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A1C0" w14:textId="18F13472" w:rsidR="005867DC" w:rsidRDefault="005867DC" w:rsidP="003F3BBF">
      <w:pPr>
        <w:pStyle w:val="Default"/>
        <w:spacing w:line="276" w:lineRule="auto"/>
        <w:jc w:val="right"/>
        <w:rPr>
          <w:rFonts w:ascii="Calibri" w:eastAsia="Times New Roman" w:hAnsi="Calibri" w:cs="Calibri"/>
          <w:b/>
          <w:sz w:val="36"/>
          <w:szCs w:val="36"/>
          <w:lang w:eastAsia="es-MX"/>
        </w:rPr>
      </w:pPr>
      <w:r w:rsidRPr="003F3BBF">
        <w:rPr>
          <w:rFonts w:ascii="Calibri" w:eastAsia="Times New Roman" w:hAnsi="Calibri" w:cs="Calibri"/>
          <w:b/>
          <w:sz w:val="36"/>
          <w:szCs w:val="36"/>
          <w:lang w:eastAsia="es-MX"/>
        </w:rPr>
        <w:t>La inteligencia emocional y el aprendizaje significativo</w:t>
      </w:r>
    </w:p>
    <w:p w14:paraId="7875BCFF" w14:textId="3BE3CD91" w:rsidR="003F3BBF" w:rsidRPr="003F3BBF" w:rsidRDefault="003F3BBF" w:rsidP="003F3BBF">
      <w:pPr>
        <w:pStyle w:val="Default"/>
        <w:spacing w:line="276" w:lineRule="auto"/>
        <w:jc w:val="right"/>
        <w:rPr>
          <w:rFonts w:ascii="Calibri" w:eastAsia="Times New Roman" w:hAnsi="Calibri" w:cs="Calibri"/>
          <w:b/>
          <w:i/>
          <w:sz w:val="36"/>
          <w:szCs w:val="36"/>
          <w:lang w:eastAsia="es-MX"/>
        </w:rPr>
      </w:pPr>
      <w:r>
        <w:rPr>
          <w:rFonts w:ascii="Calibri" w:eastAsia="Times New Roman" w:hAnsi="Calibri" w:cs="Calibri"/>
          <w:b/>
          <w:i/>
          <w:sz w:val="28"/>
          <w:szCs w:val="36"/>
          <w:lang w:eastAsia="es-MX"/>
        </w:rPr>
        <w:br/>
      </w:r>
      <w:r w:rsidRPr="003F3BBF">
        <w:rPr>
          <w:rFonts w:ascii="Calibri" w:eastAsia="Times New Roman" w:hAnsi="Calibri" w:cs="Calibri"/>
          <w:b/>
          <w:i/>
          <w:sz w:val="28"/>
          <w:szCs w:val="36"/>
          <w:lang w:eastAsia="es-MX"/>
        </w:rPr>
        <w:t>Emotional intelligence and meaningful learning</w:t>
      </w:r>
    </w:p>
    <w:p w14:paraId="1995FAB9" w14:textId="77777777" w:rsidR="005867DC" w:rsidRPr="000B0373" w:rsidRDefault="005867DC" w:rsidP="005867DC">
      <w:pPr>
        <w:pStyle w:val="Default"/>
        <w:spacing w:line="360" w:lineRule="auto"/>
        <w:jc w:val="both"/>
        <w:rPr>
          <w:rFonts w:ascii="Times New Roman" w:hAnsi="Times New Roman" w:cs="Times New Roman"/>
          <w:color w:val="auto"/>
        </w:rPr>
      </w:pPr>
      <w:bookmarkStart w:id="0" w:name="_GoBack"/>
      <w:bookmarkEnd w:id="0"/>
    </w:p>
    <w:p w14:paraId="29C058FD" w14:textId="0109FB13" w:rsidR="005867DC" w:rsidRPr="0089247F" w:rsidRDefault="005867DC" w:rsidP="003F3BBF">
      <w:pPr>
        <w:pStyle w:val="Default"/>
        <w:spacing w:line="276" w:lineRule="auto"/>
        <w:jc w:val="right"/>
        <w:rPr>
          <w:rFonts w:ascii="Times New Roman" w:hAnsi="Times New Roman" w:cs="Times New Roman"/>
          <w:color w:val="auto"/>
          <w:sz w:val="20"/>
          <w:szCs w:val="20"/>
        </w:rPr>
      </w:pPr>
      <w:r w:rsidRPr="003F3BBF">
        <w:rPr>
          <w:rFonts w:ascii="Calibri" w:eastAsia="Calibri" w:hAnsi="Calibri" w:cs="Calibri"/>
          <w:b/>
          <w:color w:val="auto"/>
          <w:lang w:val="es-ES"/>
        </w:rPr>
        <w:t>Sonia  Yarelly Ceniceros Ceniceros</w:t>
      </w:r>
    </w:p>
    <w:p w14:paraId="53229ADB" w14:textId="035FF917" w:rsidR="005867DC" w:rsidRPr="003F3BBF" w:rsidRDefault="004F5368" w:rsidP="003F3BBF">
      <w:pPr>
        <w:pStyle w:val="Default"/>
        <w:spacing w:line="276" w:lineRule="auto"/>
        <w:jc w:val="right"/>
        <w:rPr>
          <w:rFonts w:ascii="Calibri" w:eastAsia="Calibri" w:hAnsi="Calibri" w:cs="Calibri"/>
          <w:color w:val="auto"/>
          <w:lang w:val="es-ES_tradnl" w:eastAsia="es-MX"/>
        </w:rPr>
      </w:pPr>
      <w:r w:rsidRPr="003F3BBF">
        <w:rPr>
          <w:rFonts w:ascii="Calibri" w:eastAsia="Calibri" w:hAnsi="Calibri" w:cs="Calibri"/>
          <w:color w:val="auto"/>
          <w:lang w:val="es-ES_tradnl" w:eastAsia="es-MX"/>
        </w:rPr>
        <w:t>Universidad Juárez del E</w:t>
      </w:r>
      <w:r w:rsidR="005867DC" w:rsidRPr="003F3BBF">
        <w:rPr>
          <w:rFonts w:ascii="Calibri" w:eastAsia="Calibri" w:hAnsi="Calibri" w:cs="Calibri"/>
          <w:color w:val="auto"/>
          <w:lang w:val="es-ES_tradnl" w:eastAsia="es-MX"/>
        </w:rPr>
        <w:t>stado de Durango</w:t>
      </w:r>
      <w:r w:rsidR="003F3BBF" w:rsidRPr="003F3BBF">
        <w:rPr>
          <w:rFonts w:ascii="Calibri" w:eastAsia="Calibri" w:hAnsi="Calibri" w:cs="Calibri"/>
          <w:color w:val="auto"/>
          <w:lang w:val="es-ES_tradnl" w:eastAsia="es-MX"/>
        </w:rPr>
        <w:t>, México</w:t>
      </w:r>
      <w:r w:rsidR="005867DC" w:rsidRPr="003F3BBF">
        <w:rPr>
          <w:rFonts w:ascii="Calibri" w:eastAsia="Calibri" w:hAnsi="Calibri" w:cs="Calibri"/>
          <w:color w:val="auto"/>
          <w:lang w:val="es-ES_tradnl" w:eastAsia="es-MX"/>
        </w:rPr>
        <w:t xml:space="preserve">  </w:t>
      </w:r>
    </w:p>
    <w:p w14:paraId="719B9F31" w14:textId="697B263B" w:rsidR="005867DC" w:rsidRPr="003F3BBF" w:rsidRDefault="00257EDE" w:rsidP="003F3BBF">
      <w:pPr>
        <w:pStyle w:val="Default"/>
        <w:spacing w:line="276" w:lineRule="auto"/>
        <w:jc w:val="right"/>
        <w:rPr>
          <w:rStyle w:val="Hipervnculo"/>
          <w:rFonts w:ascii="Calibri" w:eastAsia="Calibri" w:hAnsi="Calibri" w:cs="Calibri"/>
          <w:color w:val="FF0000"/>
          <w:kern w:val="1"/>
          <w:szCs w:val="22"/>
          <w:u w:val="none"/>
          <w:lang w:eastAsia="zh-CN" w:bidi="hi-IN"/>
        </w:rPr>
      </w:pPr>
      <w:hyperlink r:id="rId7" w:history="1">
        <w:r w:rsidR="004F5368" w:rsidRPr="003F3BBF">
          <w:rPr>
            <w:rStyle w:val="Hipervnculo"/>
            <w:rFonts w:ascii="Calibri" w:eastAsia="Calibri" w:hAnsi="Calibri" w:cs="Calibri"/>
            <w:color w:val="FF0000"/>
            <w:kern w:val="1"/>
            <w:szCs w:val="22"/>
            <w:u w:val="none"/>
            <w:lang w:eastAsia="zh-CN" w:bidi="hi-IN"/>
          </w:rPr>
          <w:t>yarelly_16@hotmail.com</w:t>
        </w:r>
      </w:hyperlink>
      <w:r w:rsidR="005867DC" w:rsidRPr="003F3BBF">
        <w:rPr>
          <w:rStyle w:val="Hipervnculo"/>
          <w:rFonts w:ascii="Calibri" w:eastAsia="Calibri" w:hAnsi="Calibri" w:cs="Calibri"/>
          <w:color w:val="FF0000"/>
          <w:kern w:val="1"/>
          <w:szCs w:val="22"/>
          <w:u w:val="none"/>
          <w:lang w:eastAsia="zh-CN" w:bidi="hi-IN"/>
        </w:rPr>
        <w:t xml:space="preserve"> </w:t>
      </w:r>
    </w:p>
    <w:p w14:paraId="7A37209F" w14:textId="77777777" w:rsidR="005867DC" w:rsidRPr="0089247F" w:rsidRDefault="005867DC" w:rsidP="003F3BBF">
      <w:pPr>
        <w:pStyle w:val="Default"/>
        <w:spacing w:line="276" w:lineRule="auto"/>
        <w:jc w:val="right"/>
        <w:rPr>
          <w:rFonts w:ascii="Times New Roman" w:hAnsi="Times New Roman" w:cs="Times New Roman"/>
          <w:color w:val="auto"/>
          <w:sz w:val="20"/>
          <w:szCs w:val="20"/>
        </w:rPr>
      </w:pPr>
    </w:p>
    <w:p w14:paraId="2FEB5D7D" w14:textId="77777777" w:rsidR="005867DC" w:rsidRPr="003F3BBF" w:rsidRDefault="005867DC" w:rsidP="003F3BBF">
      <w:pPr>
        <w:pStyle w:val="Default"/>
        <w:spacing w:line="276" w:lineRule="auto"/>
        <w:jc w:val="right"/>
        <w:rPr>
          <w:rFonts w:ascii="Calibri" w:eastAsia="Calibri" w:hAnsi="Calibri" w:cs="Calibri"/>
          <w:b/>
          <w:color w:val="auto"/>
          <w:lang w:val="es-ES"/>
        </w:rPr>
      </w:pPr>
      <w:r w:rsidRPr="003F3BBF">
        <w:rPr>
          <w:rFonts w:ascii="Calibri" w:eastAsia="Calibri" w:hAnsi="Calibri" w:cs="Calibri"/>
          <w:b/>
          <w:color w:val="auto"/>
          <w:lang w:val="es-ES"/>
        </w:rPr>
        <w:t>Marco Antonio Vázquez Soto</w:t>
      </w:r>
    </w:p>
    <w:p w14:paraId="4528D5D8" w14:textId="77777777" w:rsidR="003F3BBF" w:rsidRPr="003F3BBF" w:rsidRDefault="003F3BBF" w:rsidP="003F3BBF">
      <w:pPr>
        <w:pStyle w:val="Default"/>
        <w:spacing w:line="276" w:lineRule="auto"/>
        <w:jc w:val="right"/>
        <w:rPr>
          <w:rFonts w:ascii="Calibri" w:eastAsia="Calibri" w:hAnsi="Calibri" w:cs="Calibri"/>
          <w:color w:val="auto"/>
          <w:lang w:val="es-ES_tradnl" w:eastAsia="es-MX"/>
        </w:rPr>
      </w:pPr>
      <w:r w:rsidRPr="003F3BBF">
        <w:rPr>
          <w:rFonts w:ascii="Calibri" w:eastAsia="Calibri" w:hAnsi="Calibri" w:cs="Calibri"/>
          <w:color w:val="auto"/>
          <w:lang w:val="es-ES_tradnl" w:eastAsia="es-MX"/>
        </w:rPr>
        <w:t xml:space="preserve">Universidad Juárez del Estado de Durango, México  </w:t>
      </w:r>
    </w:p>
    <w:p w14:paraId="6817BD7A" w14:textId="71107263" w:rsidR="005867DC" w:rsidRPr="003F3BBF" w:rsidRDefault="00257EDE" w:rsidP="003F3BBF">
      <w:pPr>
        <w:pStyle w:val="Default"/>
        <w:spacing w:line="276" w:lineRule="auto"/>
        <w:jc w:val="right"/>
        <w:rPr>
          <w:rStyle w:val="Hipervnculo"/>
          <w:rFonts w:ascii="Calibri" w:eastAsia="Calibri" w:hAnsi="Calibri" w:cs="Calibri"/>
          <w:color w:val="FF0000"/>
          <w:kern w:val="1"/>
          <w:szCs w:val="22"/>
          <w:u w:val="none"/>
          <w:lang w:eastAsia="zh-CN" w:bidi="hi-IN"/>
        </w:rPr>
      </w:pPr>
      <w:hyperlink r:id="rId8" w:history="1">
        <w:r w:rsidR="004F5368" w:rsidRPr="003F3BBF">
          <w:rPr>
            <w:rStyle w:val="Hipervnculo"/>
            <w:rFonts w:ascii="Calibri" w:eastAsia="Calibri" w:hAnsi="Calibri" w:cs="Calibri"/>
            <w:color w:val="FF0000"/>
            <w:kern w:val="1"/>
            <w:szCs w:val="22"/>
            <w:u w:val="none"/>
            <w:lang w:eastAsia="zh-CN" w:bidi="hi-IN"/>
          </w:rPr>
          <w:t>marco0709@hotmail.com</w:t>
        </w:r>
      </w:hyperlink>
    </w:p>
    <w:p w14:paraId="71CCE4A2" w14:textId="77777777" w:rsidR="005867DC" w:rsidRPr="0089247F" w:rsidRDefault="005867DC" w:rsidP="003F3BBF">
      <w:pPr>
        <w:pStyle w:val="Default"/>
        <w:spacing w:line="276" w:lineRule="auto"/>
        <w:jc w:val="right"/>
        <w:rPr>
          <w:rFonts w:ascii="Times New Roman" w:hAnsi="Times New Roman" w:cs="Times New Roman"/>
          <w:b/>
          <w:color w:val="auto"/>
          <w:sz w:val="20"/>
          <w:szCs w:val="20"/>
        </w:rPr>
      </w:pPr>
    </w:p>
    <w:p w14:paraId="5C6C0998" w14:textId="77777777" w:rsidR="005867DC" w:rsidRPr="003F3BBF" w:rsidRDefault="005867DC" w:rsidP="003F3BBF">
      <w:pPr>
        <w:pStyle w:val="Default"/>
        <w:spacing w:line="276" w:lineRule="auto"/>
        <w:jc w:val="right"/>
        <w:rPr>
          <w:rFonts w:ascii="Calibri" w:eastAsia="Calibri" w:hAnsi="Calibri" w:cs="Calibri"/>
          <w:b/>
          <w:color w:val="auto"/>
          <w:lang w:val="es-ES"/>
        </w:rPr>
      </w:pPr>
      <w:r w:rsidRPr="003F3BBF">
        <w:rPr>
          <w:rFonts w:ascii="Calibri" w:eastAsia="Calibri" w:hAnsi="Calibri" w:cs="Calibri"/>
          <w:b/>
          <w:color w:val="auto"/>
          <w:lang w:val="es-ES"/>
        </w:rPr>
        <w:t xml:space="preserve">Jaime Fernández Escárzaga </w:t>
      </w:r>
    </w:p>
    <w:p w14:paraId="10D64292" w14:textId="77777777" w:rsidR="003F3BBF" w:rsidRPr="003F3BBF" w:rsidRDefault="003F3BBF" w:rsidP="003F3BBF">
      <w:pPr>
        <w:pStyle w:val="Default"/>
        <w:spacing w:line="276" w:lineRule="auto"/>
        <w:jc w:val="right"/>
        <w:rPr>
          <w:rStyle w:val="Hipervnculo"/>
          <w:rFonts w:ascii="Calibri" w:eastAsia="Calibri" w:hAnsi="Calibri" w:cs="Calibri"/>
          <w:color w:val="FF0000"/>
          <w:kern w:val="1"/>
          <w:szCs w:val="22"/>
          <w:u w:val="none"/>
          <w:lang w:eastAsia="zh-CN" w:bidi="hi-IN"/>
        </w:rPr>
      </w:pPr>
      <w:r w:rsidRPr="003F3BBF">
        <w:rPr>
          <w:rFonts w:ascii="Calibri" w:eastAsia="Calibri" w:hAnsi="Calibri" w:cs="Calibri"/>
          <w:color w:val="auto"/>
          <w:lang w:val="es-ES_tradnl" w:eastAsia="es-MX"/>
        </w:rPr>
        <w:t xml:space="preserve">Universidad Juárez del Estado de Durango, México  </w:t>
      </w:r>
      <w:r>
        <w:rPr>
          <w:rFonts w:ascii="Calibri" w:eastAsia="Calibri" w:hAnsi="Calibri" w:cs="Calibri"/>
          <w:color w:val="auto"/>
          <w:lang w:val="es-ES_tradnl" w:eastAsia="es-MX"/>
        </w:rPr>
        <w:br/>
      </w:r>
      <w:hyperlink r:id="rId9" w:history="1">
        <w:r w:rsidRPr="003F3BBF">
          <w:rPr>
            <w:rStyle w:val="Hipervnculo"/>
            <w:rFonts w:ascii="Calibri" w:eastAsia="Calibri" w:hAnsi="Calibri" w:cs="Calibri"/>
            <w:color w:val="FF0000"/>
            <w:kern w:val="1"/>
            <w:szCs w:val="22"/>
            <w:u w:val="none"/>
            <w:lang w:eastAsia="zh-CN" w:bidi="hi-IN"/>
          </w:rPr>
          <w:t>jaimefer14@hotmail.com</w:t>
        </w:r>
      </w:hyperlink>
    </w:p>
    <w:p w14:paraId="5BDD3589" w14:textId="0578D3B1" w:rsidR="003F3BBF" w:rsidRPr="003F3BBF" w:rsidRDefault="003F3BBF" w:rsidP="003F3BBF">
      <w:pPr>
        <w:pStyle w:val="Default"/>
        <w:spacing w:line="276" w:lineRule="auto"/>
        <w:jc w:val="right"/>
        <w:rPr>
          <w:rFonts w:ascii="Calibri" w:eastAsia="Calibri" w:hAnsi="Calibri" w:cs="Calibri"/>
          <w:color w:val="auto"/>
          <w:lang w:val="es-ES_tradnl" w:eastAsia="es-MX"/>
        </w:rPr>
      </w:pPr>
    </w:p>
    <w:p w14:paraId="6A0E8768" w14:textId="77777777" w:rsidR="005867DC" w:rsidRPr="0089247F" w:rsidRDefault="005867DC" w:rsidP="005867DC">
      <w:pPr>
        <w:spacing w:line="360" w:lineRule="auto"/>
        <w:jc w:val="both"/>
        <w:rPr>
          <w:rFonts w:ascii="Times New Roman" w:hAnsi="Times New Roman" w:cs="Times New Roman"/>
          <w:b/>
          <w:sz w:val="20"/>
          <w:szCs w:val="20"/>
        </w:rPr>
      </w:pPr>
    </w:p>
    <w:p w14:paraId="6B021280" w14:textId="77777777" w:rsidR="005867DC" w:rsidRPr="003F3BBF" w:rsidRDefault="005867DC" w:rsidP="005B699C">
      <w:pPr>
        <w:spacing w:line="360" w:lineRule="auto"/>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Resumen</w:t>
      </w:r>
    </w:p>
    <w:p w14:paraId="498CAE70" w14:textId="77777777" w:rsidR="005867DC" w:rsidRDefault="005867DC" w:rsidP="005867DC">
      <w:pPr>
        <w:spacing w:line="360" w:lineRule="auto"/>
        <w:jc w:val="both"/>
        <w:rPr>
          <w:rFonts w:ascii="Times New Roman" w:hAnsi="Times New Roman" w:cs="Times New Roman"/>
          <w:sz w:val="24"/>
          <w:szCs w:val="24"/>
        </w:rPr>
      </w:pPr>
      <w:r>
        <w:rPr>
          <w:rFonts w:ascii="Times New Roman" w:hAnsi="Times New Roman" w:cs="Times New Roman"/>
          <w:sz w:val="24"/>
          <w:szCs w:val="24"/>
        </w:rPr>
        <w:t>El objetivo del presente trabajo es saber si existe relación entre la inteligencia emocional y los aprendizajes significativos en niños de 11 a 13 años de edad.</w:t>
      </w:r>
    </w:p>
    <w:p w14:paraId="350CD4EE" w14:textId="77777777" w:rsidR="005867DC" w:rsidRPr="00EF5ADD" w:rsidRDefault="005867DC" w:rsidP="00586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este propósito se realizó una investigación con 113 alumnos de 5° y 6° grado de primaria a quienes se aplicó un instrumento de 40 items que explora aspectos </w:t>
      </w:r>
      <w:r>
        <w:rPr>
          <w:rFonts w:ascii="Times New Roman" w:hAnsi="Times New Roman" w:cs="Times New Roman"/>
          <w:color w:val="000000" w:themeColor="text1"/>
          <w:sz w:val="24"/>
          <w:szCs w:val="24"/>
        </w:rPr>
        <w:t xml:space="preserve">intrapersonales, contextuales, </w:t>
      </w:r>
      <w:r w:rsidRPr="00E5265B">
        <w:rPr>
          <w:rFonts w:ascii="Times New Roman" w:hAnsi="Times New Roman" w:cs="Times New Roman"/>
          <w:color w:val="000000" w:themeColor="text1"/>
          <w:sz w:val="24"/>
          <w:szCs w:val="24"/>
        </w:rPr>
        <w:t>de la estructura mental, interpersonales</w:t>
      </w:r>
      <w:r>
        <w:rPr>
          <w:rFonts w:ascii="Times New Roman" w:hAnsi="Times New Roman" w:cs="Times New Roman"/>
          <w:color w:val="000000" w:themeColor="text1"/>
          <w:sz w:val="24"/>
          <w:szCs w:val="24"/>
        </w:rPr>
        <w:t>,</w:t>
      </w:r>
      <w:r w:rsidRPr="00E526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individuales, evaluativos, d</w:t>
      </w:r>
      <w:r w:rsidRPr="00E5265B">
        <w:rPr>
          <w:rFonts w:ascii="Times New Roman" w:hAnsi="Times New Roman" w:cs="Times New Roman"/>
          <w:color w:val="000000" w:themeColor="text1"/>
          <w:sz w:val="24"/>
          <w:szCs w:val="24"/>
        </w:rPr>
        <w:t>e creencias</w:t>
      </w:r>
      <w:r>
        <w:rPr>
          <w:rFonts w:ascii="Times New Roman" w:hAnsi="Times New Roman" w:cs="Times New Roman"/>
          <w:color w:val="000000" w:themeColor="text1"/>
          <w:sz w:val="24"/>
          <w:szCs w:val="24"/>
        </w:rPr>
        <w:t xml:space="preserve"> y de estimulación. Todos ellos </w:t>
      </w:r>
      <w:r>
        <w:rPr>
          <w:rFonts w:ascii="Times New Roman" w:hAnsi="Times New Roman" w:cs="Times New Roman"/>
          <w:sz w:val="24"/>
          <w:szCs w:val="24"/>
        </w:rPr>
        <w:t>componentes de las dos variables involucradas.</w:t>
      </w:r>
    </w:p>
    <w:p w14:paraId="48518AEC" w14:textId="77777777" w:rsidR="005867DC" w:rsidRDefault="005867DC" w:rsidP="005867DC">
      <w:pPr>
        <w:spacing w:line="360" w:lineRule="auto"/>
        <w:jc w:val="both"/>
        <w:rPr>
          <w:rFonts w:ascii="Times New Roman" w:hAnsi="Times New Roman" w:cs="Times New Roman"/>
          <w:sz w:val="24"/>
          <w:szCs w:val="24"/>
        </w:rPr>
      </w:pPr>
      <w:r>
        <w:rPr>
          <w:rFonts w:ascii="Times New Roman" w:hAnsi="Times New Roman" w:cs="Times New Roman"/>
          <w:sz w:val="24"/>
          <w:szCs w:val="24"/>
        </w:rPr>
        <w:t>La consistencia interna del instrumento arrojó un valor de 0.886 con el alfa de Crombach.</w:t>
      </w:r>
    </w:p>
    <w:p w14:paraId="7B4B5F1D" w14:textId="77777777" w:rsidR="005867DC" w:rsidRDefault="005867DC" w:rsidP="005867DC">
      <w:pPr>
        <w:spacing w:line="360" w:lineRule="auto"/>
        <w:jc w:val="both"/>
        <w:rPr>
          <w:rFonts w:ascii="Times New Roman" w:hAnsi="Times New Roman" w:cs="Times New Roman"/>
          <w:sz w:val="24"/>
        </w:rPr>
      </w:pPr>
      <w:r>
        <w:rPr>
          <w:rFonts w:ascii="Times New Roman" w:hAnsi="Times New Roman" w:cs="Times New Roman"/>
          <w:sz w:val="24"/>
        </w:rPr>
        <w:t>Para probar la hipótesis se utilizó el coeficiente de correlación lineal producto-momento de Pearson, mostrando una correlación significativa en entre los componentes de las variables inteligencia emocional y aprendizaje significativo (r=0.466; p&lt;0.05)</w:t>
      </w:r>
    </w:p>
    <w:p w14:paraId="158CE482" w14:textId="77777777" w:rsidR="005867DC" w:rsidRDefault="005867DC" w:rsidP="005867DC">
      <w:pPr>
        <w:spacing w:line="360" w:lineRule="auto"/>
        <w:jc w:val="both"/>
        <w:rPr>
          <w:rFonts w:ascii="Times New Roman" w:hAnsi="Times New Roman" w:cs="Times New Roman"/>
          <w:sz w:val="24"/>
        </w:rPr>
      </w:pPr>
      <w:r>
        <w:rPr>
          <w:rFonts w:ascii="Times New Roman" w:hAnsi="Times New Roman" w:cs="Times New Roman"/>
          <w:sz w:val="24"/>
        </w:rPr>
        <w:t>El análisis de las medias de los elementos de las dos variables mencionadas, revelan que la inteligencia emocional ayuda significativamente a los alumnos a mejorar sus aprendizajes.</w:t>
      </w:r>
    </w:p>
    <w:p w14:paraId="1634C979" w14:textId="3E6063E5" w:rsidR="002B1580" w:rsidRDefault="002B1580" w:rsidP="005867DC">
      <w:pPr>
        <w:spacing w:line="360" w:lineRule="auto"/>
        <w:jc w:val="both"/>
        <w:rPr>
          <w:rFonts w:ascii="Times New Roman" w:hAnsi="Times New Roman" w:cs="Times New Roman"/>
          <w:sz w:val="24"/>
        </w:rPr>
      </w:pPr>
      <w:r w:rsidRPr="003F3BBF">
        <w:rPr>
          <w:rFonts w:ascii="Calibri" w:eastAsia="Times New Roman" w:hAnsi="Calibri" w:cs="Calibri"/>
          <w:b/>
          <w:color w:val="000000"/>
          <w:sz w:val="28"/>
          <w:szCs w:val="28"/>
          <w:lang w:val="es-ES_tradnl" w:eastAsia="es-MX"/>
        </w:rPr>
        <w:lastRenderedPageBreak/>
        <w:t>Palabras clave:</w:t>
      </w:r>
      <w:r>
        <w:rPr>
          <w:rFonts w:ascii="Times New Roman" w:hAnsi="Times New Roman" w:cs="Times New Roman"/>
          <w:sz w:val="24"/>
        </w:rPr>
        <w:t xml:space="preserve"> inteligencia emocional, aprendizaje significativo, habilidades sociemocionales.</w:t>
      </w:r>
    </w:p>
    <w:p w14:paraId="12E50B8E" w14:textId="77777777" w:rsidR="003F3BBF" w:rsidRDefault="003F3BBF" w:rsidP="005867DC">
      <w:pPr>
        <w:spacing w:line="360" w:lineRule="auto"/>
        <w:jc w:val="both"/>
        <w:rPr>
          <w:rFonts w:ascii="Times New Roman" w:hAnsi="Times New Roman" w:cs="Times New Roman"/>
          <w:sz w:val="24"/>
        </w:rPr>
      </w:pPr>
    </w:p>
    <w:p w14:paraId="738BC033" w14:textId="5EC17064" w:rsidR="00841E9B" w:rsidRPr="003F3BBF" w:rsidRDefault="00841E9B" w:rsidP="00841E9B">
      <w:pPr>
        <w:spacing w:line="360" w:lineRule="auto"/>
        <w:jc w:val="both"/>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Abstract</w:t>
      </w:r>
    </w:p>
    <w:p w14:paraId="53594855" w14:textId="77777777" w:rsidR="00841E9B" w:rsidRPr="00FD0D91" w:rsidRDefault="00841E9B" w:rsidP="00841E9B">
      <w:pPr>
        <w:spacing w:line="360" w:lineRule="auto"/>
        <w:jc w:val="both"/>
        <w:rPr>
          <w:rFonts w:ascii="Times New Roman" w:hAnsi="Times New Roman" w:cs="Times New Roman"/>
          <w:sz w:val="24"/>
          <w:lang w:val="en-US"/>
        </w:rPr>
      </w:pPr>
      <w:r w:rsidRPr="00FD0D91">
        <w:rPr>
          <w:rFonts w:ascii="Times New Roman" w:hAnsi="Times New Roman" w:cs="Times New Roman"/>
          <w:sz w:val="24"/>
          <w:lang w:val="en-US"/>
        </w:rPr>
        <w:t>The aim of this study is to know if there is a relationship between emotional intelligence and meaningful learning in children aged 11 to 13 years.</w:t>
      </w:r>
    </w:p>
    <w:p w14:paraId="2338BC9F" w14:textId="77777777" w:rsidR="00841E9B" w:rsidRPr="00FD0D91" w:rsidRDefault="00841E9B" w:rsidP="00841E9B">
      <w:pPr>
        <w:spacing w:line="360" w:lineRule="auto"/>
        <w:jc w:val="both"/>
        <w:rPr>
          <w:rFonts w:ascii="Times New Roman" w:hAnsi="Times New Roman" w:cs="Times New Roman"/>
          <w:sz w:val="24"/>
          <w:lang w:val="en-US"/>
        </w:rPr>
      </w:pPr>
      <w:r w:rsidRPr="00FD0D91">
        <w:rPr>
          <w:rFonts w:ascii="Times New Roman" w:hAnsi="Times New Roman" w:cs="Times New Roman"/>
          <w:sz w:val="24"/>
          <w:lang w:val="en-US"/>
        </w:rPr>
        <w:t>For this purpose, an investigation was carried out with 113 students of 5th and 6th grades who were given a 40-item instrument that explores intrapersonal, contextual, mental, interpersonal, individual, evaluative, belief and stimulation. They are all components of the two variables involved.</w:t>
      </w:r>
    </w:p>
    <w:p w14:paraId="52A8EE23" w14:textId="77777777" w:rsidR="00841E9B" w:rsidRPr="00FD0D91" w:rsidRDefault="00841E9B" w:rsidP="00841E9B">
      <w:pPr>
        <w:spacing w:line="360" w:lineRule="auto"/>
        <w:jc w:val="both"/>
        <w:rPr>
          <w:rFonts w:ascii="Times New Roman" w:hAnsi="Times New Roman" w:cs="Times New Roman"/>
          <w:sz w:val="24"/>
          <w:lang w:val="en-US"/>
        </w:rPr>
      </w:pPr>
      <w:r w:rsidRPr="00FD0D91">
        <w:rPr>
          <w:rFonts w:ascii="Times New Roman" w:hAnsi="Times New Roman" w:cs="Times New Roman"/>
          <w:sz w:val="24"/>
          <w:lang w:val="en-US"/>
        </w:rPr>
        <w:t>The internal consistency of the instrument yielded a value of 0.886 Crombach's alpha.</w:t>
      </w:r>
    </w:p>
    <w:p w14:paraId="35C48E68" w14:textId="77777777" w:rsidR="00841E9B" w:rsidRPr="00FD0D91" w:rsidRDefault="00841E9B" w:rsidP="00841E9B">
      <w:pPr>
        <w:spacing w:line="360" w:lineRule="auto"/>
        <w:jc w:val="both"/>
        <w:rPr>
          <w:rFonts w:ascii="Times New Roman" w:hAnsi="Times New Roman" w:cs="Times New Roman"/>
          <w:sz w:val="24"/>
          <w:lang w:val="en-US"/>
        </w:rPr>
      </w:pPr>
      <w:r w:rsidRPr="00FD0D91">
        <w:rPr>
          <w:rFonts w:ascii="Times New Roman" w:hAnsi="Times New Roman" w:cs="Times New Roman"/>
          <w:sz w:val="24"/>
          <w:lang w:val="en-US"/>
        </w:rPr>
        <w:t>Pearson's product-moment correlation coefficient was used to test the hypothesis, showing a significant correlation between the components of the emotional intelligence and significant learning variables (r = 0.466, p &lt;0.05)</w:t>
      </w:r>
    </w:p>
    <w:p w14:paraId="5097EF84" w14:textId="77777777" w:rsidR="00841E9B" w:rsidRPr="00FD0D91" w:rsidRDefault="00841E9B" w:rsidP="00841E9B">
      <w:pPr>
        <w:spacing w:line="360" w:lineRule="auto"/>
        <w:jc w:val="both"/>
        <w:rPr>
          <w:rFonts w:ascii="Times New Roman" w:hAnsi="Times New Roman" w:cs="Times New Roman"/>
          <w:sz w:val="24"/>
          <w:lang w:val="en-US"/>
        </w:rPr>
      </w:pPr>
      <w:r w:rsidRPr="00FD0D91">
        <w:rPr>
          <w:rFonts w:ascii="Times New Roman" w:hAnsi="Times New Roman" w:cs="Times New Roman"/>
          <w:sz w:val="24"/>
          <w:lang w:val="en-US"/>
        </w:rPr>
        <w:t>The analysis of the means of the elements of the two mentioned variables, reveals that emotional intelligence significantly helps students to improve their learning.</w:t>
      </w:r>
    </w:p>
    <w:p w14:paraId="6FCC7C95" w14:textId="4E6E929E" w:rsidR="00841E9B" w:rsidRPr="00FD0D91" w:rsidRDefault="00841E9B" w:rsidP="00841E9B">
      <w:pPr>
        <w:spacing w:line="360" w:lineRule="auto"/>
        <w:jc w:val="both"/>
        <w:rPr>
          <w:rFonts w:ascii="Times New Roman" w:hAnsi="Times New Roman" w:cs="Times New Roman"/>
          <w:sz w:val="24"/>
          <w:lang w:val="en-US"/>
        </w:rPr>
      </w:pPr>
      <w:r w:rsidRPr="003F3BBF">
        <w:rPr>
          <w:rFonts w:ascii="Calibri" w:eastAsia="Times New Roman" w:hAnsi="Calibri" w:cs="Calibri"/>
          <w:b/>
          <w:color w:val="000000"/>
          <w:sz w:val="28"/>
          <w:szCs w:val="28"/>
          <w:lang w:val="es-ES_tradnl" w:eastAsia="es-MX"/>
        </w:rPr>
        <w:t>Key</w:t>
      </w:r>
      <w:r w:rsidR="003F3BBF">
        <w:rPr>
          <w:rFonts w:ascii="Calibri" w:eastAsia="Times New Roman" w:hAnsi="Calibri" w:cs="Calibri"/>
          <w:b/>
          <w:color w:val="000000"/>
          <w:sz w:val="28"/>
          <w:szCs w:val="28"/>
          <w:lang w:val="es-ES_tradnl" w:eastAsia="es-MX"/>
        </w:rPr>
        <w:t xml:space="preserve"> </w:t>
      </w:r>
      <w:r w:rsidRPr="003F3BBF">
        <w:rPr>
          <w:rFonts w:ascii="Calibri" w:eastAsia="Times New Roman" w:hAnsi="Calibri" w:cs="Calibri"/>
          <w:b/>
          <w:color w:val="000000"/>
          <w:sz w:val="28"/>
          <w:szCs w:val="28"/>
          <w:lang w:val="es-ES_tradnl" w:eastAsia="es-MX"/>
        </w:rPr>
        <w:t>words:</w:t>
      </w:r>
      <w:r w:rsidRPr="00FD0D91">
        <w:rPr>
          <w:rFonts w:ascii="Times New Roman" w:hAnsi="Times New Roman" w:cs="Times New Roman"/>
          <w:sz w:val="24"/>
          <w:lang w:val="en-US"/>
        </w:rPr>
        <w:t xml:space="preserve"> emotional intelligence, meaningful learning, social skills.</w:t>
      </w:r>
    </w:p>
    <w:p w14:paraId="15E77216" w14:textId="77777777" w:rsidR="003F3BBF" w:rsidRDefault="003F3BBF" w:rsidP="003F3BBF">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Febrero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257EDE">
        <w:pict w14:anchorId="3A9C369A">
          <v:rect id="_x0000_i1025" style="width:446.5pt;height:1.5pt" o:hralign="center" o:hrstd="t" o:hr="t" fillcolor="#a0a0a0" stroked="f"/>
        </w:pict>
      </w:r>
    </w:p>
    <w:p w14:paraId="7FCBBF69" w14:textId="6E13C1FB" w:rsidR="005E753C" w:rsidRPr="003F3BBF" w:rsidRDefault="005E753C" w:rsidP="00841E9B">
      <w:pPr>
        <w:spacing w:before="240" w:line="360" w:lineRule="auto"/>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Introducción</w:t>
      </w:r>
    </w:p>
    <w:p w14:paraId="0C44AF86" w14:textId="1D33FE43" w:rsidR="00664E8B" w:rsidRPr="00CF686F" w:rsidRDefault="004F5368" w:rsidP="005867DC">
      <w:pPr>
        <w:spacing w:before="240" w:line="360" w:lineRule="auto"/>
        <w:jc w:val="both"/>
        <w:rPr>
          <w:rFonts w:ascii="Times New Roman" w:hAnsi="Times New Roman" w:cs="Times New Roman"/>
          <w:sz w:val="24"/>
          <w:szCs w:val="24"/>
        </w:rPr>
      </w:pPr>
      <w:bookmarkStart w:id="1" w:name="_Toc449650747"/>
      <w:bookmarkStart w:id="2" w:name="_Toc449367635"/>
      <w:r>
        <w:rPr>
          <w:rFonts w:ascii="Times New Roman" w:hAnsi="Times New Roman" w:cs="Times New Roman"/>
          <w:sz w:val="24"/>
          <w:szCs w:val="24"/>
        </w:rPr>
        <w:t xml:space="preserve">La educación </w:t>
      </w:r>
      <w:r w:rsidR="005E753C" w:rsidRPr="00CF686F">
        <w:rPr>
          <w:rFonts w:ascii="Times New Roman" w:hAnsi="Times New Roman" w:cs="Times New Roman"/>
          <w:sz w:val="24"/>
          <w:szCs w:val="24"/>
        </w:rPr>
        <w:t xml:space="preserve">en México exige individuos capaces de adaptarse a las demandas laborales y sociales existentes. </w:t>
      </w:r>
      <w:r w:rsidR="00664E8B" w:rsidRPr="00CF686F">
        <w:rPr>
          <w:rFonts w:ascii="Times New Roman" w:hAnsi="Times New Roman" w:cs="Times New Roman"/>
          <w:sz w:val="24"/>
          <w:szCs w:val="24"/>
        </w:rPr>
        <w:t xml:space="preserve">En </w:t>
      </w:r>
      <w:r w:rsidR="006D7C7E" w:rsidRPr="00CF686F">
        <w:rPr>
          <w:rFonts w:ascii="Times New Roman" w:hAnsi="Times New Roman" w:cs="Times New Roman"/>
          <w:sz w:val="24"/>
          <w:szCs w:val="24"/>
        </w:rPr>
        <w:t>las escuelas es usual encontrar</w:t>
      </w:r>
      <w:r w:rsidR="00E01F20" w:rsidRPr="00CF686F">
        <w:rPr>
          <w:rFonts w:ascii="Times New Roman" w:hAnsi="Times New Roman" w:cs="Times New Roman"/>
          <w:sz w:val="24"/>
          <w:szCs w:val="24"/>
        </w:rPr>
        <w:t xml:space="preserve"> alumnos </w:t>
      </w:r>
      <w:r w:rsidR="006D7C7E" w:rsidRPr="00CF686F">
        <w:rPr>
          <w:rFonts w:ascii="Times New Roman" w:hAnsi="Times New Roman" w:cs="Times New Roman"/>
          <w:sz w:val="24"/>
          <w:szCs w:val="24"/>
        </w:rPr>
        <w:t>con</w:t>
      </w:r>
      <w:r w:rsidR="00664E8B" w:rsidRPr="00CF686F">
        <w:rPr>
          <w:rFonts w:ascii="Times New Roman" w:hAnsi="Times New Roman" w:cs="Times New Roman"/>
          <w:sz w:val="24"/>
          <w:szCs w:val="24"/>
        </w:rPr>
        <w:t xml:space="preserve"> </w:t>
      </w:r>
      <w:r>
        <w:rPr>
          <w:rFonts w:ascii="Times New Roman" w:hAnsi="Times New Roman" w:cs="Times New Roman"/>
          <w:sz w:val="24"/>
          <w:szCs w:val="24"/>
        </w:rPr>
        <w:t xml:space="preserve">poco </w:t>
      </w:r>
      <w:r w:rsidR="002B3BDA">
        <w:rPr>
          <w:rFonts w:ascii="Times New Roman" w:hAnsi="Times New Roman" w:cs="Times New Roman"/>
          <w:sz w:val="24"/>
          <w:szCs w:val="24"/>
        </w:rPr>
        <w:t xml:space="preserve">control emocional y </w:t>
      </w:r>
      <w:r>
        <w:rPr>
          <w:rFonts w:ascii="Times New Roman" w:hAnsi="Times New Roman" w:cs="Times New Roman"/>
          <w:sz w:val="24"/>
          <w:szCs w:val="24"/>
        </w:rPr>
        <w:t>con</w:t>
      </w:r>
      <w:r w:rsidR="004A7EEA" w:rsidRPr="00CF686F">
        <w:rPr>
          <w:rFonts w:ascii="Times New Roman" w:hAnsi="Times New Roman" w:cs="Times New Roman"/>
          <w:sz w:val="24"/>
          <w:szCs w:val="24"/>
        </w:rPr>
        <w:t xml:space="preserve"> bajo desempeño</w:t>
      </w:r>
      <w:r w:rsidR="002B3BDA">
        <w:rPr>
          <w:rFonts w:ascii="Times New Roman" w:hAnsi="Times New Roman" w:cs="Times New Roman"/>
          <w:sz w:val="24"/>
          <w:szCs w:val="24"/>
        </w:rPr>
        <w:t xml:space="preserve"> escolar. L</w:t>
      </w:r>
      <w:r w:rsidR="00664E8B" w:rsidRPr="00CF686F">
        <w:rPr>
          <w:rFonts w:ascii="Times New Roman" w:hAnsi="Times New Roman" w:cs="Times New Roman"/>
          <w:sz w:val="24"/>
          <w:szCs w:val="24"/>
        </w:rPr>
        <w:t xml:space="preserve">a inseguridad para comunicarse o desenvolverse en un curso, las problemáticas familiares que generan </w:t>
      </w:r>
      <w:r w:rsidR="00E01F20" w:rsidRPr="00CF686F">
        <w:rPr>
          <w:rFonts w:ascii="Times New Roman" w:hAnsi="Times New Roman" w:cs="Times New Roman"/>
          <w:sz w:val="24"/>
          <w:szCs w:val="24"/>
        </w:rPr>
        <w:t>preocupación o el r</w:t>
      </w:r>
      <w:r w:rsidR="002B3BDA">
        <w:rPr>
          <w:rFonts w:ascii="Times New Roman" w:hAnsi="Times New Roman" w:cs="Times New Roman"/>
          <w:sz w:val="24"/>
          <w:szCs w:val="24"/>
        </w:rPr>
        <w:t>echazo de los compañeros, son</w:t>
      </w:r>
      <w:r w:rsidR="00664E8B" w:rsidRPr="00CF686F">
        <w:rPr>
          <w:rFonts w:ascii="Times New Roman" w:hAnsi="Times New Roman" w:cs="Times New Roman"/>
          <w:sz w:val="24"/>
          <w:szCs w:val="24"/>
        </w:rPr>
        <w:t xml:space="preserve"> factores que influyen en la </w:t>
      </w:r>
      <w:r w:rsidR="00E01F20" w:rsidRPr="00CF686F">
        <w:rPr>
          <w:rFonts w:ascii="Times New Roman" w:hAnsi="Times New Roman" w:cs="Times New Roman"/>
          <w:sz w:val="24"/>
          <w:szCs w:val="24"/>
        </w:rPr>
        <w:t xml:space="preserve">concentración y </w:t>
      </w:r>
      <w:r w:rsidR="00664E8B" w:rsidRPr="00CF686F">
        <w:rPr>
          <w:rFonts w:ascii="Times New Roman" w:hAnsi="Times New Roman" w:cs="Times New Roman"/>
          <w:sz w:val="24"/>
          <w:szCs w:val="24"/>
        </w:rPr>
        <w:t>participación</w:t>
      </w:r>
      <w:r w:rsidR="00E01F20" w:rsidRPr="00CF686F">
        <w:rPr>
          <w:rFonts w:ascii="Times New Roman" w:hAnsi="Times New Roman" w:cs="Times New Roman"/>
          <w:sz w:val="24"/>
          <w:szCs w:val="24"/>
        </w:rPr>
        <w:t xml:space="preserve"> </w:t>
      </w:r>
      <w:r w:rsidR="00664E8B" w:rsidRPr="00CF686F">
        <w:rPr>
          <w:rFonts w:ascii="Times New Roman" w:hAnsi="Times New Roman" w:cs="Times New Roman"/>
          <w:sz w:val="24"/>
          <w:szCs w:val="24"/>
        </w:rPr>
        <w:t>en las actividades o tareas diarias (</w:t>
      </w:r>
      <w:bookmarkStart w:id="3" w:name="_Hlk491683614"/>
      <w:r w:rsidR="00664E8B" w:rsidRPr="00CF686F">
        <w:rPr>
          <w:rFonts w:ascii="Times New Roman" w:hAnsi="Times New Roman" w:cs="Times New Roman"/>
          <w:sz w:val="24"/>
          <w:szCs w:val="24"/>
        </w:rPr>
        <w:t>Adam</w:t>
      </w:r>
      <w:r w:rsidR="008C5F14">
        <w:rPr>
          <w:rFonts w:ascii="Times New Roman" w:hAnsi="Times New Roman" w:cs="Times New Roman"/>
          <w:sz w:val="24"/>
          <w:szCs w:val="24"/>
        </w:rPr>
        <w:t xml:space="preserve"> et al.,</w:t>
      </w:r>
      <w:r w:rsidR="006D7C7E" w:rsidRPr="00CF686F">
        <w:rPr>
          <w:rFonts w:ascii="Times New Roman" w:hAnsi="Times New Roman" w:cs="Times New Roman"/>
          <w:sz w:val="24"/>
          <w:szCs w:val="24"/>
        </w:rPr>
        <w:t xml:space="preserve"> 2003</w:t>
      </w:r>
      <w:bookmarkEnd w:id="3"/>
      <w:r w:rsidR="00664E8B" w:rsidRPr="00CF686F">
        <w:rPr>
          <w:rFonts w:ascii="Times New Roman" w:hAnsi="Times New Roman" w:cs="Times New Roman"/>
          <w:sz w:val="24"/>
          <w:szCs w:val="24"/>
        </w:rPr>
        <w:t>)</w:t>
      </w:r>
      <w:r w:rsidR="004435F3" w:rsidRPr="00CF686F">
        <w:rPr>
          <w:rFonts w:ascii="Times New Roman" w:hAnsi="Times New Roman" w:cs="Times New Roman"/>
          <w:sz w:val="24"/>
          <w:szCs w:val="24"/>
        </w:rPr>
        <w:t>.</w:t>
      </w:r>
    </w:p>
    <w:p w14:paraId="0D8E0272" w14:textId="649D425B" w:rsidR="004435F3" w:rsidRPr="00CF686F" w:rsidRDefault="004435F3"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lastRenderedPageBreak/>
        <w:t xml:space="preserve">Por lo </w:t>
      </w:r>
      <w:r w:rsidR="002B3BDA" w:rsidRPr="00CF686F">
        <w:rPr>
          <w:rFonts w:ascii="Times New Roman" w:hAnsi="Times New Roman" w:cs="Times New Roman"/>
          <w:sz w:val="24"/>
          <w:szCs w:val="24"/>
        </w:rPr>
        <w:t>anterior, las</w:t>
      </w:r>
      <w:r w:rsidR="005E753C" w:rsidRPr="00CF686F">
        <w:rPr>
          <w:rFonts w:ascii="Times New Roman" w:hAnsi="Times New Roman" w:cs="Times New Roman"/>
          <w:sz w:val="24"/>
          <w:szCs w:val="24"/>
        </w:rPr>
        <w:t xml:space="preserve"> instituciones </w:t>
      </w:r>
      <w:r w:rsidR="00F2594F" w:rsidRPr="00CF686F">
        <w:rPr>
          <w:rFonts w:ascii="Times New Roman" w:hAnsi="Times New Roman" w:cs="Times New Roman"/>
          <w:sz w:val="24"/>
          <w:szCs w:val="24"/>
        </w:rPr>
        <w:t>formativas</w:t>
      </w:r>
      <w:r w:rsidR="004A7EEA" w:rsidRPr="00CF686F">
        <w:rPr>
          <w:rFonts w:ascii="Times New Roman" w:hAnsi="Times New Roman" w:cs="Times New Roman"/>
          <w:sz w:val="24"/>
          <w:szCs w:val="24"/>
        </w:rPr>
        <w:t xml:space="preserve"> se han dado a la tarea de</w:t>
      </w:r>
      <w:r w:rsidR="005E753C" w:rsidRPr="00CF686F">
        <w:rPr>
          <w:rFonts w:ascii="Times New Roman" w:hAnsi="Times New Roman" w:cs="Times New Roman"/>
          <w:sz w:val="24"/>
          <w:szCs w:val="24"/>
        </w:rPr>
        <w:t xml:space="preserve"> abarcar </w:t>
      </w:r>
      <w:r w:rsidR="004A7EEA" w:rsidRPr="00CF686F">
        <w:rPr>
          <w:rFonts w:ascii="Times New Roman" w:hAnsi="Times New Roman" w:cs="Times New Roman"/>
          <w:sz w:val="24"/>
          <w:szCs w:val="24"/>
        </w:rPr>
        <w:t xml:space="preserve">además de </w:t>
      </w:r>
      <w:r w:rsidR="005E753C" w:rsidRPr="00CF686F">
        <w:rPr>
          <w:rFonts w:ascii="Times New Roman" w:hAnsi="Times New Roman" w:cs="Times New Roman"/>
          <w:sz w:val="24"/>
          <w:szCs w:val="24"/>
        </w:rPr>
        <w:t>te</w:t>
      </w:r>
      <w:r w:rsidR="004A7EEA" w:rsidRPr="00CF686F">
        <w:rPr>
          <w:rFonts w:ascii="Times New Roman" w:hAnsi="Times New Roman" w:cs="Times New Roman"/>
          <w:sz w:val="24"/>
          <w:szCs w:val="24"/>
        </w:rPr>
        <w:t>mas intelectuales</w:t>
      </w:r>
      <w:r w:rsidR="005E753C" w:rsidRPr="00CF686F">
        <w:rPr>
          <w:rFonts w:ascii="Times New Roman" w:hAnsi="Times New Roman" w:cs="Times New Roman"/>
          <w:sz w:val="24"/>
          <w:szCs w:val="24"/>
        </w:rPr>
        <w:t xml:space="preserve">, </w:t>
      </w:r>
      <w:r w:rsidR="004A7EEA" w:rsidRPr="00CF686F">
        <w:rPr>
          <w:rFonts w:ascii="Times New Roman" w:hAnsi="Times New Roman" w:cs="Times New Roman"/>
          <w:sz w:val="24"/>
          <w:szCs w:val="24"/>
        </w:rPr>
        <w:t>la integración de contenidos</w:t>
      </w:r>
      <w:r w:rsidRPr="00CF686F">
        <w:rPr>
          <w:rFonts w:ascii="Times New Roman" w:hAnsi="Times New Roman" w:cs="Times New Roman"/>
          <w:sz w:val="24"/>
          <w:szCs w:val="24"/>
        </w:rPr>
        <w:t xml:space="preserve"> y actividades</w:t>
      </w:r>
      <w:r w:rsidR="004A7EEA" w:rsidRPr="00CF686F">
        <w:rPr>
          <w:rFonts w:ascii="Times New Roman" w:hAnsi="Times New Roman" w:cs="Times New Roman"/>
          <w:sz w:val="24"/>
          <w:szCs w:val="24"/>
        </w:rPr>
        <w:t xml:space="preserve"> sobre</w:t>
      </w:r>
      <w:r w:rsidR="005E753C" w:rsidRPr="00CF686F">
        <w:rPr>
          <w:rFonts w:ascii="Times New Roman" w:hAnsi="Times New Roman" w:cs="Times New Roman"/>
          <w:sz w:val="24"/>
          <w:szCs w:val="24"/>
        </w:rPr>
        <w:t xml:space="preserve"> aspectos emocionales </w:t>
      </w:r>
      <w:r w:rsidRPr="00CF686F">
        <w:rPr>
          <w:rFonts w:ascii="Times New Roman" w:hAnsi="Times New Roman" w:cs="Times New Roman"/>
          <w:sz w:val="24"/>
          <w:szCs w:val="24"/>
        </w:rPr>
        <w:t>que ayuden en el contacto entre</w:t>
      </w:r>
      <w:r w:rsidR="00702346" w:rsidRPr="00CF686F">
        <w:rPr>
          <w:rFonts w:ascii="Times New Roman" w:hAnsi="Times New Roman" w:cs="Times New Roman"/>
          <w:sz w:val="24"/>
          <w:szCs w:val="24"/>
        </w:rPr>
        <w:t xml:space="preserve"> compañeros </w:t>
      </w:r>
      <w:r w:rsidR="00260C68" w:rsidRPr="00CF686F">
        <w:rPr>
          <w:rFonts w:ascii="Times New Roman" w:hAnsi="Times New Roman" w:cs="Times New Roman"/>
          <w:sz w:val="24"/>
          <w:szCs w:val="24"/>
        </w:rPr>
        <w:t xml:space="preserve">y </w:t>
      </w:r>
      <w:r w:rsidR="00664E8B" w:rsidRPr="00CF686F">
        <w:rPr>
          <w:rFonts w:ascii="Times New Roman" w:hAnsi="Times New Roman" w:cs="Times New Roman"/>
          <w:sz w:val="24"/>
          <w:szCs w:val="24"/>
        </w:rPr>
        <w:t xml:space="preserve">su </w:t>
      </w:r>
      <w:r w:rsidR="00260C68" w:rsidRPr="00CF686F">
        <w:rPr>
          <w:rFonts w:ascii="Times New Roman" w:hAnsi="Times New Roman" w:cs="Times New Roman"/>
          <w:sz w:val="24"/>
          <w:szCs w:val="24"/>
        </w:rPr>
        <w:t>desempeño en la sociedad</w:t>
      </w:r>
      <w:r w:rsidR="006D7C7E" w:rsidRPr="00CF686F">
        <w:rPr>
          <w:rFonts w:ascii="Times New Roman" w:hAnsi="Times New Roman" w:cs="Times New Roman"/>
          <w:sz w:val="24"/>
          <w:szCs w:val="24"/>
        </w:rPr>
        <w:t xml:space="preserve">. </w:t>
      </w:r>
    </w:p>
    <w:p w14:paraId="369E4C8A" w14:textId="28004093" w:rsidR="008B12AB" w:rsidRPr="00CF686F" w:rsidRDefault="004435F3"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L</w:t>
      </w:r>
      <w:r w:rsidR="008B12AB" w:rsidRPr="00CF686F">
        <w:rPr>
          <w:rFonts w:ascii="Times New Roman" w:hAnsi="Times New Roman" w:cs="Times New Roman"/>
          <w:sz w:val="24"/>
          <w:szCs w:val="24"/>
        </w:rPr>
        <w:t>a inteligencia e</w:t>
      </w:r>
      <w:r w:rsidR="005441F2" w:rsidRPr="00CF686F">
        <w:rPr>
          <w:rFonts w:ascii="Times New Roman" w:hAnsi="Times New Roman" w:cs="Times New Roman"/>
          <w:sz w:val="24"/>
          <w:szCs w:val="24"/>
        </w:rPr>
        <w:t>mocional,</w:t>
      </w:r>
      <w:r w:rsidRPr="00CF686F">
        <w:rPr>
          <w:rFonts w:ascii="Times New Roman" w:hAnsi="Times New Roman" w:cs="Times New Roman"/>
          <w:sz w:val="24"/>
          <w:szCs w:val="24"/>
        </w:rPr>
        <w:t xml:space="preserve"> ha sido objeto de investigación</w:t>
      </w:r>
      <w:r w:rsidR="005441F2" w:rsidRPr="00CF686F">
        <w:rPr>
          <w:rFonts w:ascii="Times New Roman" w:hAnsi="Times New Roman" w:cs="Times New Roman"/>
          <w:sz w:val="24"/>
          <w:szCs w:val="24"/>
        </w:rPr>
        <w:t xml:space="preserve"> </w:t>
      </w:r>
      <w:r w:rsidR="00EB51E9" w:rsidRPr="00CF686F">
        <w:rPr>
          <w:rFonts w:ascii="Times New Roman" w:hAnsi="Times New Roman" w:cs="Times New Roman"/>
          <w:sz w:val="24"/>
          <w:szCs w:val="24"/>
        </w:rPr>
        <w:t>de múltiples autores,</w:t>
      </w:r>
      <w:r w:rsidR="00702346" w:rsidRPr="00CF686F">
        <w:rPr>
          <w:rFonts w:ascii="Times New Roman" w:hAnsi="Times New Roman" w:cs="Times New Roman"/>
          <w:sz w:val="24"/>
          <w:szCs w:val="24"/>
        </w:rPr>
        <w:t xml:space="preserve"> </w:t>
      </w:r>
      <w:r w:rsidRPr="00CF686F">
        <w:rPr>
          <w:rFonts w:ascii="Times New Roman" w:hAnsi="Times New Roman" w:cs="Times New Roman"/>
          <w:sz w:val="24"/>
          <w:szCs w:val="24"/>
        </w:rPr>
        <w:t xml:space="preserve">desde </w:t>
      </w:r>
      <w:r w:rsidR="00702346" w:rsidRPr="00CF686F">
        <w:rPr>
          <w:rFonts w:ascii="Times New Roman" w:hAnsi="Times New Roman" w:cs="Times New Roman"/>
          <w:sz w:val="24"/>
          <w:szCs w:val="24"/>
        </w:rPr>
        <w:t xml:space="preserve">Charles Darwin, </w:t>
      </w:r>
      <w:r w:rsidR="005A7014" w:rsidRPr="00CF686F">
        <w:rPr>
          <w:rFonts w:ascii="Times New Roman" w:hAnsi="Times New Roman" w:cs="Times New Roman"/>
          <w:sz w:val="24"/>
          <w:szCs w:val="24"/>
        </w:rPr>
        <w:t>hasta las</w:t>
      </w:r>
      <w:r w:rsidRPr="00CF686F">
        <w:rPr>
          <w:rFonts w:ascii="Times New Roman" w:hAnsi="Times New Roman" w:cs="Times New Roman"/>
          <w:sz w:val="24"/>
          <w:szCs w:val="24"/>
        </w:rPr>
        <w:t xml:space="preserve"> </w:t>
      </w:r>
      <w:r w:rsidR="005441F2" w:rsidRPr="00CF686F">
        <w:rPr>
          <w:rFonts w:ascii="Times New Roman" w:hAnsi="Times New Roman" w:cs="Times New Roman"/>
          <w:sz w:val="24"/>
          <w:szCs w:val="24"/>
        </w:rPr>
        <w:t xml:space="preserve">propuestas que </w:t>
      </w:r>
      <w:r w:rsidR="00702346" w:rsidRPr="00CF686F">
        <w:rPr>
          <w:rFonts w:ascii="Times New Roman" w:hAnsi="Times New Roman" w:cs="Times New Roman"/>
          <w:sz w:val="24"/>
          <w:szCs w:val="24"/>
        </w:rPr>
        <w:t xml:space="preserve">hoy en día </w:t>
      </w:r>
      <w:r w:rsidR="005441F2" w:rsidRPr="00CF686F">
        <w:rPr>
          <w:rFonts w:ascii="Times New Roman" w:hAnsi="Times New Roman" w:cs="Times New Roman"/>
          <w:sz w:val="24"/>
          <w:szCs w:val="24"/>
        </w:rPr>
        <w:t xml:space="preserve">se realizan </w:t>
      </w:r>
      <w:r w:rsidR="00702346" w:rsidRPr="00CF686F">
        <w:rPr>
          <w:rFonts w:ascii="Times New Roman" w:hAnsi="Times New Roman" w:cs="Times New Roman"/>
          <w:sz w:val="24"/>
          <w:szCs w:val="24"/>
        </w:rPr>
        <w:t>mediante un nuevo modelo educativo</w:t>
      </w:r>
      <w:r w:rsidRPr="00CF686F">
        <w:rPr>
          <w:rFonts w:ascii="Times New Roman" w:hAnsi="Times New Roman" w:cs="Times New Roman"/>
          <w:sz w:val="24"/>
          <w:szCs w:val="24"/>
        </w:rPr>
        <w:t xml:space="preserve"> implementado por la Secretaría de Educación Pública</w:t>
      </w:r>
      <w:r w:rsidR="00702346" w:rsidRPr="00CF686F">
        <w:rPr>
          <w:rFonts w:ascii="Times New Roman" w:hAnsi="Times New Roman" w:cs="Times New Roman"/>
          <w:sz w:val="24"/>
          <w:szCs w:val="24"/>
        </w:rPr>
        <w:t xml:space="preserve">. </w:t>
      </w:r>
    </w:p>
    <w:p w14:paraId="27108EE9" w14:textId="77777777" w:rsidR="00F700B0" w:rsidRDefault="00EB51E9"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 xml:space="preserve">En la obra de Extremera y Fernández (2016) se hace una crónica descriptiva del estudio de la inteligencia emocional. Menciona que </w:t>
      </w:r>
      <w:r w:rsidR="004435F3" w:rsidRPr="00CF686F">
        <w:rPr>
          <w:rFonts w:ascii="Times New Roman" w:hAnsi="Times New Roman" w:cs="Times New Roman"/>
          <w:sz w:val="24"/>
          <w:szCs w:val="24"/>
        </w:rPr>
        <w:t xml:space="preserve">Charles Darwin </w:t>
      </w:r>
      <w:r w:rsidR="002C1187" w:rsidRPr="00CF686F">
        <w:rPr>
          <w:rFonts w:ascii="Times New Roman" w:hAnsi="Times New Roman" w:cs="Times New Roman"/>
          <w:sz w:val="24"/>
          <w:szCs w:val="24"/>
        </w:rPr>
        <w:t>en 1872 utilizó</w:t>
      </w:r>
      <w:r w:rsidR="005E753C" w:rsidRPr="00CF686F">
        <w:rPr>
          <w:rFonts w:ascii="Times New Roman" w:hAnsi="Times New Roman" w:cs="Times New Roman"/>
          <w:sz w:val="24"/>
          <w:szCs w:val="24"/>
        </w:rPr>
        <w:t xml:space="preserve"> el término de emoción por primera vez en la publicación </w:t>
      </w:r>
      <w:r w:rsidR="005E753C" w:rsidRPr="00CF686F">
        <w:rPr>
          <w:rFonts w:ascii="Times New Roman" w:hAnsi="Times New Roman" w:cs="Times New Roman"/>
          <w:i/>
          <w:sz w:val="24"/>
          <w:szCs w:val="24"/>
        </w:rPr>
        <w:t>La expresión de las emociones en los animales y el hombre</w:t>
      </w:r>
      <w:r w:rsidR="005E753C" w:rsidRPr="00CF686F">
        <w:rPr>
          <w:rFonts w:ascii="Times New Roman" w:hAnsi="Times New Roman" w:cs="Times New Roman"/>
          <w:sz w:val="24"/>
          <w:szCs w:val="24"/>
        </w:rPr>
        <w:t>, definiéndola como producto de la evolución, resultando necesarias para la supervivencia, creac</w:t>
      </w:r>
      <w:r w:rsidR="004435F3" w:rsidRPr="00CF686F">
        <w:rPr>
          <w:rFonts w:ascii="Times New Roman" w:hAnsi="Times New Roman" w:cs="Times New Roman"/>
          <w:sz w:val="24"/>
          <w:szCs w:val="24"/>
        </w:rPr>
        <w:t>ión y pertenencia a la sociedad</w:t>
      </w:r>
      <w:r w:rsidRPr="00CF686F">
        <w:rPr>
          <w:rFonts w:ascii="Times New Roman" w:hAnsi="Times New Roman" w:cs="Times New Roman"/>
          <w:sz w:val="24"/>
          <w:szCs w:val="24"/>
        </w:rPr>
        <w:t xml:space="preserve">. Señala también que Thorndike, </w:t>
      </w:r>
      <w:r w:rsidR="005E753C" w:rsidRPr="00CF686F">
        <w:rPr>
          <w:rFonts w:ascii="Times New Roman" w:hAnsi="Times New Roman" w:cs="Times New Roman"/>
          <w:sz w:val="24"/>
          <w:szCs w:val="24"/>
        </w:rPr>
        <w:t xml:space="preserve">en </w:t>
      </w:r>
      <w:r w:rsidRPr="00CF686F">
        <w:rPr>
          <w:rFonts w:ascii="Times New Roman" w:hAnsi="Times New Roman" w:cs="Times New Roman"/>
          <w:sz w:val="24"/>
          <w:szCs w:val="24"/>
        </w:rPr>
        <w:t>1920, publicó</w:t>
      </w:r>
      <w:r w:rsidR="005E753C" w:rsidRPr="00CF686F">
        <w:rPr>
          <w:rFonts w:ascii="Times New Roman" w:hAnsi="Times New Roman" w:cs="Times New Roman"/>
          <w:sz w:val="24"/>
          <w:szCs w:val="24"/>
        </w:rPr>
        <w:t xml:space="preserve"> el artículo </w:t>
      </w:r>
      <w:r w:rsidR="005E753C" w:rsidRPr="00CF686F">
        <w:rPr>
          <w:rFonts w:ascii="Times New Roman" w:hAnsi="Times New Roman" w:cs="Times New Roman"/>
          <w:i/>
          <w:sz w:val="24"/>
          <w:szCs w:val="24"/>
        </w:rPr>
        <w:t>La inteligencia y sus usos</w:t>
      </w:r>
      <w:r w:rsidR="005E753C" w:rsidRPr="00CF686F">
        <w:rPr>
          <w:rFonts w:ascii="Times New Roman" w:hAnsi="Times New Roman" w:cs="Times New Roman"/>
          <w:sz w:val="24"/>
          <w:szCs w:val="24"/>
        </w:rPr>
        <w:t xml:space="preserve"> considerándola como “La capacidad de comprender y manejar a los hombres y las mujeres, los niños y las niñas, para actuar sabiamente en las relaciones humanas”.</w:t>
      </w:r>
      <w:r w:rsidRPr="00CF686F">
        <w:rPr>
          <w:rFonts w:ascii="Times New Roman" w:hAnsi="Times New Roman" w:cs="Times New Roman"/>
          <w:sz w:val="24"/>
          <w:szCs w:val="24"/>
        </w:rPr>
        <w:t xml:space="preserve"> </w:t>
      </w:r>
    </w:p>
    <w:p w14:paraId="40FE395D" w14:textId="6CFED151" w:rsidR="00A83859" w:rsidRPr="00CF686F" w:rsidRDefault="004E1535"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w:t>
      </w:r>
      <w:r w:rsidR="005E753C" w:rsidRPr="00CF686F">
        <w:rPr>
          <w:rFonts w:ascii="Times New Roman" w:hAnsi="Times New Roman" w:cs="Times New Roman"/>
          <w:sz w:val="24"/>
          <w:szCs w:val="24"/>
        </w:rPr>
        <w:t xml:space="preserve">David Wechsler </w:t>
      </w:r>
      <w:r>
        <w:rPr>
          <w:rFonts w:ascii="Times New Roman" w:hAnsi="Times New Roman" w:cs="Times New Roman"/>
          <w:sz w:val="24"/>
          <w:szCs w:val="24"/>
        </w:rPr>
        <w:t xml:space="preserve">publicó </w:t>
      </w:r>
      <w:r w:rsidR="00885889" w:rsidRPr="00CF686F">
        <w:rPr>
          <w:rFonts w:ascii="Times New Roman" w:hAnsi="Times New Roman" w:cs="Times New Roman"/>
          <w:sz w:val="24"/>
          <w:szCs w:val="24"/>
        </w:rPr>
        <w:t>en 1944</w:t>
      </w:r>
      <w:r w:rsidR="00A83859" w:rsidRPr="00CF686F">
        <w:rPr>
          <w:rFonts w:ascii="Times New Roman" w:hAnsi="Times New Roman" w:cs="Times New Roman"/>
          <w:sz w:val="24"/>
          <w:szCs w:val="24"/>
        </w:rPr>
        <w:t xml:space="preserve"> </w:t>
      </w:r>
      <w:r w:rsidR="00885889" w:rsidRPr="00CF686F">
        <w:rPr>
          <w:rFonts w:ascii="Times New Roman" w:hAnsi="Times New Roman" w:cs="Times New Roman"/>
          <w:sz w:val="24"/>
          <w:szCs w:val="24"/>
        </w:rPr>
        <w:t>el libro “The Measurement of</w:t>
      </w:r>
      <w:r>
        <w:rPr>
          <w:rFonts w:ascii="Times New Roman" w:hAnsi="Times New Roman" w:cs="Times New Roman"/>
          <w:sz w:val="24"/>
          <w:szCs w:val="24"/>
        </w:rPr>
        <w:t xml:space="preserve"> Adult Intelligence” en el que define</w:t>
      </w:r>
      <w:r w:rsidR="00885889" w:rsidRPr="00CF686F">
        <w:rPr>
          <w:rFonts w:ascii="Times New Roman" w:hAnsi="Times New Roman" w:cs="Times New Roman"/>
          <w:sz w:val="24"/>
          <w:szCs w:val="24"/>
        </w:rPr>
        <w:t xml:space="preserve"> a la </w:t>
      </w:r>
      <w:r w:rsidR="00A83859" w:rsidRPr="00CF686F">
        <w:rPr>
          <w:rFonts w:ascii="Times New Roman" w:hAnsi="Times New Roman" w:cs="Times New Roman"/>
          <w:sz w:val="24"/>
          <w:szCs w:val="24"/>
        </w:rPr>
        <w:t>inteligencia como la capacidad global o agregada del individuo y el manejo racional que tien</w:t>
      </w:r>
      <w:r w:rsidR="00EB51E9" w:rsidRPr="00CF686F">
        <w:rPr>
          <w:rFonts w:ascii="Times New Roman" w:hAnsi="Times New Roman" w:cs="Times New Roman"/>
          <w:sz w:val="24"/>
          <w:szCs w:val="24"/>
        </w:rPr>
        <w:t>en con el contexto que lo rodea.</w:t>
      </w:r>
      <w:r w:rsidR="00A83859" w:rsidRPr="00CF686F">
        <w:rPr>
          <w:rFonts w:ascii="Times New Roman" w:hAnsi="Times New Roman" w:cs="Times New Roman"/>
          <w:sz w:val="24"/>
          <w:szCs w:val="24"/>
        </w:rPr>
        <w:t xml:space="preserve"> </w:t>
      </w:r>
      <w:r w:rsidR="00E64A43" w:rsidRPr="00CF686F">
        <w:rPr>
          <w:rFonts w:ascii="Times New Roman" w:hAnsi="Times New Roman" w:cs="Times New Roman"/>
          <w:sz w:val="24"/>
          <w:szCs w:val="24"/>
        </w:rPr>
        <w:t>Son conocidos en el ámbito psi</w:t>
      </w:r>
      <w:r>
        <w:rPr>
          <w:rFonts w:ascii="Times New Roman" w:hAnsi="Times New Roman" w:cs="Times New Roman"/>
          <w:sz w:val="24"/>
          <w:szCs w:val="24"/>
        </w:rPr>
        <w:t>cológico las escalas que llevan su nombre</w:t>
      </w:r>
      <w:r w:rsidR="00E64A43" w:rsidRPr="00CF686F">
        <w:rPr>
          <w:rFonts w:ascii="Times New Roman" w:hAnsi="Times New Roman" w:cs="Times New Roman"/>
          <w:sz w:val="24"/>
          <w:szCs w:val="24"/>
        </w:rPr>
        <w:t xml:space="preserve"> como la Escala Wechsler de inteligencia para adultos (WAIS, por sus siglas en inglés), la Escala Wechsler de Inteligencia para Niños (WISC) o la </w:t>
      </w:r>
      <w:r w:rsidR="002C1187" w:rsidRPr="00CF686F">
        <w:rPr>
          <w:rFonts w:ascii="Times New Roman" w:hAnsi="Times New Roman" w:cs="Times New Roman"/>
          <w:sz w:val="24"/>
          <w:szCs w:val="24"/>
        </w:rPr>
        <w:t>Escala Wechsler de inteligencia para preescolar y primaria (WPPSI). Lo novedoso de las aportaciones de Wechsler es la medición de diferentes áreas de la inteligencia: Comprensión Verbal, Razonamiento Perceptivo, Memoria de Trabajo y Velocidad de Procesamiento y una quinta que se denomina Cociente Intelectual Total.</w:t>
      </w:r>
    </w:p>
    <w:p w14:paraId="335A09C9" w14:textId="6EAE0CCE" w:rsidR="005E753C" w:rsidRPr="00CF686F" w:rsidRDefault="00885889"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Howard Gardner</w:t>
      </w:r>
      <w:r w:rsidR="00957E06" w:rsidRPr="00CF686F">
        <w:rPr>
          <w:rFonts w:ascii="Times New Roman" w:hAnsi="Times New Roman" w:cs="Times New Roman"/>
          <w:sz w:val="24"/>
          <w:szCs w:val="24"/>
        </w:rPr>
        <w:t>,</w:t>
      </w:r>
      <w:r w:rsidR="008C2E3F" w:rsidRPr="00CF686F">
        <w:rPr>
          <w:rFonts w:ascii="Times New Roman" w:hAnsi="Times New Roman" w:cs="Times New Roman"/>
          <w:sz w:val="24"/>
          <w:szCs w:val="24"/>
        </w:rPr>
        <w:t xml:space="preserve"> en 1983, publica el libro Frames of Mind: The Theory of Multiple Intelligences (Estructura de la mente: la teoría de las inteligencias múltiples). En esta obra menciona que </w:t>
      </w:r>
      <w:r w:rsidR="00957E06" w:rsidRPr="00CF686F">
        <w:rPr>
          <w:rFonts w:ascii="Times New Roman" w:hAnsi="Times New Roman" w:cs="Times New Roman"/>
          <w:sz w:val="24"/>
          <w:szCs w:val="24"/>
        </w:rPr>
        <w:t>cada individuo tiene ocho inteligencia</w:t>
      </w:r>
      <w:r w:rsidR="006B2FD0" w:rsidRPr="00CF686F">
        <w:rPr>
          <w:rFonts w:ascii="Times New Roman" w:hAnsi="Times New Roman" w:cs="Times New Roman"/>
          <w:sz w:val="24"/>
          <w:szCs w:val="24"/>
        </w:rPr>
        <w:t>s</w:t>
      </w:r>
      <w:r w:rsidR="00957E06" w:rsidRPr="00CF686F">
        <w:rPr>
          <w:rFonts w:ascii="Times New Roman" w:hAnsi="Times New Roman" w:cs="Times New Roman"/>
          <w:sz w:val="24"/>
          <w:szCs w:val="24"/>
        </w:rPr>
        <w:t xml:space="preserve"> o habilidades cognoscitivas que, aunque trabajan juntas, no se confunden. No todas las personas las des</w:t>
      </w:r>
      <w:r w:rsidR="006B2FD0" w:rsidRPr="00CF686F">
        <w:rPr>
          <w:rFonts w:ascii="Times New Roman" w:hAnsi="Times New Roman" w:cs="Times New Roman"/>
          <w:sz w:val="24"/>
          <w:szCs w:val="24"/>
        </w:rPr>
        <w:t>arrollan de la misma manera, d</w:t>
      </w:r>
      <w:r w:rsidR="00957E06" w:rsidRPr="00CF686F">
        <w:rPr>
          <w:rFonts w:ascii="Times New Roman" w:hAnsi="Times New Roman" w:cs="Times New Roman"/>
          <w:sz w:val="24"/>
          <w:szCs w:val="24"/>
        </w:rPr>
        <w:t xml:space="preserve">epende del énfasis que pone la cultura o segmento de la sociedad en que se desarrolla un individuo concreto. Entre las ocho inteligencias que menciona, se encuentran </w:t>
      </w:r>
      <w:r w:rsidR="00957E06" w:rsidRPr="00CF686F">
        <w:rPr>
          <w:rFonts w:ascii="Times New Roman" w:hAnsi="Times New Roman" w:cs="Times New Roman"/>
          <w:sz w:val="24"/>
          <w:szCs w:val="24"/>
        </w:rPr>
        <w:lastRenderedPageBreak/>
        <w:t>la</w:t>
      </w:r>
      <w:r w:rsidR="006B2FD0" w:rsidRPr="00CF686F">
        <w:rPr>
          <w:rFonts w:ascii="Times New Roman" w:hAnsi="Times New Roman" w:cs="Times New Roman"/>
          <w:sz w:val="24"/>
          <w:szCs w:val="24"/>
        </w:rPr>
        <w:t xml:space="preserve"> inteligencia</w:t>
      </w:r>
      <w:r w:rsidR="00957E06" w:rsidRPr="00CF686F">
        <w:rPr>
          <w:rFonts w:ascii="Times New Roman" w:hAnsi="Times New Roman" w:cs="Times New Roman"/>
          <w:sz w:val="24"/>
          <w:szCs w:val="24"/>
        </w:rPr>
        <w:t xml:space="preserve"> interpersonal y la</w:t>
      </w:r>
      <w:r w:rsidR="006B2FD0" w:rsidRPr="00CF686F">
        <w:rPr>
          <w:rFonts w:ascii="Times New Roman" w:hAnsi="Times New Roman" w:cs="Times New Roman"/>
          <w:sz w:val="24"/>
          <w:szCs w:val="24"/>
        </w:rPr>
        <w:t xml:space="preserve"> inteligencia</w:t>
      </w:r>
      <w:r w:rsidR="00957E06" w:rsidRPr="00CF686F">
        <w:rPr>
          <w:rFonts w:ascii="Times New Roman" w:hAnsi="Times New Roman" w:cs="Times New Roman"/>
          <w:sz w:val="24"/>
          <w:szCs w:val="24"/>
        </w:rPr>
        <w:t xml:space="preserve"> intrapersonal</w:t>
      </w:r>
      <w:r w:rsidR="005E753C" w:rsidRPr="00CF686F">
        <w:rPr>
          <w:rFonts w:ascii="Times New Roman" w:hAnsi="Times New Roman" w:cs="Times New Roman"/>
          <w:sz w:val="24"/>
          <w:szCs w:val="24"/>
        </w:rPr>
        <w:t>,</w:t>
      </w:r>
      <w:r w:rsidR="00957E06" w:rsidRPr="00CF686F">
        <w:rPr>
          <w:rFonts w:ascii="Times New Roman" w:hAnsi="Times New Roman" w:cs="Times New Roman"/>
          <w:sz w:val="24"/>
          <w:szCs w:val="24"/>
        </w:rPr>
        <w:t xml:space="preserve"> al mismo tiempo que señala el </w:t>
      </w:r>
      <w:r w:rsidR="005E753C" w:rsidRPr="00CF686F">
        <w:rPr>
          <w:rFonts w:ascii="Times New Roman" w:hAnsi="Times New Roman" w:cs="Times New Roman"/>
          <w:sz w:val="24"/>
          <w:szCs w:val="24"/>
        </w:rPr>
        <w:t>papel que juega</w:t>
      </w:r>
      <w:r w:rsidR="00957E06" w:rsidRPr="00CF686F">
        <w:rPr>
          <w:rFonts w:ascii="Times New Roman" w:hAnsi="Times New Roman" w:cs="Times New Roman"/>
          <w:sz w:val="24"/>
          <w:szCs w:val="24"/>
        </w:rPr>
        <w:t>n las emociones en la educación. Con esto desarrolla una definición de</w:t>
      </w:r>
      <w:r w:rsidR="005E753C" w:rsidRPr="00CF686F">
        <w:rPr>
          <w:rFonts w:ascii="Times New Roman" w:hAnsi="Times New Roman" w:cs="Times New Roman"/>
          <w:sz w:val="24"/>
          <w:szCs w:val="24"/>
        </w:rPr>
        <w:t xml:space="preserve"> inteligencia emocional,</w:t>
      </w:r>
      <w:r w:rsidR="00957E06" w:rsidRPr="00CF686F">
        <w:rPr>
          <w:rFonts w:ascii="Times New Roman" w:hAnsi="Times New Roman" w:cs="Times New Roman"/>
          <w:sz w:val="24"/>
          <w:szCs w:val="24"/>
        </w:rPr>
        <w:t xml:space="preserve"> a la cual considera</w:t>
      </w:r>
      <w:r w:rsidR="005E753C" w:rsidRPr="00CF686F">
        <w:rPr>
          <w:rFonts w:ascii="Times New Roman" w:hAnsi="Times New Roman" w:cs="Times New Roman"/>
          <w:sz w:val="24"/>
          <w:szCs w:val="24"/>
        </w:rPr>
        <w:t xml:space="preserve"> como la capacidad de distinguir los sentimientos propios y los de los demás, para motivarlos y manejarlos apropiadamente al momento de relacionarnos con las per</w:t>
      </w:r>
      <w:r w:rsidR="004E1535">
        <w:rPr>
          <w:rFonts w:ascii="Times New Roman" w:hAnsi="Times New Roman" w:cs="Times New Roman"/>
          <w:sz w:val="24"/>
          <w:szCs w:val="24"/>
        </w:rPr>
        <w:t>sonas con quien</w:t>
      </w:r>
      <w:r w:rsidR="00957E06" w:rsidRPr="00CF686F">
        <w:rPr>
          <w:rFonts w:ascii="Times New Roman" w:hAnsi="Times New Roman" w:cs="Times New Roman"/>
          <w:sz w:val="24"/>
          <w:szCs w:val="24"/>
        </w:rPr>
        <w:t xml:space="preserve"> convivimos día a día (Gardner, </w:t>
      </w:r>
      <w:r w:rsidR="004F5368">
        <w:rPr>
          <w:rFonts w:ascii="Times New Roman" w:hAnsi="Times New Roman" w:cs="Times New Roman"/>
          <w:sz w:val="24"/>
          <w:szCs w:val="24"/>
        </w:rPr>
        <w:t>1995/</w:t>
      </w:r>
      <w:r w:rsidR="00957E06" w:rsidRPr="00CF686F">
        <w:rPr>
          <w:rFonts w:ascii="Times New Roman" w:hAnsi="Times New Roman" w:cs="Times New Roman"/>
          <w:sz w:val="24"/>
          <w:szCs w:val="24"/>
        </w:rPr>
        <w:t>2015).</w:t>
      </w:r>
    </w:p>
    <w:p w14:paraId="20363D1D" w14:textId="3060F9C9"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En 1990 Salovey y Mayer hicieron énfasis en la inteligencia emocional al momento de hablar de proce</w:t>
      </w:r>
      <w:r w:rsidR="004E1535">
        <w:rPr>
          <w:rFonts w:ascii="Times New Roman" w:hAnsi="Times New Roman" w:cs="Times New Roman"/>
          <w:sz w:val="24"/>
          <w:szCs w:val="24"/>
        </w:rPr>
        <w:t>sos adaptativos e intelectuales.  La definieron</w:t>
      </w:r>
      <w:r w:rsidRPr="00CF686F">
        <w:rPr>
          <w:rFonts w:ascii="Times New Roman" w:hAnsi="Times New Roman" w:cs="Times New Roman"/>
          <w:sz w:val="24"/>
          <w:szCs w:val="24"/>
        </w:rPr>
        <w:t xml:space="preserve"> como “la habilidad para monitorear los sentimientos y las emociones propias y las de los demás, para discriminar entre ellas y regularlas, utilizando esta información</w:t>
      </w:r>
      <w:r w:rsidR="00577402" w:rsidRPr="00CF686F">
        <w:rPr>
          <w:rFonts w:ascii="Times New Roman" w:hAnsi="Times New Roman" w:cs="Times New Roman"/>
          <w:sz w:val="24"/>
          <w:szCs w:val="24"/>
        </w:rPr>
        <w:t xml:space="preserve"> para solucionar los problemas” (</w:t>
      </w:r>
      <w:bookmarkStart w:id="4" w:name="_Hlk491683564"/>
      <w:r w:rsidR="00577402" w:rsidRPr="00CF686F">
        <w:rPr>
          <w:rFonts w:ascii="Times New Roman" w:hAnsi="Times New Roman" w:cs="Times New Roman"/>
          <w:sz w:val="24"/>
          <w:szCs w:val="24"/>
        </w:rPr>
        <w:t>Olvera, Domínguez y Cruz, 2002</w:t>
      </w:r>
      <w:bookmarkEnd w:id="4"/>
      <w:r w:rsidR="00577402" w:rsidRPr="00CF686F">
        <w:rPr>
          <w:rFonts w:ascii="Times New Roman" w:hAnsi="Times New Roman" w:cs="Times New Roman"/>
          <w:sz w:val="24"/>
          <w:szCs w:val="24"/>
        </w:rPr>
        <w:t>, p. 15).</w:t>
      </w:r>
    </w:p>
    <w:p w14:paraId="6B18168B" w14:textId="4FA8A5E1" w:rsidR="0047413F" w:rsidRPr="00CF686F" w:rsidRDefault="00F62636"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 xml:space="preserve">Daniel Goleman </w:t>
      </w:r>
      <w:r w:rsidR="00A44AF7" w:rsidRPr="00CF686F">
        <w:rPr>
          <w:rFonts w:ascii="Times New Roman" w:hAnsi="Times New Roman" w:cs="Times New Roman"/>
          <w:sz w:val="24"/>
          <w:szCs w:val="24"/>
        </w:rPr>
        <w:t xml:space="preserve">(1995), a quien se debe la popularización del concepto </w:t>
      </w:r>
      <w:r w:rsidR="00A44AF7" w:rsidRPr="00CF686F">
        <w:rPr>
          <w:rFonts w:ascii="Times New Roman" w:hAnsi="Times New Roman" w:cs="Times New Roman"/>
          <w:i/>
          <w:sz w:val="24"/>
          <w:szCs w:val="24"/>
        </w:rPr>
        <w:t>Inteligencia Emocional</w:t>
      </w:r>
      <w:r w:rsidR="00A44AF7" w:rsidRPr="00CF686F">
        <w:rPr>
          <w:rFonts w:ascii="Times New Roman" w:hAnsi="Times New Roman" w:cs="Times New Roman"/>
          <w:sz w:val="24"/>
          <w:szCs w:val="24"/>
        </w:rPr>
        <w:t xml:space="preserve">, </w:t>
      </w:r>
      <w:r w:rsidR="006B2FD0" w:rsidRPr="00CF686F">
        <w:rPr>
          <w:rFonts w:ascii="Times New Roman" w:hAnsi="Times New Roman" w:cs="Times New Roman"/>
          <w:sz w:val="24"/>
          <w:szCs w:val="24"/>
        </w:rPr>
        <w:t>identificó</w:t>
      </w:r>
      <w:r w:rsidRPr="00CF686F">
        <w:rPr>
          <w:rFonts w:ascii="Times New Roman" w:hAnsi="Times New Roman" w:cs="Times New Roman"/>
          <w:sz w:val="24"/>
          <w:szCs w:val="24"/>
        </w:rPr>
        <w:t xml:space="preserve"> dos tipos de mentes que trabajan conjuntamente</w:t>
      </w:r>
      <w:r w:rsidR="004E1535">
        <w:rPr>
          <w:rFonts w:ascii="Times New Roman" w:hAnsi="Times New Roman" w:cs="Times New Roman"/>
          <w:sz w:val="24"/>
          <w:szCs w:val="24"/>
        </w:rPr>
        <w:t>,</w:t>
      </w:r>
      <w:r w:rsidRPr="00CF686F">
        <w:rPr>
          <w:rFonts w:ascii="Times New Roman" w:hAnsi="Times New Roman" w:cs="Times New Roman"/>
          <w:sz w:val="24"/>
          <w:szCs w:val="24"/>
        </w:rPr>
        <w:t xml:space="preserve"> una es la racional que es la</w:t>
      </w:r>
      <w:r w:rsidR="006B2FD0" w:rsidRPr="00CF686F">
        <w:rPr>
          <w:rFonts w:ascii="Times New Roman" w:hAnsi="Times New Roman" w:cs="Times New Roman"/>
          <w:sz w:val="24"/>
          <w:szCs w:val="24"/>
        </w:rPr>
        <w:t xml:space="preserve"> que piensa, </w:t>
      </w:r>
      <w:r w:rsidR="006B35C3" w:rsidRPr="00CF686F">
        <w:rPr>
          <w:rFonts w:ascii="Times New Roman" w:hAnsi="Times New Roman" w:cs="Times New Roman"/>
          <w:sz w:val="24"/>
          <w:szCs w:val="24"/>
        </w:rPr>
        <w:t xml:space="preserve">es </w:t>
      </w:r>
      <w:r w:rsidR="006B2FD0" w:rsidRPr="00CF686F">
        <w:rPr>
          <w:rFonts w:ascii="Times New Roman" w:hAnsi="Times New Roman" w:cs="Times New Roman"/>
          <w:sz w:val="24"/>
          <w:szCs w:val="24"/>
        </w:rPr>
        <w:t>consciente</w:t>
      </w:r>
      <w:r w:rsidRPr="00CF686F">
        <w:rPr>
          <w:rFonts w:ascii="Times New Roman" w:hAnsi="Times New Roman" w:cs="Times New Roman"/>
          <w:sz w:val="24"/>
          <w:szCs w:val="24"/>
        </w:rPr>
        <w:t>, capaz</w:t>
      </w:r>
      <w:r w:rsidR="006B35C3" w:rsidRPr="00CF686F">
        <w:rPr>
          <w:rFonts w:ascii="Times New Roman" w:hAnsi="Times New Roman" w:cs="Times New Roman"/>
          <w:sz w:val="24"/>
          <w:szCs w:val="24"/>
        </w:rPr>
        <w:t xml:space="preserve"> de reflexionar antes de </w:t>
      </w:r>
      <w:r w:rsidR="00652ADB" w:rsidRPr="00CF686F">
        <w:rPr>
          <w:rFonts w:ascii="Times New Roman" w:hAnsi="Times New Roman" w:cs="Times New Roman"/>
          <w:sz w:val="24"/>
          <w:szCs w:val="24"/>
        </w:rPr>
        <w:t>actuar; otra</w:t>
      </w:r>
      <w:r w:rsidR="004E1535">
        <w:rPr>
          <w:rFonts w:ascii="Times New Roman" w:hAnsi="Times New Roman" w:cs="Times New Roman"/>
          <w:sz w:val="24"/>
          <w:szCs w:val="24"/>
        </w:rPr>
        <w:t>,</w:t>
      </w:r>
      <w:r w:rsidRPr="00CF686F">
        <w:rPr>
          <w:rFonts w:ascii="Times New Roman" w:hAnsi="Times New Roman" w:cs="Times New Roman"/>
          <w:sz w:val="24"/>
          <w:szCs w:val="24"/>
        </w:rPr>
        <w:t xml:space="preserve"> es la mente emocional la cual se encarga de sentir, es i</w:t>
      </w:r>
      <w:r w:rsidR="006B2FD0" w:rsidRPr="00CF686F">
        <w:rPr>
          <w:rFonts w:ascii="Times New Roman" w:hAnsi="Times New Roman" w:cs="Times New Roman"/>
          <w:sz w:val="24"/>
          <w:szCs w:val="24"/>
        </w:rPr>
        <w:t>mpulsiva, ilógica y poderosa. S</w:t>
      </w:r>
      <w:r w:rsidRPr="00CF686F">
        <w:rPr>
          <w:rFonts w:ascii="Times New Roman" w:hAnsi="Times New Roman" w:cs="Times New Roman"/>
          <w:sz w:val="24"/>
          <w:szCs w:val="24"/>
        </w:rPr>
        <w:t xml:space="preserve">in </w:t>
      </w:r>
      <w:r w:rsidR="006B2FD0" w:rsidRPr="00CF686F">
        <w:rPr>
          <w:rFonts w:ascii="Times New Roman" w:hAnsi="Times New Roman" w:cs="Times New Roman"/>
          <w:sz w:val="24"/>
          <w:szCs w:val="24"/>
        </w:rPr>
        <w:t>embargo,</w:t>
      </w:r>
      <w:r w:rsidR="006B35C3" w:rsidRPr="00CF686F">
        <w:rPr>
          <w:rFonts w:ascii="Times New Roman" w:hAnsi="Times New Roman" w:cs="Times New Roman"/>
          <w:sz w:val="24"/>
          <w:szCs w:val="24"/>
        </w:rPr>
        <w:t xml:space="preserve"> son dos facultades independientes</w:t>
      </w:r>
      <w:r w:rsidRPr="00CF686F">
        <w:rPr>
          <w:rFonts w:ascii="Times New Roman" w:hAnsi="Times New Roman" w:cs="Times New Roman"/>
          <w:sz w:val="24"/>
          <w:szCs w:val="24"/>
        </w:rPr>
        <w:t xml:space="preserve"> con circuitos cerebrales </w:t>
      </w:r>
      <w:r w:rsidR="006B2FD0" w:rsidRPr="00CF686F">
        <w:rPr>
          <w:rFonts w:ascii="Times New Roman" w:hAnsi="Times New Roman" w:cs="Times New Roman"/>
          <w:sz w:val="24"/>
          <w:szCs w:val="24"/>
        </w:rPr>
        <w:t>distintos,</w:t>
      </w:r>
      <w:r w:rsidR="00D34257" w:rsidRPr="00CF686F">
        <w:rPr>
          <w:rFonts w:ascii="Times New Roman" w:hAnsi="Times New Roman" w:cs="Times New Roman"/>
          <w:sz w:val="24"/>
          <w:szCs w:val="24"/>
        </w:rPr>
        <w:t xml:space="preserve"> aunque interrelacionados.</w:t>
      </w:r>
      <w:r w:rsidR="006B2FD0" w:rsidRPr="00CF686F">
        <w:rPr>
          <w:rFonts w:ascii="Times New Roman" w:hAnsi="Times New Roman" w:cs="Times New Roman"/>
          <w:sz w:val="24"/>
          <w:szCs w:val="24"/>
        </w:rPr>
        <w:t xml:space="preserve"> Las aportaciones de Goleman no se reducen a la </w:t>
      </w:r>
      <w:r w:rsidR="006B35C3" w:rsidRPr="00CF686F">
        <w:rPr>
          <w:rFonts w:ascii="Times New Roman" w:hAnsi="Times New Roman" w:cs="Times New Roman"/>
          <w:sz w:val="24"/>
          <w:szCs w:val="24"/>
        </w:rPr>
        <w:t>investigación sobre</w:t>
      </w:r>
      <w:r w:rsidR="006B2FD0" w:rsidRPr="00CF686F">
        <w:rPr>
          <w:rFonts w:ascii="Times New Roman" w:hAnsi="Times New Roman" w:cs="Times New Roman"/>
          <w:sz w:val="24"/>
          <w:szCs w:val="24"/>
        </w:rPr>
        <w:t xml:space="preserve"> la inteligencia emocional</w:t>
      </w:r>
      <w:r w:rsidR="00A44AF7" w:rsidRPr="00CF686F">
        <w:rPr>
          <w:rFonts w:ascii="Times New Roman" w:hAnsi="Times New Roman" w:cs="Times New Roman"/>
          <w:sz w:val="24"/>
          <w:szCs w:val="24"/>
        </w:rPr>
        <w:t xml:space="preserve">, participó también en la </w:t>
      </w:r>
      <w:r w:rsidR="005B6DD7" w:rsidRPr="00CF686F">
        <w:rPr>
          <w:rFonts w:ascii="Times New Roman" w:hAnsi="Times New Roman" w:cs="Times New Roman"/>
          <w:sz w:val="24"/>
          <w:szCs w:val="24"/>
        </w:rPr>
        <w:t xml:space="preserve">elaboración de diversos programas </w:t>
      </w:r>
      <w:r w:rsidR="00A44AF7" w:rsidRPr="00CF686F">
        <w:rPr>
          <w:rFonts w:ascii="Times New Roman" w:hAnsi="Times New Roman" w:cs="Times New Roman"/>
          <w:sz w:val="24"/>
          <w:szCs w:val="24"/>
        </w:rPr>
        <w:t xml:space="preserve">para </w:t>
      </w:r>
      <w:r w:rsidR="005B6DD7" w:rsidRPr="00CF686F">
        <w:rPr>
          <w:rFonts w:ascii="Times New Roman" w:hAnsi="Times New Roman" w:cs="Times New Roman"/>
          <w:sz w:val="24"/>
          <w:szCs w:val="24"/>
        </w:rPr>
        <w:t xml:space="preserve">instituciones educativas, </w:t>
      </w:r>
      <w:r w:rsidR="00A44AF7" w:rsidRPr="00CF686F">
        <w:rPr>
          <w:rFonts w:ascii="Times New Roman" w:hAnsi="Times New Roman" w:cs="Times New Roman"/>
          <w:sz w:val="24"/>
          <w:szCs w:val="24"/>
        </w:rPr>
        <w:t xml:space="preserve">como el </w:t>
      </w:r>
      <w:r w:rsidR="006B35C3" w:rsidRPr="00CF686F">
        <w:rPr>
          <w:rFonts w:ascii="Times New Roman" w:hAnsi="Times New Roman" w:cs="Times New Roman"/>
          <w:sz w:val="24"/>
          <w:szCs w:val="24"/>
        </w:rPr>
        <w:t>programa Aprendizaje</w:t>
      </w:r>
      <w:r w:rsidR="00A44AF7" w:rsidRPr="00CF686F">
        <w:rPr>
          <w:rFonts w:ascii="Times New Roman" w:hAnsi="Times New Roman" w:cs="Times New Roman"/>
          <w:sz w:val="24"/>
          <w:szCs w:val="24"/>
        </w:rPr>
        <w:t xml:space="preserve"> Social y E</w:t>
      </w:r>
      <w:r w:rsidR="005B6DD7" w:rsidRPr="00CF686F">
        <w:rPr>
          <w:rFonts w:ascii="Times New Roman" w:hAnsi="Times New Roman" w:cs="Times New Roman"/>
          <w:sz w:val="24"/>
          <w:szCs w:val="24"/>
        </w:rPr>
        <w:t>mociona</w:t>
      </w:r>
      <w:r w:rsidR="00272E56" w:rsidRPr="00CF686F">
        <w:rPr>
          <w:rFonts w:ascii="Times New Roman" w:hAnsi="Times New Roman" w:cs="Times New Roman"/>
          <w:sz w:val="24"/>
          <w:szCs w:val="24"/>
        </w:rPr>
        <w:t>l</w:t>
      </w:r>
      <w:r w:rsidR="00A44AF7" w:rsidRPr="00CF686F">
        <w:rPr>
          <w:rFonts w:ascii="Times New Roman" w:hAnsi="Times New Roman" w:cs="Times New Roman"/>
          <w:sz w:val="24"/>
          <w:szCs w:val="24"/>
        </w:rPr>
        <w:t xml:space="preserve"> (SEL</w:t>
      </w:r>
      <w:r w:rsidR="003D4A12" w:rsidRPr="00CF686F">
        <w:rPr>
          <w:rFonts w:ascii="Times New Roman" w:hAnsi="Times New Roman" w:cs="Times New Roman"/>
          <w:sz w:val="24"/>
          <w:szCs w:val="24"/>
        </w:rPr>
        <w:t>, por sus siglas en inglés</w:t>
      </w:r>
      <w:r w:rsidR="00A44AF7" w:rsidRPr="00CF686F">
        <w:rPr>
          <w:rFonts w:ascii="Times New Roman" w:hAnsi="Times New Roman" w:cs="Times New Roman"/>
          <w:sz w:val="24"/>
          <w:szCs w:val="24"/>
        </w:rPr>
        <w:t>)</w:t>
      </w:r>
      <w:r w:rsidR="00272E56" w:rsidRPr="00CF686F">
        <w:rPr>
          <w:rFonts w:ascii="Times New Roman" w:hAnsi="Times New Roman" w:cs="Times New Roman"/>
          <w:sz w:val="24"/>
          <w:szCs w:val="24"/>
        </w:rPr>
        <w:t>,</w:t>
      </w:r>
      <w:r w:rsidR="006B35C3" w:rsidRPr="00CF686F">
        <w:rPr>
          <w:rFonts w:ascii="Times New Roman" w:hAnsi="Times New Roman" w:cs="Times New Roman"/>
          <w:sz w:val="24"/>
          <w:szCs w:val="24"/>
        </w:rPr>
        <w:t xml:space="preserve"> en el que se pretende impulsar la autoconciencia, la autoconfianza, la empatía y el autocontrol, mejorando el rendimiento académico y su conducta. Este programa ha sido implementa</w:t>
      </w:r>
      <w:r w:rsidR="00E3791C">
        <w:rPr>
          <w:rFonts w:ascii="Times New Roman" w:hAnsi="Times New Roman" w:cs="Times New Roman"/>
          <w:sz w:val="24"/>
          <w:szCs w:val="24"/>
        </w:rPr>
        <w:t xml:space="preserve">do con éxito en diversos países. En el año 2011 lo implementó </w:t>
      </w:r>
      <w:r w:rsidR="00AC2829" w:rsidRPr="00CF686F">
        <w:rPr>
          <w:rFonts w:ascii="Times New Roman" w:hAnsi="Times New Roman" w:cs="Times New Roman"/>
          <w:sz w:val="24"/>
          <w:szCs w:val="24"/>
        </w:rPr>
        <w:t>The Collaborative for Academic, Social, and Emotional Learning (CASEL)</w:t>
      </w:r>
      <w:r w:rsidR="00E3791C">
        <w:rPr>
          <w:rFonts w:ascii="Times New Roman" w:hAnsi="Times New Roman" w:cs="Times New Roman"/>
          <w:sz w:val="24"/>
          <w:szCs w:val="24"/>
        </w:rPr>
        <w:t xml:space="preserve"> en los </w:t>
      </w:r>
      <w:r w:rsidR="003D4A12" w:rsidRPr="00CF686F">
        <w:rPr>
          <w:rFonts w:ascii="Times New Roman" w:hAnsi="Times New Roman" w:cs="Times New Roman"/>
          <w:sz w:val="24"/>
          <w:szCs w:val="24"/>
        </w:rPr>
        <w:t>Estados Un</w:t>
      </w:r>
      <w:r w:rsidR="00E3791C">
        <w:rPr>
          <w:rFonts w:ascii="Times New Roman" w:hAnsi="Times New Roman" w:cs="Times New Roman"/>
          <w:sz w:val="24"/>
          <w:szCs w:val="24"/>
        </w:rPr>
        <w:t xml:space="preserve">idos involucrando a </w:t>
      </w:r>
      <w:r w:rsidR="00E3791C" w:rsidRPr="00CF686F">
        <w:rPr>
          <w:rFonts w:ascii="Times New Roman" w:hAnsi="Times New Roman" w:cs="Times New Roman"/>
          <w:sz w:val="24"/>
          <w:szCs w:val="24"/>
        </w:rPr>
        <w:t>más</w:t>
      </w:r>
      <w:r w:rsidR="00970E08" w:rsidRPr="00CF686F">
        <w:rPr>
          <w:rFonts w:ascii="Times New Roman" w:hAnsi="Times New Roman" w:cs="Times New Roman"/>
          <w:sz w:val="24"/>
          <w:szCs w:val="24"/>
        </w:rPr>
        <w:t xml:space="preserve"> de 210,000 alumnos</w:t>
      </w:r>
      <w:r w:rsidR="00E3791C">
        <w:rPr>
          <w:rFonts w:ascii="Times New Roman" w:hAnsi="Times New Roman" w:cs="Times New Roman"/>
          <w:sz w:val="24"/>
          <w:szCs w:val="24"/>
        </w:rPr>
        <w:t xml:space="preserve">. En los resultados muestran que </w:t>
      </w:r>
      <w:r w:rsidR="00E3791C" w:rsidRPr="00CF686F">
        <w:rPr>
          <w:rFonts w:ascii="Times New Roman" w:hAnsi="Times New Roman" w:cs="Times New Roman"/>
          <w:sz w:val="24"/>
          <w:szCs w:val="24"/>
        </w:rPr>
        <w:t>los</w:t>
      </w:r>
      <w:r w:rsidR="00E3791C">
        <w:rPr>
          <w:rFonts w:ascii="Times New Roman" w:hAnsi="Times New Roman" w:cs="Times New Roman"/>
          <w:sz w:val="24"/>
          <w:szCs w:val="24"/>
        </w:rPr>
        <w:t xml:space="preserve"> estudiantes que participaron</w:t>
      </w:r>
      <w:r w:rsidR="00970E08" w:rsidRPr="00CF686F">
        <w:rPr>
          <w:rFonts w:ascii="Times New Roman" w:hAnsi="Times New Roman" w:cs="Times New Roman"/>
          <w:sz w:val="24"/>
          <w:szCs w:val="24"/>
        </w:rPr>
        <w:t xml:space="preserve"> en el programa SEL elevaron su nivel </w:t>
      </w:r>
      <w:r w:rsidR="00AC2829" w:rsidRPr="00CF686F">
        <w:rPr>
          <w:rFonts w:ascii="Times New Roman" w:hAnsi="Times New Roman" w:cs="Times New Roman"/>
          <w:sz w:val="24"/>
          <w:szCs w:val="24"/>
        </w:rPr>
        <w:t>académico, además</w:t>
      </w:r>
      <w:r w:rsidR="00970E08" w:rsidRPr="00CF686F">
        <w:rPr>
          <w:rFonts w:ascii="Times New Roman" w:hAnsi="Times New Roman" w:cs="Times New Roman"/>
          <w:sz w:val="24"/>
          <w:szCs w:val="24"/>
        </w:rPr>
        <w:t xml:space="preserve"> </w:t>
      </w:r>
      <w:r w:rsidR="003D4A12" w:rsidRPr="00CF686F">
        <w:rPr>
          <w:rFonts w:ascii="Times New Roman" w:hAnsi="Times New Roman" w:cs="Times New Roman"/>
          <w:sz w:val="24"/>
          <w:szCs w:val="24"/>
        </w:rPr>
        <w:t>mostraron</w:t>
      </w:r>
      <w:r w:rsidR="00970E08" w:rsidRPr="00CF686F">
        <w:rPr>
          <w:rFonts w:ascii="Times New Roman" w:hAnsi="Times New Roman" w:cs="Times New Roman"/>
          <w:sz w:val="24"/>
          <w:szCs w:val="24"/>
        </w:rPr>
        <w:t xml:space="preserve"> mejor comportamiento, mayor capacidad en el manejo del estrés y </w:t>
      </w:r>
      <w:r w:rsidR="003D4A12" w:rsidRPr="00CF686F">
        <w:rPr>
          <w:rFonts w:ascii="Times New Roman" w:hAnsi="Times New Roman" w:cs="Times New Roman"/>
          <w:sz w:val="24"/>
          <w:szCs w:val="24"/>
        </w:rPr>
        <w:t xml:space="preserve">la depresión y </w:t>
      </w:r>
      <w:r w:rsidR="00970E08" w:rsidRPr="00CF686F">
        <w:rPr>
          <w:rFonts w:ascii="Times New Roman" w:hAnsi="Times New Roman" w:cs="Times New Roman"/>
          <w:sz w:val="24"/>
          <w:szCs w:val="24"/>
        </w:rPr>
        <w:t>mayor empatía, a diferencia de los que no participaron (</w:t>
      </w:r>
      <w:r w:rsidR="004A2505" w:rsidRPr="00CF686F">
        <w:rPr>
          <w:rFonts w:ascii="Times New Roman" w:hAnsi="Times New Roman" w:cs="Times New Roman"/>
          <w:sz w:val="24"/>
          <w:szCs w:val="24"/>
        </w:rPr>
        <w:t>CASEL</w:t>
      </w:r>
      <w:r w:rsidR="00B95934" w:rsidRPr="00CF686F">
        <w:rPr>
          <w:rFonts w:ascii="Times New Roman" w:hAnsi="Times New Roman" w:cs="Times New Roman"/>
          <w:sz w:val="24"/>
          <w:szCs w:val="24"/>
        </w:rPr>
        <w:t>, 2017</w:t>
      </w:r>
      <w:r w:rsidR="00970E08" w:rsidRPr="00CF686F">
        <w:rPr>
          <w:rFonts w:ascii="Times New Roman" w:hAnsi="Times New Roman" w:cs="Times New Roman"/>
          <w:sz w:val="24"/>
          <w:szCs w:val="24"/>
        </w:rPr>
        <w:t>).</w:t>
      </w:r>
    </w:p>
    <w:p w14:paraId="64A54E3D" w14:textId="6D205179" w:rsidR="005E753C" w:rsidRPr="00CF686F" w:rsidRDefault="00E3791C"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de las </w:t>
      </w:r>
      <w:r w:rsidR="00C11280" w:rsidRPr="00CF686F">
        <w:rPr>
          <w:rFonts w:ascii="Times New Roman" w:hAnsi="Times New Roman" w:cs="Times New Roman"/>
          <w:sz w:val="24"/>
          <w:szCs w:val="24"/>
        </w:rPr>
        <w:t xml:space="preserve">investigaciones sobre la Inteligencia Emocional </w:t>
      </w:r>
      <w:r>
        <w:rPr>
          <w:rFonts w:ascii="Times New Roman" w:hAnsi="Times New Roman" w:cs="Times New Roman"/>
          <w:sz w:val="24"/>
          <w:szCs w:val="24"/>
        </w:rPr>
        <w:t>se han elaborado</w:t>
      </w:r>
      <w:r w:rsidR="00C11280" w:rsidRPr="00CF686F">
        <w:rPr>
          <w:rFonts w:ascii="Times New Roman" w:hAnsi="Times New Roman" w:cs="Times New Roman"/>
          <w:sz w:val="24"/>
          <w:szCs w:val="24"/>
        </w:rPr>
        <w:t xml:space="preserve"> modelos para desarrollarla, como el de </w:t>
      </w:r>
      <w:r w:rsidR="005E753C" w:rsidRPr="00CF686F">
        <w:rPr>
          <w:rFonts w:ascii="Times New Roman" w:hAnsi="Times New Roman" w:cs="Times New Roman"/>
          <w:sz w:val="24"/>
          <w:szCs w:val="24"/>
        </w:rPr>
        <w:t>Daniel Goleman (</w:t>
      </w:r>
      <w:r w:rsidR="004A7EEA" w:rsidRPr="00CF686F">
        <w:rPr>
          <w:rFonts w:ascii="Times New Roman" w:hAnsi="Times New Roman" w:cs="Times New Roman"/>
          <w:sz w:val="24"/>
          <w:szCs w:val="24"/>
        </w:rPr>
        <w:t>1998</w:t>
      </w:r>
      <w:r w:rsidR="00EC1E16">
        <w:rPr>
          <w:rFonts w:ascii="Times New Roman" w:hAnsi="Times New Roman" w:cs="Times New Roman"/>
          <w:sz w:val="24"/>
          <w:szCs w:val="24"/>
        </w:rPr>
        <w:t>) quien</w:t>
      </w:r>
      <w:r w:rsidR="005E753C" w:rsidRPr="00CF686F">
        <w:rPr>
          <w:rFonts w:ascii="Times New Roman" w:hAnsi="Times New Roman" w:cs="Times New Roman"/>
          <w:sz w:val="24"/>
          <w:szCs w:val="24"/>
        </w:rPr>
        <w:t xml:space="preserve"> considera a la inteligencia emocional como un conjunto de competencias y destrezas sociales y emocionales, integrada por cinco componentes esenciales:</w:t>
      </w:r>
      <w:r w:rsidR="003B2144" w:rsidRPr="00CF686F">
        <w:rPr>
          <w:rFonts w:ascii="Times New Roman" w:hAnsi="Times New Roman" w:cs="Times New Roman"/>
          <w:sz w:val="24"/>
          <w:szCs w:val="24"/>
        </w:rPr>
        <w:t xml:space="preserve"> 1)</w:t>
      </w:r>
      <w:r w:rsidR="003B2144" w:rsidRPr="00582A78">
        <w:rPr>
          <w:rFonts w:ascii="Times New Roman" w:hAnsi="Times New Roman" w:cs="Times New Roman"/>
          <w:i/>
          <w:sz w:val="24"/>
          <w:szCs w:val="24"/>
        </w:rPr>
        <w:t xml:space="preserve"> </w:t>
      </w:r>
      <w:r w:rsidR="00C36FF7" w:rsidRPr="00582A78">
        <w:rPr>
          <w:rFonts w:ascii="Times New Roman" w:hAnsi="Times New Roman" w:cs="Times New Roman"/>
          <w:i/>
          <w:sz w:val="24"/>
          <w:szCs w:val="24"/>
        </w:rPr>
        <w:t xml:space="preserve">El </w:t>
      </w:r>
      <w:r w:rsidR="003B2144" w:rsidRPr="00582A78">
        <w:rPr>
          <w:rFonts w:ascii="Times New Roman" w:hAnsi="Times New Roman" w:cs="Times New Roman"/>
          <w:i/>
          <w:sz w:val="24"/>
          <w:szCs w:val="24"/>
        </w:rPr>
        <w:t>autocontrol o</w:t>
      </w:r>
      <w:r w:rsidR="001D79C7" w:rsidRPr="00582A78">
        <w:rPr>
          <w:rFonts w:ascii="Times New Roman" w:hAnsi="Times New Roman" w:cs="Times New Roman"/>
          <w:i/>
          <w:sz w:val="24"/>
          <w:szCs w:val="24"/>
        </w:rPr>
        <w:t xml:space="preserve"> conciencia de </w:t>
      </w:r>
      <w:r w:rsidR="001D79C7" w:rsidRPr="00582A78">
        <w:rPr>
          <w:rFonts w:ascii="Times New Roman" w:hAnsi="Times New Roman" w:cs="Times New Roman"/>
          <w:i/>
          <w:sz w:val="24"/>
          <w:szCs w:val="24"/>
        </w:rPr>
        <w:lastRenderedPageBreak/>
        <w:t>uno mismo</w:t>
      </w:r>
      <w:r w:rsidR="00EC1E16">
        <w:rPr>
          <w:rFonts w:ascii="Times New Roman" w:hAnsi="Times New Roman" w:cs="Times New Roman"/>
          <w:sz w:val="24"/>
          <w:szCs w:val="24"/>
        </w:rPr>
        <w:t>, s</w:t>
      </w:r>
      <w:r w:rsidR="003B2144" w:rsidRPr="00CF686F">
        <w:rPr>
          <w:rFonts w:ascii="Times New Roman" w:hAnsi="Times New Roman" w:cs="Times New Roman"/>
          <w:sz w:val="24"/>
          <w:szCs w:val="24"/>
        </w:rPr>
        <w:t>e refiere a</w:t>
      </w:r>
      <w:r w:rsidR="005E753C" w:rsidRPr="00CF686F">
        <w:rPr>
          <w:rFonts w:ascii="Times New Roman" w:hAnsi="Times New Roman" w:cs="Times New Roman"/>
          <w:sz w:val="24"/>
          <w:szCs w:val="24"/>
        </w:rPr>
        <w:t xml:space="preserve"> la aptitud para reconocer y entender los estados de ánimo, emocionales e impulsos propios, así como su efecto en los demás</w:t>
      </w:r>
      <w:r w:rsidR="001D79C7" w:rsidRPr="00CF686F">
        <w:rPr>
          <w:rFonts w:ascii="Times New Roman" w:hAnsi="Times New Roman" w:cs="Times New Roman"/>
          <w:sz w:val="24"/>
          <w:szCs w:val="24"/>
        </w:rPr>
        <w:t>, las fortalezas o debilidades que caracterizan la personalidad</w:t>
      </w:r>
      <w:r w:rsidR="00EC1E16">
        <w:rPr>
          <w:rFonts w:ascii="Times New Roman" w:hAnsi="Times New Roman" w:cs="Times New Roman"/>
          <w:sz w:val="24"/>
          <w:szCs w:val="24"/>
        </w:rPr>
        <w:t xml:space="preserve">; </w:t>
      </w:r>
      <w:r w:rsidR="003B2144" w:rsidRPr="00CF686F">
        <w:rPr>
          <w:rFonts w:ascii="Times New Roman" w:hAnsi="Times New Roman" w:cs="Times New Roman"/>
          <w:sz w:val="24"/>
          <w:szCs w:val="24"/>
        </w:rPr>
        <w:t xml:space="preserve">2) </w:t>
      </w:r>
      <w:r w:rsidR="003B2144" w:rsidRPr="00582A78">
        <w:rPr>
          <w:rFonts w:ascii="Times New Roman" w:hAnsi="Times New Roman" w:cs="Times New Roman"/>
          <w:i/>
          <w:sz w:val="24"/>
          <w:szCs w:val="24"/>
        </w:rPr>
        <w:t>La autorregulación</w:t>
      </w:r>
      <w:r w:rsidR="003B2144" w:rsidRPr="00CF686F">
        <w:rPr>
          <w:rFonts w:ascii="Times New Roman" w:hAnsi="Times New Roman" w:cs="Times New Roman"/>
          <w:sz w:val="24"/>
          <w:szCs w:val="24"/>
        </w:rPr>
        <w:t xml:space="preserve"> que</w:t>
      </w:r>
      <w:r w:rsidR="001D79C7" w:rsidRPr="00CF686F">
        <w:rPr>
          <w:rFonts w:ascii="Times New Roman" w:hAnsi="Times New Roman" w:cs="Times New Roman"/>
          <w:sz w:val="24"/>
          <w:szCs w:val="24"/>
        </w:rPr>
        <w:t xml:space="preserve"> </w:t>
      </w:r>
      <w:r w:rsidR="005E753C" w:rsidRPr="00CF686F">
        <w:rPr>
          <w:rFonts w:ascii="Times New Roman" w:hAnsi="Times New Roman" w:cs="Times New Roman"/>
          <w:sz w:val="24"/>
          <w:szCs w:val="24"/>
        </w:rPr>
        <w:t xml:space="preserve">es la capacidad para controlar o redirigir los impulsos </w:t>
      </w:r>
      <w:r w:rsidR="001D79C7" w:rsidRPr="00CF686F">
        <w:rPr>
          <w:rFonts w:ascii="Times New Roman" w:hAnsi="Times New Roman" w:cs="Times New Roman"/>
          <w:sz w:val="24"/>
          <w:szCs w:val="24"/>
        </w:rPr>
        <w:t>conflictivos</w:t>
      </w:r>
      <w:r w:rsidR="005E753C" w:rsidRPr="00CF686F">
        <w:rPr>
          <w:rFonts w:ascii="Times New Roman" w:hAnsi="Times New Roman" w:cs="Times New Roman"/>
          <w:sz w:val="24"/>
          <w:szCs w:val="24"/>
        </w:rPr>
        <w:t xml:space="preserve"> o el mal humor y a no tomar decisiones prematuras</w:t>
      </w:r>
      <w:r w:rsidR="001D79C7" w:rsidRPr="00CF686F">
        <w:rPr>
          <w:rFonts w:ascii="Times New Roman" w:hAnsi="Times New Roman" w:cs="Times New Roman"/>
          <w:sz w:val="24"/>
          <w:szCs w:val="24"/>
        </w:rPr>
        <w:t>, abierto y flexi</w:t>
      </w:r>
      <w:r w:rsidR="003B2144" w:rsidRPr="00CF686F">
        <w:rPr>
          <w:rFonts w:ascii="Times New Roman" w:hAnsi="Times New Roman" w:cs="Times New Roman"/>
          <w:sz w:val="24"/>
          <w:szCs w:val="24"/>
        </w:rPr>
        <w:t>ble ante nuevas ideas,</w:t>
      </w:r>
      <w:r w:rsidR="001D79C7" w:rsidRPr="00CF686F">
        <w:rPr>
          <w:rFonts w:ascii="Times New Roman" w:hAnsi="Times New Roman" w:cs="Times New Roman"/>
          <w:sz w:val="24"/>
          <w:szCs w:val="24"/>
        </w:rPr>
        <w:t xml:space="preserve"> siendo responsable de </w:t>
      </w:r>
      <w:r w:rsidR="003B2144" w:rsidRPr="00CF686F">
        <w:rPr>
          <w:rFonts w:ascii="Times New Roman" w:hAnsi="Times New Roman" w:cs="Times New Roman"/>
          <w:sz w:val="24"/>
          <w:szCs w:val="24"/>
        </w:rPr>
        <w:t>las actuaciones</w:t>
      </w:r>
      <w:r w:rsidR="001D79C7" w:rsidRPr="00CF686F">
        <w:rPr>
          <w:rFonts w:ascii="Times New Roman" w:hAnsi="Times New Roman" w:cs="Times New Roman"/>
          <w:sz w:val="24"/>
          <w:szCs w:val="24"/>
        </w:rPr>
        <w:t xml:space="preserve"> propias</w:t>
      </w:r>
      <w:r w:rsidR="00EC1E16">
        <w:rPr>
          <w:rFonts w:ascii="Times New Roman" w:hAnsi="Times New Roman" w:cs="Times New Roman"/>
          <w:sz w:val="24"/>
          <w:szCs w:val="24"/>
        </w:rPr>
        <w:t xml:space="preserve">; </w:t>
      </w:r>
      <w:r w:rsidR="003B2144" w:rsidRPr="00CF686F">
        <w:rPr>
          <w:rFonts w:ascii="Times New Roman" w:hAnsi="Times New Roman" w:cs="Times New Roman"/>
          <w:sz w:val="24"/>
          <w:szCs w:val="24"/>
        </w:rPr>
        <w:t xml:space="preserve"> 3) </w:t>
      </w:r>
      <w:r w:rsidR="005E753C" w:rsidRPr="00582A78">
        <w:rPr>
          <w:rFonts w:ascii="Times New Roman" w:hAnsi="Times New Roman" w:cs="Times New Roman"/>
          <w:i/>
          <w:sz w:val="24"/>
          <w:szCs w:val="24"/>
        </w:rPr>
        <w:t>La motivación</w:t>
      </w:r>
      <w:r w:rsidR="003B2144" w:rsidRPr="00582A78">
        <w:rPr>
          <w:rFonts w:ascii="Times New Roman" w:hAnsi="Times New Roman" w:cs="Times New Roman"/>
          <w:i/>
          <w:sz w:val="24"/>
          <w:szCs w:val="24"/>
        </w:rPr>
        <w:t xml:space="preserve"> </w:t>
      </w:r>
      <w:r w:rsidR="003B2144" w:rsidRPr="00CF686F">
        <w:rPr>
          <w:rFonts w:ascii="Times New Roman" w:hAnsi="Times New Roman" w:cs="Times New Roman"/>
          <w:sz w:val="24"/>
          <w:szCs w:val="24"/>
        </w:rPr>
        <w:t>que</w:t>
      </w:r>
      <w:r w:rsidR="005E753C" w:rsidRPr="00CF686F">
        <w:rPr>
          <w:rFonts w:ascii="Times New Roman" w:hAnsi="Times New Roman" w:cs="Times New Roman"/>
          <w:sz w:val="24"/>
          <w:szCs w:val="24"/>
        </w:rPr>
        <w:t xml:space="preserve"> está relacionada con una tendencia a luchar por los objetivos con energía, </w:t>
      </w:r>
      <w:r w:rsidR="001D79C7" w:rsidRPr="00CF686F">
        <w:rPr>
          <w:rFonts w:ascii="Times New Roman" w:hAnsi="Times New Roman" w:cs="Times New Roman"/>
          <w:sz w:val="24"/>
          <w:szCs w:val="24"/>
        </w:rPr>
        <w:t xml:space="preserve">compromiso, </w:t>
      </w:r>
      <w:r w:rsidR="005E753C" w:rsidRPr="00CF686F">
        <w:rPr>
          <w:rFonts w:ascii="Times New Roman" w:hAnsi="Times New Roman" w:cs="Times New Roman"/>
          <w:sz w:val="24"/>
          <w:szCs w:val="24"/>
        </w:rPr>
        <w:t xml:space="preserve">persistencia y </w:t>
      </w:r>
      <w:r w:rsidR="001D79C7" w:rsidRPr="00CF686F">
        <w:rPr>
          <w:rFonts w:ascii="Times New Roman" w:hAnsi="Times New Roman" w:cs="Times New Roman"/>
          <w:sz w:val="24"/>
          <w:szCs w:val="24"/>
        </w:rPr>
        <w:t xml:space="preserve">con </w:t>
      </w:r>
      <w:r w:rsidR="005E753C" w:rsidRPr="00CF686F">
        <w:rPr>
          <w:rFonts w:ascii="Times New Roman" w:hAnsi="Times New Roman" w:cs="Times New Roman"/>
          <w:sz w:val="24"/>
          <w:szCs w:val="24"/>
        </w:rPr>
        <w:t>una fuerte orientación al logro</w:t>
      </w:r>
      <w:r w:rsidR="00EC1E16">
        <w:rPr>
          <w:rFonts w:ascii="Times New Roman" w:hAnsi="Times New Roman" w:cs="Times New Roman"/>
          <w:sz w:val="24"/>
          <w:szCs w:val="24"/>
        </w:rPr>
        <w:t>;</w:t>
      </w:r>
      <w:r w:rsidR="00582A78">
        <w:rPr>
          <w:rFonts w:ascii="Times New Roman" w:hAnsi="Times New Roman" w:cs="Times New Roman"/>
          <w:sz w:val="24"/>
          <w:szCs w:val="24"/>
        </w:rPr>
        <w:t xml:space="preserve"> </w:t>
      </w:r>
      <w:r w:rsidR="003B2144" w:rsidRPr="00CF686F">
        <w:rPr>
          <w:rFonts w:ascii="Times New Roman" w:hAnsi="Times New Roman" w:cs="Times New Roman"/>
          <w:sz w:val="24"/>
          <w:szCs w:val="24"/>
        </w:rPr>
        <w:t xml:space="preserve">4) </w:t>
      </w:r>
      <w:r w:rsidR="003B2144" w:rsidRPr="00582A78">
        <w:rPr>
          <w:rFonts w:ascii="Times New Roman" w:hAnsi="Times New Roman" w:cs="Times New Roman"/>
          <w:i/>
          <w:sz w:val="24"/>
          <w:szCs w:val="24"/>
        </w:rPr>
        <w:t>Las</w:t>
      </w:r>
      <w:r w:rsidR="001D79C7" w:rsidRPr="00582A78">
        <w:rPr>
          <w:rFonts w:ascii="Times New Roman" w:hAnsi="Times New Roman" w:cs="Times New Roman"/>
          <w:i/>
          <w:sz w:val="24"/>
          <w:szCs w:val="24"/>
        </w:rPr>
        <w:t xml:space="preserve"> competencia</w:t>
      </w:r>
      <w:r w:rsidR="003B2144" w:rsidRPr="00582A78">
        <w:rPr>
          <w:rFonts w:ascii="Times New Roman" w:hAnsi="Times New Roman" w:cs="Times New Roman"/>
          <w:i/>
          <w:sz w:val="24"/>
          <w:szCs w:val="24"/>
        </w:rPr>
        <w:t>s</w:t>
      </w:r>
      <w:r w:rsidR="001D79C7" w:rsidRPr="00582A78">
        <w:rPr>
          <w:rFonts w:ascii="Times New Roman" w:hAnsi="Times New Roman" w:cs="Times New Roman"/>
          <w:i/>
          <w:sz w:val="24"/>
          <w:szCs w:val="24"/>
        </w:rPr>
        <w:t xml:space="preserve"> social</w:t>
      </w:r>
      <w:r w:rsidR="003B2144" w:rsidRPr="00582A78">
        <w:rPr>
          <w:rFonts w:ascii="Times New Roman" w:hAnsi="Times New Roman" w:cs="Times New Roman"/>
          <w:i/>
          <w:sz w:val="24"/>
          <w:szCs w:val="24"/>
        </w:rPr>
        <w:t>es</w:t>
      </w:r>
      <w:r w:rsidR="003B2144" w:rsidRPr="00CF686F">
        <w:rPr>
          <w:rFonts w:ascii="Times New Roman" w:hAnsi="Times New Roman" w:cs="Times New Roman"/>
          <w:sz w:val="24"/>
          <w:szCs w:val="24"/>
        </w:rPr>
        <w:t xml:space="preserve"> que</w:t>
      </w:r>
      <w:r w:rsidR="001D79C7" w:rsidRPr="00CF686F">
        <w:rPr>
          <w:rFonts w:ascii="Times New Roman" w:hAnsi="Times New Roman" w:cs="Times New Roman"/>
          <w:sz w:val="24"/>
          <w:szCs w:val="24"/>
        </w:rPr>
        <w:t xml:space="preserve"> determinan el modo en que una pers</w:t>
      </w:r>
      <w:r w:rsidR="00EC1E16">
        <w:rPr>
          <w:rFonts w:ascii="Times New Roman" w:hAnsi="Times New Roman" w:cs="Times New Roman"/>
          <w:sz w:val="24"/>
          <w:szCs w:val="24"/>
        </w:rPr>
        <w:t xml:space="preserve">ona se relaciona con los demás, </w:t>
      </w:r>
      <w:r w:rsidR="00582A78">
        <w:rPr>
          <w:rFonts w:ascii="Times New Roman" w:hAnsi="Times New Roman" w:cs="Times New Roman"/>
          <w:sz w:val="24"/>
          <w:szCs w:val="24"/>
        </w:rPr>
        <w:t>en donde el</w:t>
      </w:r>
      <w:r w:rsidR="001D79C7" w:rsidRPr="00CF686F">
        <w:rPr>
          <w:rFonts w:ascii="Times New Roman" w:hAnsi="Times New Roman" w:cs="Times New Roman"/>
          <w:sz w:val="24"/>
          <w:szCs w:val="24"/>
        </w:rPr>
        <w:t xml:space="preserve"> factor característico es la empatía </w:t>
      </w:r>
      <w:r w:rsidR="00582A78">
        <w:rPr>
          <w:rFonts w:ascii="Times New Roman" w:hAnsi="Times New Roman" w:cs="Times New Roman"/>
          <w:sz w:val="24"/>
          <w:szCs w:val="24"/>
        </w:rPr>
        <w:t>que refiere</w:t>
      </w:r>
      <w:r w:rsidR="001D79C7" w:rsidRPr="00CF686F">
        <w:rPr>
          <w:rFonts w:ascii="Times New Roman" w:hAnsi="Times New Roman" w:cs="Times New Roman"/>
          <w:sz w:val="24"/>
          <w:szCs w:val="24"/>
        </w:rPr>
        <w:t xml:space="preserve"> </w:t>
      </w:r>
      <w:r w:rsidR="005E753C" w:rsidRPr="00CF686F">
        <w:rPr>
          <w:rFonts w:ascii="Times New Roman" w:hAnsi="Times New Roman" w:cs="Times New Roman"/>
          <w:sz w:val="24"/>
          <w:szCs w:val="24"/>
        </w:rPr>
        <w:t>la habilidad para entender a las personas en función de sus reacciones emocionales</w:t>
      </w:r>
      <w:r w:rsidR="00582A78">
        <w:rPr>
          <w:rFonts w:ascii="Times New Roman" w:hAnsi="Times New Roman" w:cs="Times New Roman"/>
          <w:sz w:val="24"/>
          <w:szCs w:val="24"/>
        </w:rPr>
        <w:t xml:space="preserve"> tomando</w:t>
      </w:r>
      <w:r w:rsidR="001D79C7" w:rsidRPr="00CF686F">
        <w:rPr>
          <w:rFonts w:ascii="Times New Roman" w:hAnsi="Times New Roman" w:cs="Times New Roman"/>
          <w:sz w:val="24"/>
          <w:szCs w:val="24"/>
        </w:rPr>
        <w:t xml:space="preserve"> lo mejor de ellas al momento de actuar</w:t>
      </w:r>
      <w:r w:rsidR="00EC1E16">
        <w:rPr>
          <w:rFonts w:ascii="Times New Roman" w:hAnsi="Times New Roman" w:cs="Times New Roman"/>
          <w:sz w:val="24"/>
          <w:szCs w:val="24"/>
        </w:rPr>
        <w:t xml:space="preserve"> y</w:t>
      </w:r>
      <w:r w:rsidR="00582A78">
        <w:rPr>
          <w:rFonts w:ascii="Times New Roman" w:hAnsi="Times New Roman" w:cs="Times New Roman"/>
          <w:sz w:val="24"/>
          <w:szCs w:val="24"/>
        </w:rPr>
        <w:t xml:space="preserve"> </w:t>
      </w:r>
      <w:r w:rsidR="003B2144" w:rsidRPr="00CF686F">
        <w:rPr>
          <w:rFonts w:ascii="Times New Roman" w:hAnsi="Times New Roman" w:cs="Times New Roman"/>
          <w:sz w:val="24"/>
          <w:szCs w:val="24"/>
        </w:rPr>
        <w:t xml:space="preserve">5) </w:t>
      </w:r>
      <w:r w:rsidR="005E753C" w:rsidRPr="00582A78">
        <w:rPr>
          <w:rFonts w:ascii="Times New Roman" w:hAnsi="Times New Roman" w:cs="Times New Roman"/>
          <w:i/>
          <w:sz w:val="24"/>
          <w:szCs w:val="24"/>
        </w:rPr>
        <w:t>L</w:t>
      </w:r>
      <w:r w:rsidR="001D79C7" w:rsidRPr="00582A78">
        <w:rPr>
          <w:rFonts w:ascii="Times New Roman" w:hAnsi="Times New Roman" w:cs="Times New Roman"/>
          <w:i/>
          <w:sz w:val="24"/>
          <w:szCs w:val="24"/>
        </w:rPr>
        <w:t>as habilidades sociales</w:t>
      </w:r>
      <w:r w:rsidR="003B2144" w:rsidRPr="00CF686F">
        <w:rPr>
          <w:rFonts w:ascii="Times New Roman" w:hAnsi="Times New Roman" w:cs="Times New Roman"/>
          <w:sz w:val="24"/>
          <w:szCs w:val="24"/>
        </w:rPr>
        <w:t xml:space="preserve"> las cuales</w:t>
      </w:r>
      <w:r w:rsidR="001D79C7" w:rsidRPr="00CF686F">
        <w:rPr>
          <w:rFonts w:ascii="Times New Roman" w:hAnsi="Times New Roman" w:cs="Times New Roman"/>
          <w:sz w:val="24"/>
          <w:szCs w:val="24"/>
        </w:rPr>
        <w:t xml:space="preserve"> </w:t>
      </w:r>
      <w:r w:rsidR="005E753C" w:rsidRPr="00CF686F">
        <w:rPr>
          <w:rFonts w:ascii="Times New Roman" w:hAnsi="Times New Roman" w:cs="Times New Roman"/>
          <w:sz w:val="24"/>
          <w:szCs w:val="24"/>
        </w:rPr>
        <w:t>tienen que ver con la competencia en el manejo de relaciones y la creación de redes sociales para encontrar puntos comunes y estrechar lazos</w:t>
      </w:r>
      <w:r w:rsidR="001D79C7" w:rsidRPr="00CF686F">
        <w:rPr>
          <w:rFonts w:ascii="Times New Roman" w:hAnsi="Times New Roman" w:cs="Times New Roman"/>
          <w:sz w:val="24"/>
          <w:szCs w:val="24"/>
        </w:rPr>
        <w:t>, se guía por l</w:t>
      </w:r>
      <w:r w:rsidR="00582A78">
        <w:rPr>
          <w:rFonts w:ascii="Times New Roman" w:hAnsi="Times New Roman" w:cs="Times New Roman"/>
          <w:sz w:val="24"/>
          <w:szCs w:val="24"/>
        </w:rPr>
        <w:t>a</w:t>
      </w:r>
      <w:r w:rsidR="001D79C7" w:rsidRPr="00CF686F">
        <w:rPr>
          <w:rFonts w:ascii="Times New Roman" w:hAnsi="Times New Roman" w:cs="Times New Roman"/>
          <w:sz w:val="24"/>
          <w:szCs w:val="24"/>
        </w:rPr>
        <w:t xml:space="preserve"> comunicación, el trabajo en equipo, el liderazgo, la solución de conflictos</w:t>
      </w:r>
      <w:r w:rsidR="005E753C" w:rsidRPr="00CF686F">
        <w:rPr>
          <w:rFonts w:ascii="Times New Roman" w:hAnsi="Times New Roman" w:cs="Times New Roman"/>
          <w:sz w:val="24"/>
          <w:szCs w:val="24"/>
        </w:rPr>
        <w:t>.</w:t>
      </w:r>
    </w:p>
    <w:p w14:paraId="363222AA" w14:textId="72489206"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El segundo el modelo es el de Reuven Bar</w:t>
      </w:r>
      <w:r w:rsidR="00563747" w:rsidRPr="00CF686F">
        <w:rPr>
          <w:rFonts w:ascii="Times New Roman" w:hAnsi="Times New Roman" w:cs="Times New Roman"/>
          <w:sz w:val="24"/>
          <w:szCs w:val="24"/>
        </w:rPr>
        <w:t xml:space="preserve">-On </w:t>
      </w:r>
      <w:r w:rsidRPr="00CF686F">
        <w:rPr>
          <w:rFonts w:ascii="Times New Roman" w:hAnsi="Times New Roman" w:cs="Times New Roman"/>
          <w:sz w:val="24"/>
          <w:szCs w:val="24"/>
        </w:rPr>
        <w:t>quien lo describe como una serie de competencias socioemocionales interrelacionadas y destrezas que generan comportamientos inteligentes. Su modelo se divide en cinco factores de los cuales se desglosan quince subfac</w:t>
      </w:r>
      <w:r w:rsidR="00030D53" w:rsidRPr="00CF686F">
        <w:rPr>
          <w:rFonts w:ascii="Times New Roman" w:hAnsi="Times New Roman" w:cs="Times New Roman"/>
          <w:sz w:val="24"/>
          <w:szCs w:val="24"/>
        </w:rPr>
        <w:t>t</w:t>
      </w:r>
      <w:r w:rsidRPr="00CF686F">
        <w:rPr>
          <w:rFonts w:ascii="Times New Roman" w:hAnsi="Times New Roman" w:cs="Times New Roman"/>
          <w:sz w:val="24"/>
          <w:szCs w:val="24"/>
        </w:rPr>
        <w:t>ores:</w:t>
      </w:r>
      <w:r w:rsidR="00563747" w:rsidRPr="00CF686F">
        <w:rPr>
          <w:rFonts w:ascii="Times New Roman" w:hAnsi="Times New Roman" w:cs="Times New Roman"/>
          <w:sz w:val="24"/>
          <w:szCs w:val="24"/>
        </w:rPr>
        <w:t xml:space="preserve"> 1</w:t>
      </w:r>
      <w:r w:rsidR="00563747" w:rsidRPr="00582A78">
        <w:rPr>
          <w:rFonts w:ascii="Times New Roman" w:hAnsi="Times New Roman" w:cs="Times New Roman"/>
          <w:i/>
          <w:sz w:val="24"/>
          <w:szCs w:val="24"/>
        </w:rPr>
        <w:t xml:space="preserve">) </w:t>
      </w:r>
      <w:r w:rsidRPr="00582A78">
        <w:rPr>
          <w:rFonts w:ascii="Times New Roman" w:hAnsi="Times New Roman" w:cs="Times New Roman"/>
          <w:i/>
          <w:sz w:val="24"/>
          <w:szCs w:val="24"/>
        </w:rPr>
        <w:t>Inteligencia intrapersonal</w:t>
      </w:r>
      <w:r w:rsidRPr="00CF686F">
        <w:rPr>
          <w:rFonts w:ascii="Times New Roman" w:hAnsi="Times New Roman" w:cs="Times New Roman"/>
          <w:sz w:val="24"/>
          <w:szCs w:val="24"/>
        </w:rPr>
        <w:t xml:space="preserve"> la cual evalúa la autoconsciencia, la autoestima, </w:t>
      </w:r>
      <w:r w:rsidR="00030D53" w:rsidRPr="00CF686F">
        <w:rPr>
          <w:rFonts w:ascii="Times New Roman" w:hAnsi="Times New Roman" w:cs="Times New Roman"/>
          <w:sz w:val="24"/>
          <w:szCs w:val="24"/>
        </w:rPr>
        <w:t>el asertividad</w:t>
      </w:r>
      <w:r w:rsidRPr="00CF686F">
        <w:rPr>
          <w:rFonts w:ascii="Times New Roman" w:hAnsi="Times New Roman" w:cs="Times New Roman"/>
          <w:sz w:val="24"/>
          <w:szCs w:val="24"/>
        </w:rPr>
        <w:t xml:space="preserve">, la </w:t>
      </w:r>
      <w:r w:rsidR="00030D53" w:rsidRPr="00CF686F">
        <w:rPr>
          <w:rFonts w:ascii="Times New Roman" w:hAnsi="Times New Roman" w:cs="Times New Roman"/>
          <w:sz w:val="24"/>
          <w:szCs w:val="24"/>
        </w:rPr>
        <w:t>auto actualización</w:t>
      </w:r>
      <w:r w:rsidR="00582A78">
        <w:rPr>
          <w:rFonts w:ascii="Times New Roman" w:hAnsi="Times New Roman" w:cs="Times New Roman"/>
          <w:sz w:val="24"/>
          <w:szCs w:val="24"/>
        </w:rPr>
        <w:t xml:space="preserve"> y la independencia;</w:t>
      </w:r>
      <w:r w:rsidR="00563747" w:rsidRPr="00CF686F">
        <w:rPr>
          <w:rFonts w:ascii="Times New Roman" w:hAnsi="Times New Roman" w:cs="Times New Roman"/>
          <w:sz w:val="24"/>
          <w:szCs w:val="24"/>
        </w:rPr>
        <w:t xml:space="preserve"> 2)</w:t>
      </w:r>
      <w:r w:rsidR="00582A78">
        <w:rPr>
          <w:rFonts w:ascii="Times New Roman" w:hAnsi="Times New Roman" w:cs="Times New Roman"/>
          <w:sz w:val="24"/>
          <w:szCs w:val="24"/>
        </w:rPr>
        <w:t xml:space="preserve"> </w:t>
      </w:r>
      <w:r w:rsidRPr="00582A78">
        <w:rPr>
          <w:rFonts w:ascii="Times New Roman" w:hAnsi="Times New Roman" w:cs="Times New Roman"/>
          <w:i/>
          <w:sz w:val="24"/>
          <w:szCs w:val="24"/>
        </w:rPr>
        <w:t>Inteligencia interpersonal</w:t>
      </w:r>
      <w:r w:rsidR="00563747" w:rsidRPr="00CF686F">
        <w:rPr>
          <w:rFonts w:ascii="Times New Roman" w:hAnsi="Times New Roman" w:cs="Times New Roman"/>
          <w:sz w:val="24"/>
          <w:szCs w:val="24"/>
        </w:rPr>
        <w:t xml:space="preserve"> que</w:t>
      </w:r>
      <w:r w:rsidRPr="00CF686F">
        <w:rPr>
          <w:rFonts w:ascii="Times New Roman" w:hAnsi="Times New Roman" w:cs="Times New Roman"/>
          <w:sz w:val="24"/>
          <w:szCs w:val="24"/>
        </w:rPr>
        <w:t xml:space="preserve"> comprende los aspectos de empatía, las relaciones interpersona</w:t>
      </w:r>
      <w:r w:rsidR="00582A78">
        <w:rPr>
          <w:rFonts w:ascii="Times New Roman" w:hAnsi="Times New Roman" w:cs="Times New Roman"/>
          <w:sz w:val="24"/>
          <w:szCs w:val="24"/>
        </w:rPr>
        <w:t>les y la responsabilidad social;</w:t>
      </w:r>
      <w:r w:rsidRPr="00CF686F">
        <w:rPr>
          <w:rFonts w:ascii="Times New Roman" w:hAnsi="Times New Roman" w:cs="Times New Roman"/>
          <w:sz w:val="24"/>
          <w:szCs w:val="24"/>
        </w:rPr>
        <w:t xml:space="preserve"> </w:t>
      </w:r>
      <w:r w:rsidR="00563747" w:rsidRPr="00CF686F">
        <w:rPr>
          <w:rFonts w:ascii="Times New Roman" w:hAnsi="Times New Roman" w:cs="Times New Roman"/>
          <w:sz w:val="24"/>
          <w:szCs w:val="24"/>
        </w:rPr>
        <w:t xml:space="preserve">3) </w:t>
      </w:r>
      <w:r w:rsidRPr="00582A78">
        <w:rPr>
          <w:rFonts w:ascii="Times New Roman" w:hAnsi="Times New Roman" w:cs="Times New Roman"/>
          <w:i/>
          <w:sz w:val="24"/>
          <w:szCs w:val="24"/>
        </w:rPr>
        <w:t>Adaptación</w:t>
      </w:r>
      <w:r w:rsidRPr="00CF686F">
        <w:rPr>
          <w:rFonts w:ascii="Times New Roman" w:hAnsi="Times New Roman" w:cs="Times New Roman"/>
          <w:sz w:val="24"/>
          <w:szCs w:val="24"/>
        </w:rPr>
        <w:t xml:space="preserve"> </w:t>
      </w:r>
      <w:r w:rsidR="00563747" w:rsidRPr="00CF686F">
        <w:rPr>
          <w:rFonts w:ascii="Times New Roman" w:hAnsi="Times New Roman" w:cs="Times New Roman"/>
          <w:sz w:val="24"/>
          <w:szCs w:val="24"/>
        </w:rPr>
        <w:t xml:space="preserve">la cual </w:t>
      </w:r>
      <w:r w:rsidRPr="00CF686F">
        <w:rPr>
          <w:rFonts w:ascii="Times New Roman" w:hAnsi="Times New Roman" w:cs="Times New Roman"/>
          <w:sz w:val="24"/>
          <w:szCs w:val="24"/>
        </w:rPr>
        <w:t>incluye la solución de problemas, comprobación d</w:t>
      </w:r>
      <w:r w:rsidR="00582A78">
        <w:rPr>
          <w:rFonts w:ascii="Times New Roman" w:hAnsi="Times New Roman" w:cs="Times New Roman"/>
          <w:sz w:val="24"/>
          <w:szCs w:val="24"/>
        </w:rPr>
        <w:t xml:space="preserve">e la realidad y la flexibilidad; </w:t>
      </w:r>
      <w:r w:rsidR="00563747" w:rsidRPr="00CF686F">
        <w:rPr>
          <w:rFonts w:ascii="Times New Roman" w:hAnsi="Times New Roman" w:cs="Times New Roman"/>
          <w:sz w:val="24"/>
          <w:szCs w:val="24"/>
        </w:rPr>
        <w:t xml:space="preserve"> 4) </w:t>
      </w:r>
      <w:r w:rsidRPr="00582A78">
        <w:rPr>
          <w:rFonts w:ascii="Times New Roman" w:hAnsi="Times New Roman" w:cs="Times New Roman"/>
          <w:i/>
          <w:sz w:val="24"/>
          <w:szCs w:val="24"/>
        </w:rPr>
        <w:t>Gestión del estrés</w:t>
      </w:r>
      <w:r w:rsidRPr="00CF686F">
        <w:rPr>
          <w:rFonts w:ascii="Times New Roman" w:hAnsi="Times New Roman" w:cs="Times New Roman"/>
          <w:sz w:val="24"/>
          <w:szCs w:val="24"/>
        </w:rPr>
        <w:t xml:space="preserve"> compuesto por la tolerancia al estrés y el control de </w:t>
      </w:r>
      <w:r w:rsidR="00582A78">
        <w:rPr>
          <w:rFonts w:ascii="Times New Roman" w:hAnsi="Times New Roman" w:cs="Times New Roman"/>
          <w:sz w:val="24"/>
          <w:szCs w:val="24"/>
        </w:rPr>
        <w:t>impulsos y</w:t>
      </w:r>
      <w:r w:rsidR="00563747" w:rsidRPr="00CF686F">
        <w:rPr>
          <w:rFonts w:ascii="Times New Roman" w:hAnsi="Times New Roman" w:cs="Times New Roman"/>
          <w:sz w:val="24"/>
          <w:szCs w:val="24"/>
        </w:rPr>
        <w:t xml:space="preserve"> 5) </w:t>
      </w:r>
      <w:r w:rsidRPr="00582A78">
        <w:rPr>
          <w:rFonts w:ascii="Times New Roman" w:hAnsi="Times New Roman" w:cs="Times New Roman"/>
          <w:i/>
          <w:sz w:val="24"/>
          <w:szCs w:val="24"/>
        </w:rPr>
        <w:t>Humor general</w:t>
      </w:r>
      <w:r w:rsidRPr="00CF686F">
        <w:rPr>
          <w:rFonts w:ascii="Times New Roman" w:hAnsi="Times New Roman" w:cs="Times New Roman"/>
          <w:sz w:val="24"/>
          <w:szCs w:val="24"/>
        </w:rPr>
        <w:t xml:space="preserve"> integrado por las dimen</w:t>
      </w:r>
      <w:r w:rsidR="00563747" w:rsidRPr="00CF686F">
        <w:rPr>
          <w:rFonts w:ascii="Times New Roman" w:hAnsi="Times New Roman" w:cs="Times New Roman"/>
          <w:sz w:val="24"/>
          <w:szCs w:val="24"/>
        </w:rPr>
        <w:t>siones de felicidad y optimismo (Extremera y Fernández, 2016).</w:t>
      </w:r>
    </w:p>
    <w:p w14:paraId="3D98759B" w14:textId="450563C6" w:rsidR="00161547" w:rsidRPr="00B454DC" w:rsidRDefault="00161547" w:rsidP="005867DC">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tercer modelo </w:t>
      </w:r>
      <w:r w:rsidR="00221B92">
        <w:rPr>
          <w:rFonts w:ascii="Times New Roman" w:hAnsi="Times New Roman" w:cs="Times New Roman"/>
          <w:color w:val="000000" w:themeColor="text1"/>
          <w:sz w:val="24"/>
          <w:szCs w:val="24"/>
        </w:rPr>
        <w:t>es el de Caruso y Salovey (2005). En él se menciona que</w:t>
      </w:r>
      <w:r>
        <w:rPr>
          <w:rFonts w:ascii="Times New Roman" w:hAnsi="Times New Roman" w:cs="Times New Roman"/>
          <w:color w:val="000000" w:themeColor="text1"/>
          <w:sz w:val="24"/>
          <w:szCs w:val="24"/>
        </w:rPr>
        <w:t xml:space="preserve"> la inteligencia emocional es la habilidad para percibir, usar, comprender y manejar las emociones para facilitar el pensamiento. Este modelo identifica cuatro habilidades adaptativas del ser humano:</w:t>
      </w:r>
      <w:r w:rsidR="00B454DC">
        <w:rPr>
          <w:rFonts w:ascii="Times New Roman" w:hAnsi="Times New Roman" w:cs="Times New Roman"/>
          <w:color w:val="000000" w:themeColor="text1"/>
          <w:sz w:val="24"/>
          <w:szCs w:val="24"/>
        </w:rPr>
        <w:t xml:space="preserve"> 1) </w:t>
      </w:r>
      <w:r w:rsidRPr="00221B92">
        <w:rPr>
          <w:rFonts w:ascii="Times New Roman" w:hAnsi="Times New Roman" w:cs="Times New Roman"/>
          <w:i/>
          <w:color w:val="000000" w:themeColor="text1"/>
          <w:sz w:val="24"/>
          <w:szCs w:val="24"/>
        </w:rPr>
        <w:t>Identificar las emociones</w:t>
      </w:r>
      <w:r w:rsidR="00221B92">
        <w:rPr>
          <w:rFonts w:ascii="Times New Roman" w:hAnsi="Times New Roman" w:cs="Times New Roman"/>
          <w:color w:val="000000" w:themeColor="text1"/>
          <w:sz w:val="24"/>
          <w:szCs w:val="24"/>
        </w:rPr>
        <w:t xml:space="preserve"> que refiere</w:t>
      </w:r>
      <w:r w:rsidRPr="00B454DC">
        <w:rPr>
          <w:rFonts w:ascii="Times New Roman" w:hAnsi="Times New Roman" w:cs="Times New Roman"/>
          <w:color w:val="000000" w:themeColor="text1"/>
          <w:sz w:val="24"/>
          <w:szCs w:val="24"/>
        </w:rPr>
        <w:t xml:space="preserve"> la capacidad de un individuo para reconocer, comunicar y expresar las e</w:t>
      </w:r>
      <w:r w:rsidR="00221B92">
        <w:rPr>
          <w:rFonts w:ascii="Times New Roman" w:hAnsi="Times New Roman" w:cs="Times New Roman"/>
          <w:color w:val="000000" w:themeColor="text1"/>
          <w:sz w:val="24"/>
          <w:szCs w:val="24"/>
        </w:rPr>
        <w:t xml:space="preserve">mociones propias y de los demás; </w:t>
      </w:r>
      <w:r w:rsidR="00B454DC">
        <w:rPr>
          <w:rFonts w:ascii="Times New Roman" w:hAnsi="Times New Roman" w:cs="Times New Roman"/>
          <w:color w:val="000000" w:themeColor="text1"/>
          <w:sz w:val="24"/>
          <w:szCs w:val="24"/>
        </w:rPr>
        <w:t xml:space="preserve">2) </w:t>
      </w:r>
      <w:r w:rsidRPr="00221B92">
        <w:rPr>
          <w:rFonts w:ascii="Times New Roman" w:hAnsi="Times New Roman" w:cs="Times New Roman"/>
          <w:i/>
          <w:color w:val="000000" w:themeColor="text1"/>
          <w:sz w:val="24"/>
          <w:szCs w:val="24"/>
        </w:rPr>
        <w:t>Utilizar las emociones</w:t>
      </w:r>
      <w:r w:rsidR="00221B92">
        <w:rPr>
          <w:rFonts w:ascii="Times New Roman" w:hAnsi="Times New Roman" w:cs="Times New Roman"/>
          <w:color w:val="000000" w:themeColor="text1"/>
          <w:sz w:val="24"/>
          <w:szCs w:val="24"/>
        </w:rPr>
        <w:t>, considerando que l</w:t>
      </w:r>
      <w:r w:rsidRPr="00B454DC">
        <w:rPr>
          <w:rFonts w:ascii="Times New Roman" w:hAnsi="Times New Roman" w:cs="Times New Roman"/>
          <w:color w:val="000000" w:themeColor="text1"/>
          <w:sz w:val="24"/>
          <w:szCs w:val="24"/>
        </w:rPr>
        <w:t>a forma de sentir influye en la manera de pensar</w:t>
      </w:r>
      <w:r w:rsidR="00221B92">
        <w:rPr>
          <w:rFonts w:ascii="Times New Roman" w:hAnsi="Times New Roman" w:cs="Times New Roman"/>
          <w:color w:val="000000" w:themeColor="text1"/>
          <w:sz w:val="24"/>
          <w:szCs w:val="24"/>
        </w:rPr>
        <w:t xml:space="preserve">, de ahí que </w:t>
      </w:r>
      <w:r w:rsidRPr="00B454DC">
        <w:rPr>
          <w:rFonts w:ascii="Times New Roman" w:hAnsi="Times New Roman" w:cs="Times New Roman"/>
          <w:color w:val="000000" w:themeColor="text1"/>
          <w:sz w:val="24"/>
          <w:szCs w:val="24"/>
        </w:rPr>
        <w:t>cada individuo dirige adecuadamente las emociones hacia las acci</w:t>
      </w:r>
      <w:r w:rsidR="00221B92">
        <w:rPr>
          <w:rFonts w:ascii="Times New Roman" w:hAnsi="Times New Roman" w:cs="Times New Roman"/>
          <w:color w:val="000000" w:themeColor="text1"/>
          <w:sz w:val="24"/>
          <w:szCs w:val="24"/>
        </w:rPr>
        <w:t xml:space="preserve">ones que suceden en su contexto; </w:t>
      </w:r>
      <w:r w:rsidR="00B454DC">
        <w:rPr>
          <w:rFonts w:ascii="Times New Roman" w:hAnsi="Times New Roman" w:cs="Times New Roman"/>
          <w:color w:val="000000" w:themeColor="text1"/>
          <w:sz w:val="24"/>
          <w:szCs w:val="24"/>
        </w:rPr>
        <w:t xml:space="preserve">3) </w:t>
      </w:r>
      <w:r w:rsidRPr="00221B92">
        <w:rPr>
          <w:rFonts w:ascii="Times New Roman" w:hAnsi="Times New Roman" w:cs="Times New Roman"/>
          <w:i/>
          <w:color w:val="000000" w:themeColor="text1"/>
          <w:sz w:val="24"/>
          <w:szCs w:val="24"/>
        </w:rPr>
        <w:t>Comprender las emociones</w:t>
      </w:r>
      <w:r w:rsidR="00221B92">
        <w:rPr>
          <w:rFonts w:ascii="Times New Roman" w:hAnsi="Times New Roman" w:cs="Times New Roman"/>
          <w:color w:val="000000" w:themeColor="text1"/>
          <w:sz w:val="24"/>
          <w:szCs w:val="24"/>
        </w:rPr>
        <w:t>. S</w:t>
      </w:r>
      <w:r w:rsidRPr="00B454DC">
        <w:rPr>
          <w:rFonts w:ascii="Times New Roman" w:hAnsi="Times New Roman" w:cs="Times New Roman"/>
          <w:color w:val="000000" w:themeColor="text1"/>
          <w:sz w:val="24"/>
          <w:szCs w:val="24"/>
        </w:rPr>
        <w:t>aber cuál es el significado de las emociones ayuda en la dirección y en el sentido que un individuo dará</w:t>
      </w:r>
      <w:r w:rsidR="00221B92">
        <w:rPr>
          <w:rFonts w:ascii="Times New Roman" w:hAnsi="Times New Roman" w:cs="Times New Roman"/>
          <w:color w:val="000000" w:themeColor="text1"/>
          <w:sz w:val="24"/>
          <w:szCs w:val="24"/>
        </w:rPr>
        <w:t xml:space="preserve"> a los acontecimientos futuros; 4</w:t>
      </w:r>
      <w:r w:rsidR="00B454DC">
        <w:rPr>
          <w:rFonts w:ascii="Times New Roman" w:hAnsi="Times New Roman" w:cs="Times New Roman"/>
          <w:color w:val="000000" w:themeColor="text1"/>
          <w:sz w:val="24"/>
          <w:szCs w:val="24"/>
        </w:rPr>
        <w:t xml:space="preserve">) </w:t>
      </w:r>
      <w:r w:rsidRPr="00221B92">
        <w:rPr>
          <w:rFonts w:ascii="Times New Roman" w:hAnsi="Times New Roman" w:cs="Times New Roman"/>
          <w:i/>
          <w:color w:val="000000" w:themeColor="text1"/>
          <w:sz w:val="24"/>
          <w:szCs w:val="24"/>
        </w:rPr>
        <w:t>Manejar las emociones</w:t>
      </w:r>
      <w:r w:rsidR="00221B92">
        <w:rPr>
          <w:rFonts w:ascii="Times New Roman" w:hAnsi="Times New Roman" w:cs="Times New Roman"/>
          <w:color w:val="000000" w:themeColor="text1"/>
          <w:sz w:val="24"/>
          <w:szCs w:val="24"/>
        </w:rPr>
        <w:t>, se refiere al</w:t>
      </w:r>
      <w:r w:rsidRPr="00B454DC">
        <w:rPr>
          <w:rFonts w:ascii="Times New Roman" w:hAnsi="Times New Roman" w:cs="Times New Roman"/>
          <w:color w:val="000000" w:themeColor="text1"/>
          <w:sz w:val="24"/>
          <w:szCs w:val="24"/>
        </w:rPr>
        <w:t xml:space="preserve"> proceso mediante el cual se siste</w:t>
      </w:r>
      <w:r w:rsidR="00221B92">
        <w:rPr>
          <w:rFonts w:ascii="Times New Roman" w:hAnsi="Times New Roman" w:cs="Times New Roman"/>
          <w:color w:val="000000" w:themeColor="text1"/>
          <w:sz w:val="24"/>
          <w:szCs w:val="24"/>
        </w:rPr>
        <w:t>matizan las emociones, esto es, como</w:t>
      </w:r>
      <w:r w:rsidRPr="00B454DC">
        <w:rPr>
          <w:rFonts w:ascii="Times New Roman" w:hAnsi="Times New Roman" w:cs="Times New Roman"/>
          <w:color w:val="000000" w:themeColor="text1"/>
          <w:sz w:val="24"/>
          <w:szCs w:val="24"/>
        </w:rPr>
        <w:t xml:space="preserve"> se integran en la mente para poder utilizarlas razonablemente en la solución de problemas, conductas y juicios. </w:t>
      </w:r>
    </w:p>
    <w:p w14:paraId="3F6D63E0" w14:textId="1BE60AC6"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 xml:space="preserve">A través de estos modelos se observa que la inteligencia emocional juega un papel importante en el aprendizaje significativo, </w:t>
      </w:r>
      <w:r w:rsidR="00AC2829" w:rsidRPr="00CF686F">
        <w:rPr>
          <w:rFonts w:ascii="Times New Roman" w:hAnsi="Times New Roman" w:cs="Times New Roman"/>
          <w:sz w:val="24"/>
          <w:szCs w:val="24"/>
        </w:rPr>
        <w:t xml:space="preserve">de ahí que es pertinente preguntarse </w:t>
      </w:r>
      <w:r w:rsidRPr="00CF686F">
        <w:rPr>
          <w:rFonts w:ascii="Times New Roman" w:hAnsi="Times New Roman" w:cs="Times New Roman"/>
          <w:i/>
          <w:sz w:val="24"/>
          <w:szCs w:val="24"/>
        </w:rPr>
        <w:t>¿Cómo se relaciona la inteligencia emocional con el aprendizaje significativo de los alumnos?</w:t>
      </w:r>
      <w:r w:rsidR="00AC2829" w:rsidRPr="00CF686F">
        <w:rPr>
          <w:rFonts w:ascii="Times New Roman" w:hAnsi="Times New Roman" w:cs="Times New Roman"/>
          <w:i/>
          <w:sz w:val="24"/>
          <w:szCs w:val="24"/>
        </w:rPr>
        <w:t xml:space="preserve">, </w:t>
      </w:r>
      <w:r w:rsidR="00AC2829" w:rsidRPr="00CF686F">
        <w:rPr>
          <w:rFonts w:ascii="Times New Roman" w:hAnsi="Times New Roman" w:cs="Times New Roman"/>
          <w:sz w:val="24"/>
          <w:szCs w:val="24"/>
        </w:rPr>
        <w:t>pregunta central de esta investigación.</w:t>
      </w:r>
    </w:p>
    <w:p w14:paraId="629D5506" w14:textId="7A5D9F57" w:rsidR="005E753C" w:rsidRPr="00CF686F" w:rsidRDefault="00E769C5"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consecuencia, resulta pertinente describir el concepto de </w:t>
      </w:r>
      <w:r w:rsidRPr="00E769C5">
        <w:rPr>
          <w:rFonts w:ascii="Times New Roman" w:hAnsi="Times New Roman" w:cs="Times New Roman"/>
          <w:i/>
          <w:sz w:val="24"/>
          <w:szCs w:val="24"/>
        </w:rPr>
        <w:t>aprendizaje s</w:t>
      </w:r>
      <w:r w:rsidR="00AC2829" w:rsidRPr="00E769C5">
        <w:rPr>
          <w:rFonts w:ascii="Times New Roman" w:hAnsi="Times New Roman" w:cs="Times New Roman"/>
          <w:i/>
          <w:sz w:val="24"/>
          <w:szCs w:val="24"/>
        </w:rPr>
        <w:t>ignificativo</w:t>
      </w:r>
      <w:r w:rsidR="00AC2829" w:rsidRPr="00CF686F">
        <w:rPr>
          <w:rFonts w:ascii="Times New Roman" w:hAnsi="Times New Roman" w:cs="Times New Roman"/>
          <w:sz w:val="24"/>
          <w:szCs w:val="24"/>
        </w:rPr>
        <w:t xml:space="preserve">. </w:t>
      </w:r>
      <w:r w:rsidR="00027C02" w:rsidRPr="00CF686F">
        <w:rPr>
          <w:rFonts w:ascii="Times New Roman" w:hAnsi="Times New Roman" w:cs="Times New Roman"/>
          <w:sz w:val="24"/>
          <w:szCs w:val="24"/>
        </w:rPr>
        <w:t xml:space="preserve">Entre los autores que más han desarrollado este concepto se encuentra David Ausubel quien </w:t>
      </w:r>
      <w:r w:rsidR="005E753C" w:rsidRPr="00CF686F">
        <w:rPr>
          <w:rFonts w:ascii="Times New Roman" w:hAnsi="Times New Roman" w:cs="Times New Roman"/>
          <w:sz w:val="24"/>
          <w:szCs w:val="24"/>
        </w:rPr>
        <w:t>lo define como el proceso en el cual la nueva información que se intenta asimilar en nuestra mente, se relaciona con algo real que ya existe en algún lugar de la estructura mental de cualquier individuo, este aprendizaje debe necesariamente tener significado</w:t>
      </w:r>
      <w:r w:rsidR="00094592">
        <w:rPr>
          <w:rFonts w:ascii="Times New Roman" w:hAnsi="Times New Roman" w:cs="Times New Roman"/>
          <w:sz w:val="24"/>
          <w:szCs w:val="24"/>
        </w:rPr>
        <w:t xml:space="preserve"> para el estudiante, si se quiere</w:t>
      </w:r>
      <w:r w:rsidR="005E753C" w:rsidRPr="00CF686F">
        <w:rPr>
          <w:rFonts w:ascii="Times New Roman" w:hAnsi="Times New Roman" w:cs="Times New Roman"/>
          <w:sz w:val="24"/>
          <w:szCs w:val="24"/>
        </w:rPr>
        <w:t xml:space="preserve"> que represente algo más que palabras o frases que</w:t>
      </w:r>
      <w:r w:rsidR="00027C02" w:rsidRPr="00CF686F">
        <w:rPr>
          <w:rFonts w:ascii="Times New Roman" w:hAnsi="Times New Roman" w:cs="Times New Roman"/>
          <w:sz w:val="24"/>
          <w:szCs w:val="24"/>
        </w:rPr>
        <w:t xml:space="preserve"> repite de memoria en un examen. </w:t>
      </w:r>
      <w:r w:rsidR="005E753C" w:rsidRPr="00CF686F">
        <w:rPr>
          <w:rFonts w:ascii="Times New Roman" w:hAnsi="Times New Roman" w:cs="Times New Roman"/>
          <w:sz w:val="24"/>
          <w:szCs w:val="24"/>
        </w:rPr>
        <w:t xml:space="preserve"> </w:t>
      </w:r>
      <w:r w:rsidR="00027C02" w:rsidRPr="00CF686F">
        <w:rPr>
          <w:rFonts w:ascii="Times New Roman" w:hAnsi="Times New Roman" w:cs="Times New Roman"/>
          <w:sz w:val="24"/>
          <w:szCs w:val="24"/>
        </w:rPr>
        <w:t>Señala</w:t>
      </w:r>
      <w:r w:rsidR="005E753C" w:rsidRPr="00CF686F">
        <w:rPr>
          <w:rFonts w:ascii="Times New Roman" w:hAnsi="Times New Roman" w:cs="Times New Roman"/>
          <w:sz w:val="24"/>
          <w:szCs w:val="24"/>
        </w:rPr>
        <w:t xml:space="preserve"> que algo que carece de sentido no solo se olvidar</w:t>
      </w:r>
      <w:r w:rsidR="00027C02" w:rsidRPr="00CF686F">
        <w:rPr>
          <w:rFonts w:ascii="Times New Roman" w:hAnsi="Times New Roman" w:cs="Times New Roman"/>
          <w:sz w:val="24"/>
          <w:szCs w:val="24"/>
        </w:rPr>
        <w:t>á</w:t>
      </w:r>
      <w:r w:rsidR="005E753C" w:rsidRPr="00CF686F">
        <w:rPr>
          <w:rFonts w:ascii="Times New Roman" w:hAnsi="Times New Roman" w:cs="Times New Roman"/>
          <w:sz w:val="24"/>
          <w:szCs w:val="24"/>
        </w:rPr>
        <w:t xml:space="preserve"> r</w:t>
      </w:r>
      <w:r w:rsidR="0079177C">
        <w:rPr>
          <w:rFonts w:ascii="Times New Roman" w:hAnsi="Times New Roman" w:cs="Times New Roman"/>
          <w:sz w:val="24"/>
          <w:szCs w:val="24"/>
        </w:rPr>
        <w:t>ápidamente, sino que no se podrá</w:t>
      </w:r>
      <w:r w:rsidR="005E753C" w:rsidRPr="00CF686F">
        <w:rPr>
          <w:rFonts w:ascii="Times New Roman" w:hAnsi="Times New Roman" w:cs="Times New Roman"/>
          <w:sz w:val="24"/>
          <w:szCs w:val="24"/>
        </w:rPr>
        <w:t xml:space="preserve"> relacionar con otros datos estudiados previamente, ni aplicar</w:t>
      </w:r>
      <w:r w:rsidR="00B454DC">
        <w:rPr>
          <w:rFonts w:ascii="Times New Roman" w:hAnsi="Times New Roman" w:cs="Times New Roman"/>
          <w:sz w:val="24"/>
          <w:szCs w:val="24"/>
        </w:rPr>
        <w:t>se a la vida de todos los días</w:t>
      </w:r>
      <w:r w:rsidR="00094592">
        <w:rPr>
          <w:rFonts w:ascii="Times New Roman" w:hAnsi="Times New Roman" w:cs="Times New Roman"/>
          <w:sz w:val="24"/>
          <w:szCs w:val="24"/>
        </w:rPr>
        <w:t xml:space="preserve"> (Ausubel, 2002).</w:t>
      </w:r>
    </w:p>
    <w:p w14:paraId="48D3C06A" w14:textId="55A7B96F" w:rsidR="005E753C" w:rsidRPr="00CF686F" w:rsidRDefault="0079177C"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Entonces ¿dónde aprendemos?, a</w:t>
      </w:r>
      <w:r w:rsidR="005E753C" w:rsidRPr="00CF686F">
        <w:rPr>
          <w:rFonts w:ascii="Times New Roman" w:hAnsi="Times New Roman" w:cs="Times New Roman"/>
          <w:sz w:val="24"/>
          <w:szCs w:val="24"/>
        </w:rPr>
        <w:t xml:space="preserve">utores como Gallego Gil y Gallego Alarcón mencionan que en primera </w:t>
      </w:r>
      <w:r w:rsidRPr="00CF686F">
        <w:rPr>
          <w:rFonts w:ascii="Times New Roman" w:hAnsi="Times New Roman" w:cs="Times New Roman"/>
          <w:sz w:val="24"/>
          <w:szCs w:val="24"/>
        </w:rPr>
        <w:t>insta</w:t>
      </w:r>
      <w:r>
        <w:rPr>
          <w:rFonts w:ascii="Times New Roman" w:hAnsi="Times New Roman" w:cs="Times New Roman"/>
          <w:sz w:val="24"/>
          <w:szCs w:val="24"/>
        </w:rPr>
        <w:t>n</w:t>
      </w:r>
      <w:r w:rsidRPr="00CF686F">
        <w:rPr>
          <w:rFonts w:ascii="Times New Roman" w:hAnsi="Times New Roman" w:cs="Times New Roman"/>
          <w:sz w:val="24"/>
          <w:szCs w:val="24"/>
        </w:rPr>
        <w:t>cia</w:t>
      </w:r>
      <w:r w:rsidR="005E753C" w:rsidRPr="00CF686F">
        <w:rPr>
          <w:rFonts w:ascii="Times New Roman" w:hAnsi="Times New Roman" w:cs="Times New Roman"/>
          <w:sz w:val="24"/>
          <w:szCs w:val="24"/>
        </w:rPr>
        <w:t xml:space="preserve"> la inteligencia emocional se aprende dentro del ramo familiar, pero es en las instituci</w:t>
      </w:r>
      <w:r w:rsidR="00E10B11" w:rsidRPr="00CF686F">
        <w:rPr>
          <w:rFonts w:ascii="Times New Roman" w:hAnsi="Times New Roman" w:cs="Times New Roman"/>
          <w:sz w:val="24"/>
          <w:szCs w:val="24"/>
        </w:rPr>
        <w:t>ones educativas donde se llegará</w:t>
      </w:r>
      <w:r w:rsidR="005E753C" w:rsidRPr="00CF686F">
        <w:rPr>
          <w:rFonts w:ascii="Times New Roman" w:hAnsi="Times New Roman" w:cs="Times New Roman"/>
          <w:sz w:val="24"/>
          <w:szCs w:val="24"/>
        </w:rPr>
        <w:t xml:space="preserve"> a modificarlas e incluso reestructurarlas de manera positiva o negativa por medio de la convivencia con los demás y el conocimiento propio (</w:t>
      </w:r>
      <w:bookmarkStart w:id="5" w:name="_Hlk491683522"/>
      <w:r w:rsidR="00E10B11" w:rsidRPr="00CF686F">
        <w:rPr>
          <w:rFonts w:ascii="Times New Roman" w:hAnsi="Times New Roman" w:cs="Times New Roman"/>
          <w:sz w:val="24"/>
          <w:szCs w:val="24"/>
        </w:rPr>
        <w:t>Fernández y</w:t>
      </w:r>
      <w:r w:rsidR="005E753C" w:rsidRPr="00CF686F">
        <w:rPr>
          <w:rFonts w:ascii="Times New Roman" w:hAnsi="Times New Roman" w:cs="Times New Roman"/>
          <w:sz w:val="24"/>
          <w:szCs w:val="24"/>
        </w:rPr>
        <w:t xml:space="preserve"> Montero, 2016</w:t>
      </w:r>
      <w:bookmarkEnd w:id="5"/>
      <w:r w:rsidR="005E753C" w:rsidRPr="00CF686F">
        <w:rPr>
          <w:rFonts w:ascii="Times New Roman" w:hAnsi="Times New Roman" w:cs="Times New Roman"/>
          <w:sz w:val="24"/>
          <w:szCs w:val="24"/>
        </w:rPr>
        <w:t>)</w:t>
      </w:r>
      <w:r w:rsidR="008E701E" w:rsidRPr="00CF686F">
        <w:rPr>
          <w:rFonts w:ascii="Times New Roman" w:hAnsi="Times New Roman" w:cs="Times New Roman"/>
          <w:sz w:val="24"/>
          <w:szCs w:val="24"/>
        </w:rPr>
        <w:t>.</w:t>
      </w:r>
    </w:p>
    <w:p w14:paraId="7E89784C" w14:textId="23E059CB" w:rsidR="005E753C" w:rsidRPr="00CF686F" w:rsidRDefault="008E701E"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 xml:space="preserve">Si no se educa </w:t>
      </w:r>
      <w:r w:rsidR="004F5368">
        <w:rPr>
          <w:rFonts w:ascii="Times New Roman" w:hAnsi="Times New Roman" w:cs="Times New Roman"/>
          <w:sz w:val="24"/>
          <w:szCs w:val="24"/>
        </w:rPr>
        <w:t>con</w:t>
      </w:r>
      <w:r w:rsidRPr="00CF686F">
        <w:rPr>
          <w:rFonts w:ascii="Times New Roman" w:hAnsi="Times New Roman" w:cs="Times New Roman"/>
          <w:sz w:val="24"/>
          <w:szCs w:val="24"/>
        </w:rPr>
        <w:t xml:space="preserve"> una </w:t>
      </w:r>
      <w:r w:rsidR="000D110A">
        <w:rPr>
          <w:rFonts w:ascii="Times New Roman" w:hAnsi="Times New Roman" w:cs="Times New Roman"/>
          <w:sz w:val="24"/>
          <w:szCs w:val="24"/>
        </w:rPr>
        <w:t>i</w:t>
      </w:r>
      <w:r w:rsidRPr="00CF686F">
        <w:rPr>
          <w:rFonts w:ascii="Times New Roman" w:hAnsi="Times New Roman" w:cs="Times New Roman"/>
          <w:sz w:val="24"/>
          <w:szCs w:val="24"/>
        </w:rPr>
        <w:t>nteligencia emocional adecuada, no se puede percibir, reconocer, ni sentir las emociones propias ni las de los demás, esto sucede mediante un ciclo donde el principal factor es el contexto</w:t>
      </w:r>
      <w:r w:rsidR="00BA51DE" w:rsidRPr="00CF686F">
        <w:rPr>
          <w:rFonts w:ascii="Times New Roman" w:hAnsi="Times New Roman" w:cs="Times New Roman"/>
          <w:sz w:val="24"/>
          <w:szCs w:val="24"/>
        </w:rPr>
        <w:t>.</w:t>
      </w:r>
      <w:r w:rsidRPr="00CF686F">
        <w:rPr>
          <w:rFonts w:ascii="Times New Roman" w:hAnsi="Times New Roman" w:cs="Times New Roman"/>
          <w:sz w:val="24"/>
          <w:szCs w:val="24"/>
        </w:rPr>
        <w:t xml:space="preserve"> Si no se es consciente de las emociones, se tiende a ser una persona aislada tanto de sí mismos como de los demás, no se perciben, reconocen ni se sienten</w:t>
      </w:r>
      <w:r w:rsidR="00B95934" w:rsidRPr="00CF686F">
        <w:rPr>
          <w:rFonts w:ascii="Times New Roman" w:hAnsi="Times New Roman" w:cs="Times New Roman"/>
          <w:sz w:val="24"/>
          <w:szCs w:val="24"/>
        </w:rPr>
        <w:t>. La e</w:t>
      </w:r>
      <w:r w:rsidR="005E753C" w:rsidRPr="00CF686F">
        <w:rPr>
          <w:rFonts w:ascii="Times New Roman" w:hAnsi="Times New Roman" w:cs="Times New Roman"/>
          <w:sz w:val="24"/>
          <w:szCs w:val="24"/>
        </w:rPr>
        <w:t xml:space="preserve">ducación no debe limitase solo a lo académico, sino que es </w:t>
      </w:r>
      <w:r w:rsidR="001B164C" w:rsidRPr="00CF686F">
        <w:rPr>
          <w:rFonts w:ascii="Times New Roman" w:hAnsi="Times New Roman" w:cs="Times New Roman"/>
          <w:sz w:val="24"/>
          <w:szCs w:val="24"/>
        </w:rPr>
        <w:t>esencial</w:t>
      </w:r>
      <w:r w:rsidR="005E753C" w:rsidRPr="00CF686F">
        <w:rPr>
          <w:rFonts w:ascii="Times New Roman" w:hAnsi="Times New Roman" w:cs="Times New Roman"/>
          <w:sz w:val="24"/>
          <w:szCs w:val="24"/>
        </w:rPr>
        <w:t xml:space="preserve"> considerar a los individuos como un todo integral. Al tomar en cuenta los aspectos de la inteligencia emocional, se erradica el modelo de una es</w:t>
      </w:r>
      <w:r w:rsidR="00BA51DE" w:rsidRPr="00CF686F">
        <w:rPr>
          <w:rFonts w:ascii="Times New Roman" w:hAnsi="Times New Roman" w:cs="Times New Roman"/>
          <w:sz w:val="24"/>
          <w:szCs w:val="24"/>
        </w:rPr>
        <w:t>cuela tradicionalista la cual só</w:t>
      </w:r>
      <w:r w:rsidR="005E753C" w:rsidRPr="00CF686F">
        <w:rPr>
          <w:rFonts w:ascii="Times New Roman" w:hAnsi="Times New Roman" w:cs="Times New Roman"/>
          <w:sz w:val="24"/>
          <w:szCs w:val="24"/>
        </w:rPr>
        <w:t>lo se enfocaba en el pensamiento racional y objetivo, dando paso a instituciones donde las acciones enfocadas en metas sean asumidas por la persona en respuesta favorable a situaciones determinadas siendo al mismo tiempo autónomo y consiente de las respuestas ante diversas situaciones</w:t>
      </w:r>
      <w:r w:rsidR="00B454DC">
        <w:rPr>
          <w:rFonts w:ascii="Times New Roman" w:hAnsi="Times New Roman" w:cs="Times New Roman"/>
          <w:sz w:val="24"/>
          <w:szCs w:val="24"/>
        </w:rPr>
        <w:t xml:space="preserve"> (</w:t>
      </w:r>
      <w:r w:rsidR="00B454DC" w:rsidRPr="00CF686F">
        <w:rPr>
          <w:rFonts w:ascii="Times New Roman" w:hAnsi="Times New Roman" w:cs="Times New Roman"/>
          <w:sz w:val="24"/>
          <w:szCs w:val="24"/>
        </w:rPr>
        <w:t>Goleman, 1995)</w:t>
      </w:r>
      <w:r w:rsidR="005E753C" w:rsidRPr="00CF686F">
        <w:rPr>
          <w:rFonts w:ascii="Times New Roman" w:hAnsi="Times New Roman" w:cs="Times New Roman"/>
          <w:sz w:val="24"/>
          <w:szCs w:val="24"/>
        </w:rPr>
        <w:t>.</w:t>
      </w:r>
    </w:p>
    <w:p w14:paraId="7AD8FAFC" w14:textId="7B06E534" w:rsidR="005E753C" w:rsidRPr="00CF686F" w:rsidRDefault="00B95934"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Como menciona Goleman (1998</w:t>
      </w:r>
      <w:r w:rsidR="005E753C" w:rsidRPr="00CF686F">
        <w:rPr>
          <w:rFonts w:ascii="Times New Roman" w:hAnsi="Times New Roman" w:cs="Times New Roman"/>
          <w:sz w:val="24"/>
          <w:szCs w:val="24"/>
        </w:rPr>
        <w:t xml:space="preserve">), es esencial una educación en donde se desarrollen el talento y las capacidades de los alumnos, sin frenar su creatividad e imaginación ya que mediante su impulso los organismos educativos se convertirán en una institución formadora con habilidades para la vida, se pretende también que los planteles educativos y los docentes eleven su nivel académico abarcando temas emocionales, tomando en cuenta el clima y el ambiente de la institución para el desarrollo, cooperación, comunicación e interacción de cualquier actividad intra y extraescolar. </w:t>
      </w:r>
    </w:p>
    <w:p w14:paraId="71218DA7" w14:textId="059097F2"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Es necesario que se implemente un nuevo modelo de aprendizaje donde se tome en cuenta la diversidad de alumnos y su forma de aprender, para motivarlos y que vean a las instituciones como un lugar donde les gusta estar, donde se sienten en confianza y pueden expresarse libremente, un lugar donde se impulsen sus habilidades sin limitarlos, ni reprimirlos constantemente. El docente por lo tanto es uno de los actores principales en el proceso educativo, ya que no solo guía el conocimiento de sus alumnos, sino que además sirve como modelo en las relaciones personales de cada individuo.</w:t>
      </w:r>
      <w:r w:rsidR="000D110A">
        <w:rPr>
          <w:rFonts w:ascii="Times New Roman" w:hAnsi="Times New Roman" w:cs="Times New Roman"/>
          <w:sz w:val="24"/>
          <w:szCs w:val="24"/>
        </w:rPr>
        <w:t xml:space="preserve"> </w:t>
      </w:r>
    </w:p>
    <w:p w14:paraId="2F444677" w14:textId="2E5DA7CE"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 xml:space="preserve">Para esto García (2012) indica que el profesor infunde seguridad y ambientes agradables, los cuales intervienen para que los estudiantes sean empáticos con el aprendizaje que les brinda </w:t>
      </w:r>
      <w:r w:rsidR="000D110A">
        <w:rPr>
          <w:rFonts w:ascii="Times New Roman" w:hAnsi="Times New Roman" w:cs="Times New Roman"/>
          <w:sz w:val="24"/>
          <w:szCs w:val="24"/>
        </w:rPr>
        <w:t>el maestro, si é</w:t>
      </w:r>
      <w:r w:rsidRPr="00CF686F">
        <w:rPr>
          <w:rFonts w:ascii="Times New Roman" w:hAnsi="Times New Roman" w:cs="Times New Roman"/>
          <w:sz w:val="24"/>
          <w:szCs w:val="24"/>
        </w:rPr>
        <w:t>ste actúa de forma positiva incrementará la participación y la comunicación de los alumnos, llegando de una manera diferente a los objetivos de aprendizaje planteados.</w:t>
      </w:r>
    </w:p>
    <w:p w14:paraId="69501460" w14:textId="67F691BB" w:rsidR="005E753C" w:rsidRPr="00CF686F"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Lo anterior también se refleja en el modelo educativo</w:t>
      </w:r>
      <w:r w:rsidR="000D110A">
        <w:rPr>
          <w:rFonts w:ascii="Times New Roman" w:hAnsi="Times New Roman" w:cs="Times New Roman"/>
          <w:sz w:val="24"/>
          <w:szCs w:val="24"/>
        </w:rPr>
        <w:t xml:space="preserve"> de la Secretaría de Educación Pública</w:t>
      </w:r>
      <w:r w:rsidRPr="00CF686F">
        <w:rPr>
          <w:rFonts w:ascii="Times New Roman" w:hAnsi="Times New Roman" w:cs="Times New Roman"/>
          <w:sz w:val="24"/>
          <w:szCs w:val="24"/>
        </w:rPr>
        <w:t xml:space="preserve">, el cual señala que para enfrentar los retos que actualmente se presentan en las aulas, es esencial contar con el personal capacitado para realizar cualquier actividad, con el fin de ofrecer la calidad en la educación que se necesita para el desarrollo del país (SEP, 2017). </w:t>
      </w:r>
    </w:p>
    <w:p w14:paraId="402A9C37" w14:textId="345802CF" w:rsidR="005E753C" w:rsidRDefault="005E753C" w:rsidP="005867DC">
      <w:pPr>
        <w:spacing w:before="240" w:line="360" w:lineRule="auto"/>
        <w:jc w:val="both"/>
        <w:rPr>
          <w:rFonts w:ascii="Times New Roman" w:hAnsi="Times New Roman" w:cs="Times New Roman"/>
          <w:sz w:val="24"/>
          <w:szCs w:val="24"/>
        </w:rPr>
      </w:pPr>
      <w:r w:rsidRPr="00CF686F">
        <w:rPr>
          <w:rFonts w:ascii="Times New Roman" w:hAnsi="Times New Roman" w:cs="Times New Roman"/>
          <w:sz w:val="24"/>
          <w:szCs w:val="24"/>
        </w:rPr>
        <w:t>Por ello</w:t>
      </w:r>
      <w:r w:rsidR="000D110A">
        <w:rPr>
          <w:rFonts w:ascii="Times New Roman" w:hAnsi="Times New Roman" w:cs="Times New Roman"/>
          <w:sz w:val="24"/>
          <w:szCs w:val="24"/>
        </w:rPr>
        <w:t>,</w:t>
      </w:r>
      <w:r w:rsidRPr="00CF686F">
        <w:rPr>
          <w:rFonts w:ascii="Times New Roman" w:hAnsi="Times New Roman" w:cs="Times New Roman"/>
          <w:sz w:val="24"/>
          <w:szCs w:val="24"/>
        </w:rPr>
        <w:t xml:space="preserve"> surge la necesidad de un model</w:t>
      </w:r>
      <w:r w:rsidR="00E17B55">
        <w:rPr>
          <w:rFonts w:ascii="Times New Roman" w:hAnsi="Times New Roman" w:cs="Times New Roman"/>
          <w:sz w:val="24"/>
          <w:szCs w:val="24"/>
        </w:rPr>
        <w:t>o</w:t>
      </w:r>
      <w:r w:rsidRPr="00CF686F">
        <w:rPr>
          <w:rFonts w:ascii="Times New Roman" w:hAnsi="Times New Roman" w:cs="Times New Roman"/>
          <w:sz w:val="24"/>
          <w:szCs w:val="24"/>
        </w:rPr>
        <w:t xml:space="preserve"> integral que sea capaz de enlazar la educación emocional con la académica, </w:t>
      </w:r>
      <w:r w:rsidR="00E17B55">
        <w:rPr>
          <w:rFonts w:ascii="Times New Roman" w:hAnsi="Times New Roman" w:cs="Times New Roman"/>
          <w:sz w:val="24"/>
          <w:szCs w:val="24"/>
        </w:rPr>
        <w:t>para</w:t>
      </w:r>
      <w:r w:rsidR="006862CE">
        <w:rPr>
          <w:rFonts w:ascii="Times New Roman" w:hAnsi="Times New Roman" w:cs="Times New Roman"/>
          <w:sz w:val="24"/>
          <w:szCs w:val="24"/>
        </w:rPr>
        <w:t xml:space="preserve"> trabajar en</w:t>
      </w:r>
      <w:r w:rsidR="00E17B55">
        <w:rPr>
          <w:rFonts w:ascii="Times New Roman" w:hAnsi="Times New Roman" w:cs="Times New Roman"/>
          <w:sz w:val="24"/>
          <w:szCs w:val="24"/>
        </w:rPr>
        <w:t xml:space="preserve"> </w:t>
      </w:r>
      <w:r w:rsidR="00FE261C">
        <w:rPr>
          <w:rFonts w:ascii="Times New Roman" w:hAnsi="Times New Roman" w:cs="Times New Roman"/>
          <w:sz w:val="24"/>
          <w:szCs w:val="24"/>
        </w:rPr>
        <w:t>el</w:t>
      </w:r>
      <w:r w:rsidRPr="00CF686F">
        <w:rPr>
          <w:rFonts w:ascii="Times New Roman" w:hAnsi="Times New Roman" w:cs="Times New Roman"/>
          <w:sz w:val="24"/>
          <w:szCs w:val="24"/>
        </w:rPr>
        <w:t xml:space="preserve"> desarrollo continuo y permanente de l</w:t>
      </w:r>
      <w:r w:rsidR="00FE261C">
        <w:rPr>
          <w:rFonts w:ascii="Times New Roman" w:hAnsi="Times New Roman" w:cs="Times New Roman"/>
          <w:sz w:val="24"/>
          <w:szCs w:val="24"/>
        </w:rPr>
        <w:t>a personalidad del individuo,</w:t>
      </w:r>
      <w:r w:rsidR="006862CE">
        <w:rPr>
          <w:rFonts w:ascii="Times New Roman" w:hAnsi="Times New Roman" w:cs="Times New Roman"/>
          <w:sz w:val="24"/>
          <w:szCs w:val="24"/>
        </w:rPr>
        <w:t xml:space="preserve"> optimizando</w:t>
      </w:r>
      <w:r w:rsidR="00FE261C">
        <w:rPr>
          <w:rFonts w:ascii="Times New Roman" w:hAnsi="Times New Roman" w:cs="Times New Roman"/>
          <w:sz w:val="24"/>
          <w:szCs w:val="24"/>
        </w:rPr>
        <w:t xml:space="preserve"> la manera en que se desenvuelve y la adquisición de las</w:t>
      </w:r>
      <w:r w:rsidRPr="00CF686F">
        <w:rPr>
          <w:rFonts w:ascii="Times New Roman" w:hAnsi="Times New Roman" w:cs="Times New Roman"/>
          <w:sz w:val="24"/>
          <w:szCs w:val="24"/>
        </w:rPr>
        <w:t xml:space="preserve"> competencias emocionales</w:t>
      </w:r>
      <w:r w:rsidR="00FE261C">
        <w:rPr>
          <w:rFonts w:ascii="Times New Roman" w:hAnsi="Times New Roman" w:cs="Times New Roman"/>
          <w:sz w:val="24"/>
          <w:szCs w:val="24"/>
        </w:rPr>
        <w:t xml:space="preserve"> necesarias para su </w:t>
      </w:r>
      <w:r w:rsidR="00E17B55">
        <w:rPr>
          <w:rFonts w:ascii="Times New Roman" w:hAnsi="Times New Roman" w:cs="Times New Roman"/>
          <w:sz w:val="24"/>
          <w:szCs w:val="24"/>
        </w:rPr>
        <w:t>crecimiento</w:t>
      </w:r>
      <w:r w:rsidR="00FE261C">
        <w:rPr>
          <w:rFonts w:ascii="Times New Roman" w:hAnsi="Times New Roman" w:cs="Times New Roman"/>
          <w:sz w:val="24"/>
          <w:szCs w:val="24"/>
        </w:rPr>
        <w:t xml:space="preserve"> </w:t>
      </w:r>
      <w:r w:rsidR="006862CE">
        <w:rPr>
          <w:rFonts w:ascii="Times New Roman" w:hAnsi="Times New Roman" w:cs="Times New Roman"/>
          <w:sz w:val="24"/>
          <w:szCs w:val="24"/>
        </w:rPr>
        <w:t xml:space="preserve">y mejorar así </w:t>
      </w:r>
      <w:r w:rsidR="00E17B55">
        <w:rPr>
          <w:rFonts w:ascii="Times New Roman" w:hAnsi="Times New Roman" w:cs="Times New Roman"/>
          <w:sz w:val="24"/>
          <w:szCs w:val="24"/>
        </w:rPr>
        <w:t>la</w:t>
      </w:r>
      <w:r w:rsidR="00FE261C">
        <w:rPr>
          <w:rFonts w:ascii="Times New Roman" w:hAnsi="Times New Roman" w:cs="Times New Roman"/>
          <w:sz w:val="24"/>
          <w:szCs w:val="24"/>
        </w:rPr>
        <w:t xml:space="preserve"> calidad de vida</w:t>
      </w:r>
      <w:r w:rsidR="00E17B55">
        <w:rPr>
          <w:rFonts w:ascii="Times New Roman" w:hAnsi="Times New Roman" w:cs="Times New Roman"/>
          <w:sz w:val="24"/>
          <w:szCs w:val="24"/>
        </w:rPr>
        <w:t xml:space="preserve"> dentro y fuera del entorno escolar (G</w:t>
      </w:r>
      <w:r w:rsidR="000D110A">
        <w:rPr>
          <w:rFonts w:ascii="Times New Roman" w:hAnsi="Times New Roman" w:cs="Times New Roman"/>
          <w:sz w:val="24"/>
          <w:szCs w:val="24"/>
        </w:rPr>
        <w:t>arcía, 2012</w:t>
      </w:r>
      <w:r w:rsidRPr="00CF686F">
        <w:rPr>
          <w:rFonts w:ascii="Times New Roman" w:hAnsi="Times New Roman" w:cs="Times New Roman"/>
          <w:sz w:val="24"/>
          <w:szCs w:val="24"/>
        </w:rPr>
        <w:t>)</w:t>
      </w:r>
      <w:r w:rsidR="00E17B55">
        <w:rPr>
          <w:rFonts w:ascii="Times New Roman" w:hAnsi="Times New Roman" w:cs="Times New Roman"/>
          <w:sz w:val="24"/>
          <w:szCs w:val="24"/>
        </w:rPr>
        <w:t>.</w:t>
      </w:r>
    </w:p>
    <w:p w14:paraId="3DB7AEB1" w14:textId="4331C0C9" w:rsidR="005E753C" w:rsidRPr="00CF686F" w:rsidRDefault="006862CE"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congruencia con lo anterior, </w:t>
      </w:r>
      <w:r w:rsidR="005E753C" w:rsidRPr="00CF686F">
        <w:rPr>
          <w:rFonts w:ascii="Times New Roman" w:hAnsi="Times New Roman" w:cs="Times New Roman"/>
          <w:sz w:val="24"/>
          <w:szCs w:val="24"/>
        </w:rPr>
        <w:t>la Secretaria de Educación Pública</w:t>
      </w:r>
      <w:r w:rsidR="002D3E78">
        <w:rPr>
          <w:rFonts w:ascii="Times New Roman" w:hAnsi="Times New Roman" w:cs="Times New Roman"/>
          <w:sz w:val="24"/>
          <w:szCs w:val="24"/>
        </w:rPr>
        <w:t>, a partir del ciclo escolar 2017-2018, está</w:t>
      </w:r>
      <w:r w:rsidR="00856529">
        <w:rPr>
          <w:rFonts w:ascii="Times New Roman" w:hAnsi="Times New Roman" w:cs="Times New Roman"/>
          <w:sz w:val="24"/>
          <w:szCs w:val="24"/>
        </w:rPr>
        <w:t xml:space="preserve"> implementado</w:t>
      </w:r>
      <w:r w:rsidR="002D3E78">
        <w:rPr>
          <w:rFonts w:ascii="Times New Roman" w:hAnsi="Times New Roman" w:cs="Times New Roman"/>
          <w:sz w:val="24"/>
          <w:szCs w:val="24"/>
        </w:rPr>
        <w:t xml:space="preserve"> a nivel Primaria</w:t>
      </w:r>
      <w:r w:rsidR="00856529">
        <w:rPr>
          <w:rFonts w:ascii="Times New Roman" w:hAnsi="Times New Roman" w:cs="Times New Roman"/>
          <w:sz w:val="24"/>
          <w:szCs w:val="24"/>
        </w:rPr>
        <w:t xml:space="preserve"> </w:t>
      </w:r>
      <w:r>
        <w:rPr>
          <w:rFonts w:ascii="Times New Roman" w:hAnsi="Times New Roman" w:cs="Times New Roman"/>
          <w:sz w:val="24"/>
          <w:szCs w:val="24"/>
        </w:rPr>
        <w:t>un nuevo modelo</w:t>
      </w:r>
      <w:r w:rsidR="00CF686F" w:rsidRPr="00CF686F">
        <w:rPr>
          <w:rFonts w:ascii="Times New Roman" w:hAnsi="Times New Roman" w:cs="Times New Roman"/>
          <w:sz w:val="24"/>
          <w:szCs w:val="24"/>
        </w:rPr>
        <w:t xml:space="preserve"> educativo </w:t>
      </w:r>
      <w:r>
        <w:rPr>
          <w:rFonts w:ascii="Times New Roman" w:hAnsi="Times New Roman" w:cs="Times New Roman"/>
          <w:sz w:val="24"/>
          <w:szCs w:val="24"/>
        </w:rPr>
        <w:t>en el que se busca, además de lo académico, el</w:t>
      </w:r>
      <w:r w:rsidR="00CF686F" w:rsidRPr="00CF686F">
        <w:rPr>
          <w:rFonts w:ascii="Times New Roman" w:hAnsi="Times New Roman" w:cs="Times New Roman"/>
          <w:sz w:val="24"/>
          <w:szCs w:val="24"/>
        </w:rPr>
        <w:t xml:space="preserve"> </w:t>
      </w:r>
      <w:r w:rsidR="005E753C" w:rsidRPr="00CF686F">
        <w:rPr>
          <w:rFonts w:ascii="Times New Roman" w:hAnsi="Times New Roman" w:cs="Times New Roman"/>
          <w:sz w:val="24"/>
          <w:szCs w:val="24"/>
        </w:rPr>
        <w:t>desarrollo de las habilidade</w:t>
      </w:r>
      <w:r w:rsidR="00CF686F" w:rsidRPr="00CF686F">
        <w:rPr>
          <w:rFonts w:ascii="Times New Roman" w:hAnsi="Times New Roman" w:cs="Times New Roman"/>
          <w:sz w:val="24"/>
          <w:szCs w:val="24"/>
        </w:rPr>
        <w:t xml:space="preserve">s socioemocionales. </w:t>
      </w:r>
      <w:r>
        <w:rPr>
          <w:rFonts w:ascii="Times New Roman" w:hAnsi="Times New Roman" w:cs="Times New Roman"/>
          <w:sz w:val="24"/>
          <w:szCs w:val="24"/>
        </w:rPr>
        <w:t>Se pretende que el alumno</w:t>
      </w:r>
      <w:r w:rsidR="005E753C" w:rsidRPr="00CF686F">
        <w:rPr>
          <w:rFonts w:ascii="Times New Roman" w:hAnsi="Times New Roman" w:cs="Times New Roman"/>
          <w:sz w:val="24"/>
          <w:szCs w:val="24"/>
        </w:rPr>
        <w:t xml:space="preserve"> adquiera la capacidad para relacionarse sana, creativa y productivamente con sus compañeros y a</w:t>
      </w:r>
      <w:r>
        <w:rPr>
          <w:rFonts w:ascii="Times New Roman" w:hAnsi="Times New Roman" w:cs="Times New Roman"/>
          <w:sz w:val="24"/>
          <w:szCs w:val="24"/>
        </w:rPr>
        <w:t>l mismo tiempo con su contexto (SEP, 2017).</w:t>
      </w:r>
    </w:p>
    <w:p w14:paraId="4AB5856E" w14:textId="5C67896A" w:rsidR="005E753C" w:rsidRPr="00CF686F" w:rsidRDefault="00F77524"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 prueba PISA ya consideraba,</w:t>
      </w:r>
      <w:r w:rsidR="00856529">
        <w:rPr>
          <w:rFonts w:ascii="Times New Roman" w:hAnsi="Times New Roman" w:cs="Times New Roman"/>
          <w:sz w:val="24"/>
          <w:szCs w:val="24"/>
        </w:rPr>
        <w:t xml:space="preserve"> dentro de sus parámetros</w:t>
      </w:r>
      <w:r>
        <w:rPr>
          <w:rFonts w:ascii="Times New Roman" w:hAnsi="Times New Roman" w:cs="Times New Roman"/>
          <w:sz w:val="24"/>
          <w:szCs w:val="24"/>
        </w:rPr>
        <w:t>,</w:t>
      </w:r>
      <w:r w:rsidR="00856529">
        <w:rPr>
          <w:rFonts w:ascii="Times New Roman" w:hAnsi="Times New Roman" w:cs="Times New Roman"/>
          <w:sz w:val="24"/>
          <w:szCs w:val="24"/>
        </w:rPr>
        <w:t xml:space="preserve"> evaluar el bienestar</w:t>
      </w:r>
      <w:r w:rsidR="00856529" w:rsidRPr="00856529">
        <w:rPr>
          <w:rFonts w:ascii="Times New Roman" w:hAnsi="Times New Roman" w:cs="Times New Roman"/>
          <w:i/>
          <w:sz w:val="24"/>
          <w:szCs w:val="24"/>
        </w:rPr>
        <w:t xml:space="preserve"> del estudiante</w:t>
      </w:r>
      <w:r w:rsidR="005E753C" w:rsidRPr="00856529">
        <w:rPr>
          <w:rFonts w:ascii="Times New Roman" w:hAnsi="Times New Roman" w:cs="Times New Roman"/>
          <w:i/>
          <w:sz w:val="24"/>
          <w:szCs w:val="24"/>
        </w:rPr>
        <w:t>,</w:t>
      </w:r>
      <w:r w:rsidR="005E753C" w:rsidRPr="00CF686F">
        <w:rPr>
          <w:rFonts w:ascii="Times New Roman" w:hAnsi="Times New Roman" w:cs="Times New Roman"/>
          <w:sz w:val="24"/>
          <w:szCs w:val="24"/>
        </w:rPr>
        <w:t xml:space="preserve"> </w:t>
      </w:r>
      <w:r w:rsidR="00856529">
        <w:rPr>
          <w:rFonts w:ascii="Times New Roman" w:hAnsi="Times New Roman" w:cs="Times New Roman"/>
          <w:sz w:val="24"/>
          <w:szCs w:val="24"/>
        </w:rPr>
        <w:t>mencionaba</w:t>
      </w:r>
      <w:r w:rsidR="005E753C" w:rsidRPr="00CF686F">
        <w:rPr>
          <w:rFonts w:ascii="Times New Roman" w:hAnsi="Times New Roman" w:cs="Times New Roman"/>
          <w:sz w:val="24"/>
          <w:szCs w:val="24"/>
        </w:rPr>
        <w:t xml:space="preserve"> que para que la persona tenga un mejor desempeño académico y sea más feliz es necesario tener relaciones saludables con sus padres, compañeros y maestro</w:t>
      </w:r>
      <w:r w:rsidR="00856529">
        <w:rPr>
          <w:rFonts w:ascii="Times New Roman" w:hAnsi="Times New Roman" w:cs="Times New Roman"/>
          <w:sz w:val="24"/>
          <w:szCs w:val="24"/>
        </w:rPr>
        <w:t>s</w:t>
      </w:r>
      <w:r w:rsidR="005E753C" w:rsidRPr="00CF686F">
        <w:rPr>
          <w:rFonts w:ascii="Times New Roman" w:hAnsi="Times New Roman" w:cs="Times New Roman"/>
          <w:sz w:val="24"/>
          <w:szCs w:val="24"/>
        </w:rPr>
        <w:t>, así como sentirse</w:t>
      </w:r>
      <w:r w:rsidR="006862CE">
        <w:rPr>
          <w:rFonts w:ascii="Times New Roman" w:hAnsi="Times New Roman" w:cs="Times New Roman"/>
          <w:sz w:val="24"/>
          <w:szCs w:val="24"/>
        </w:rPr>
        <w:t xml:space="preserve"> parte de una comunidad escolar, </w:t>
      </w:r>
      <w:r w:rsidR="005E753C" w:rsidRPr="00CF686F">
        <w:rPr>
          <w:rFonts w:ascii="Times New Roman" w:hAnsi="Times New Roman" w:cs="Times New Roman"/>
          <w:sz w:val="24"/>
          <w:szCs w:val="24"/>
        </w:rPr>
        <w:t>desarrollando con ello no solo la capacidad intelectual sino también actitudi</w:t>
      </w:r>
      <w:r w:rsidR="00856529">
        <w:rPr>
          <w:rFonts w:ascii="Times New Roman" w:hAnsi="Times New Roman" w:cs="Times New Roman"/>
          <w:sz w:val="24"/>
          <w:szCs w:val="24"/>
        </w:rPr>
        <w:t>nal en la solución de problemas (PISA, 2015)</w:t>
      </w:r>
    </w:p>
    <w:p w14:paraId="30CCB197" w14:textId="69E54919" w:rsidR="005E753C" w:rsidRDefault="002D3E78" w:rsidP="005867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Esta investigación pretende ser</w:t>
      </w:r>
      <w:r w:rsidR="005867DC">
        <w:rPr>
          <w:rFonts w:ascii="Times New Roman" w:hAnsi="Times New Roman" w:cs="Times New Roman"/>
          <w:sz w:val="24"/>
          <w:szCs w:val="24"/>
        </w:rPr>
        <w:t xml:space="preserve"> congruente con la dinámica de la investigación sobre la </w:t>
      </w:r>
      <w:r>
        <w:rPr>
          <w:rFonts w:ascii="Times New Roman" w:hAnsi="Times New Roman" w:cs="Times New Roman"/>
          <w:sz w:val="24"/>
          <w:szCs w:val="24"/>
        </w:rPr>
        <w:t>inteligencia emocional de los alumnos</w:t>
      </w:r>
      <w:r w:rsidR="001B164C">
        <w:rPr>
          <w:rFonts w:ascii="Times New Roman" w:hAnsi="Times New Roman" w:cs="Times New Roman"/>
          <w:sz w:val="24"/>
          <w:szCs w:val="24"/>
        </w:rPr>
        <w:t>,</w:t>
      </w:r>
      <w:r>
        <w:rPr>
          <w:rFonts w:ascii="Times New Roman" w:hAnsi="Times New Roman" w:cs="Times New Roman"/>
          <w:sz w:val="24"/>
          <w:szCs w:val="24"/>
        </w:rPr>
        <w:t xml:space="preserve"> buscando aportar datos para el desarrollo </w:t>
      </w:r>
      <w:r w:rsidR="005E753C" w:rsidRPr="00CF686F">
        <w:rPr>
          <w:rFonts w:ascii="Times New Roman" w:hAnsi="Times New Roman" w:cs="Times New Roman"/>
          <w:sz w:val="24"/>
          <w:szCs w:val="24"/>
        </w:rPr>
        <w:t xml:space="preserve">y crecimiento de los individuos tanto en su vida personal como escolar. </w:t>
      </w:r>
    </w:p>
    <w:p w14:paraId="687A396A" w14:textId="77777777" w:rsidR="00F77524" w:rsidRDefault="00F77524" w:rsidP="00F77524">
      <w:pPr>
        <w:spacing w:line="360" w:lineRule="auto"/>
        <w:jc w:val="both"/>
        <w:rPr>
          <w:rFonts w:ascii="Times New Roman" w:hAnsi="Times New Roman" w:cs="Times New Roman"/>
          <w:b/>
          <w:sz w:val="24"/>
        </w:rPr>
      </w:pPr>
    </w:p>
    <w:p w14:paraId="2663BCB8" w14:textId="4AC92CC2" w:rsidR="00F77524" w:rsidRPr="003F3BBF" w:rsidRDefault="00F77524" w:rsidP="00F77524">
      <w:pPr>
        <w:spacing w:line="360" w:lineRule="auto"/>
        <w:jc w:val="both"/>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Objetivo</w:t>
      </w:r>
    </w:p>
    <w:p w14:paraId="5B4BA87F"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El objetivo del presente trabajo es saber si existe relación entre la inteligencia emocional y los aprendizajes significativos en niños de 11 a 13 años de edad.</w:t>
      </w:r>
    </w:p>
    <w:p w14:paraId="3E01A7BC" w14:textId="53C8F4E9" w:rsidR="00841E9B" w:rsidRDefault="00841E9B" w:rsidP="00F77524">
      <w:pPr>
        <w:spacing w:line="360" w:lineRule="auto"/>
        <w:jc w:val="both"/>
        <w:rPr>
          <w:rFonts w:ascii="Times New Roman" w:hAnsi="Times New Roman" w:cs="Times New Roman"/>
          <w:b/>
          <w:sz w:val="24"/>
          <w:szCs w:val="24"/>
        </w:rPr>
      </w:pPr>
    </w:p>
    <w:p w14:paraId="5F687EF6" w14:textId="46DB87EC" w:rsidR="003F3BBF" w:rsidRDefault="003F3BBF" w:rsidP="00F77524">
      <w:pPr>
        <w:spacing w:line="360" w:lineRule="auto"/>
        <w:jc w:val="both"/>
        <w:rPr>
          <w:rFonts w:ascii="Times New Roman" w:hAnsi="Times New Roman" w:cs="Times New Roman"/>
          <w:b/>
          <w:sz w:val="24"/>
          <w:szCs w:val="24"/>
        </w:rPr>
      </w:pPr>
    </w:p>
    <w:p w14:paraId="6EFA396E" w14:textId="107A22DB" w:rsidR="003F3BBF" w:rsidRDefault="003F3BBF" w:rsidP="00F77524">
      <w:pPr>
        <w:spacing w:line="360" w:lineRule="auto"/>
        <w:jc w:val="both"/>
        <w:rPr>
          <w:rFonts w:ascii="Times New Roman" w:hAnsi="Times New Roman" w:cs="Times New Roman"/>
          <w:b/>
          <w:sz w:val="24"/>
          <w:szCs w:val="24"/>
        </w:rPr>
      </w:pPr>
    </w:p>
    <w:p w14:paraId="3897E2A2" w14:textId="77777777" w:rsidR="003F3BBF" w:rsidRDefault="003F3BBF" w:rsidP="00F77524">
      <w:pPr>
        <w:spacing w:line="360" w:lineRule="auto"/>
        <w:jc w:val="both"/>
        <w:rPr>
          <w:rFonts w:ascii="Times New Roman" w:hAnsi="Times New Roman" w:cs="Times New Roman"/>
          <w:b/>
          <w:sz w:val="24"/>
          <w:szCs w:val="24"/>
        </w:rPr>
      </w:pPr>
    </w:p>
    <w:p w14:paraId="008BFF2F" w14:textId="77777777" w:rsidR="00F77524" w:rsidRPr="003F3BBF" w:rsidRDefault="00F77524" w:rsidP="00F77524">
      <w:pPr>
        <w:spacing w:line="360" w:lineRule="auto"/>
        <w:jc w:val="both"/>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Método</w:t>
      </w:r>
    </w:p>
    <w:p w14:paraId="15C968E5"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Se realizó</w:t>
      </w:r>
      <w:r w:rsidRPr="002E208F">
        <w:rPr>
          <w:rFonts w:ascii="Times New Roman" w:hAnsi="Times New Roman" w:cs="Times New Roman"/>
          <w:sz w:val="24"/>
          <w:szCs w:val="24"/>
        </w:rPr>
        <w:t xml:space="preserve"> un estudio no experimental, de tip</w:t>
      </w:r>
      <w:r>
        <w:rPr>
          <w:rFonts w:ascii="Times New Roman" w:hAnsi="Times New Roman" w:cs="Times New Roman"/>
          <w:sz w:val="24"/>
          <w:szCs w:val="24"/>
        </w:rPr>
        <w:t xml:space="preserve">o transversal y correlacional de enero a agosto de 2016 con 113 alumnos, 60 de sexo femenino y 53 de sexo masculino de 5° y 6° grado de primaria de una escuela ubicada en un municipio de Cuencamé en el estado de Durango a quienes se aplicó un instrumento elaborado por los autores de esta investigación que permitiera medir las dos variables involucradas. </w:t>
      </w:r>
    </w:p>
    <w:p w14:paraId="6AC9E338"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instrumento está integrado por 40 items en una escala de Likert del 1 al 5, en donde 1 es nunca y 5 es siempre. </w:t>
      </w:r>
    </w:p>
    <w:p w14:paraId="5E1ED25E"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variables consideradas para medir la </w:t>
      </w:r>
      <w:r w:rsidRPr="00A74130">
        <w:rPr>
          <w:rFonts w:ascii="Times New Roman" w:hAnsi="Times New Roman" w:cs="Times New Roman"/>
          <w:i/>
          <w:sz w:val="24"/>
          <w:szCs w:val="24"/>
        </w:rPr>
        <w:t>inteligencia emocional</w:t>
      </w:r>
      <w:r>
        <w:rPr>
          <w:rFonts w:ascii="Times New Roman" w:hAnsi="Times New Roman" w:cs="Times New Roman"/>
          <w:sz w:val="24"/>
          <w:szCs w:val="24"/>
        </w:rPr>
        <w:t xml:space="preserve"> son: </w:t>
      </w:r>
      <w:r w:rsidRPr="00A74130">
        <w:rPr>
          <w:rFonts w:ascii="Times New Roman" w:hAnsi="Times New Roman" w:cs="Times New Roman"/>
          <w:sz w:val="24"/>
          <w:szCs w:val="24"/>
        </w:rPr>
        <w:t>autocontrol, autoestima, motivación, emociones, valores, sentimientos, interacción, comunicación, auto-conocimiento, roles, actitud, aptitud, empatía, creencias, receptividad, resiliencia, personalidad, autonomía, madurez emocional y carácter</w:t>
      </w:r>
      <w:r>
        <w:rPr>
          <w:rFonts w:ascii="Times New Roman" w:hAnsi="Times New Roman" w:cs="Times New Roman"/>
          <w:sz w:val="24"/>
          <w:szCs w:val="24"/>
        </w:rPr>
        <w:t>.</w:t>
      </w:r>
    </w:p>
    <w:p w14:paraId="5F793B7C"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variable compleja denominada </w:t>
      </w:r>
      <w:r w:rsidRPr="00A74130">
        <w:rPr>
          <w:rFonts w:ascii="Times New Roman" w:hAnsi="Times New Roman" w:cs="Times New Roman"/>
          <w:i/>
          <w:sz w:val="24"/>
          <w:szCs w:val="24"/>
        </w:rPr>
        <w:t>aprendizaje significativo</w:t>
      </w:r>
      <w:r>
        <w:rPr>
          <w:rFonts w:ascii="Times New Roman" w:hAnsi="Times New Roman" w:cs="Times New Roman"/>
          <w:sz w:val="24"/>
          <w:szCs w:val="24"/>
        </w:rPr>
        <w:t xml:space="preserve"> está compuesta por: competencias, habilidad, práctica, participación</w:t>
      </w:r>
      <w:r w:rsidRPr="00A74130">
        <w:rPr>
          <w:rFonts w:ascii="Times New Roman" w:hAnsi="Times New Roman" w:cs="Times New Roman"/>
          <w:sz w:val="24"/>
          <w:szCs w:val="24"/>
        </w:rPr>
        <w:t>, rendimiento, análisis, comprensión, ambiente, aprovechamiento, asistencia, responsabilidad, ejercicios, trabajo en equipo, técnicas y dinámicas, estilos de aprendizaje, tecnologías, recursos didácticos, infraestructura, competitividad y calificación.</w:t>
      </w:r>
    </w:p>
    <w:p w14:paraId="48EBEDFF"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La consistencia interna del instrumento arrojó un valor de 0.886 con el alfa de Cronbach.</w:t>
      </w:r>
    </w:p>
    <w:p w14:paraId="608CB75A" w14:textId="77777777" w:rsidR="00841E9B" w:rsidRDefault="00841E9B" w:rsidP="00F77524">
      <w:pPr>
        <w:spacing w:line="360" w:lineRule="auto"/>
        <w:jc w:val="both"/>
        <w:rPr>
          <w:rFonts w:ascii="Times New Roman" w:hAnsi="Times New Roman" w:cs="Times New Roman"/>
          <w:b/>
          <w:sz w:val="24"/>
        </w:rPr>
      </w:pPr>
    </w:p>
    <w:p w14:paraId="1E162356" w14:textId="77777777" w:rsidR="00F77524" w:rsidRPr="003F3BBF" w:rsidRDefault="00F77524" w:rsidP="00F77524">
      <w:pPr>
        <w:spacing w:line="360" w:lineRule="auto"/>
        <w:jc w:val="both"/>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 xml:space="preserve">Resultados </w:t>
      </w:r>
    </w:p>
    <w:p w14:paraId="52564999"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En un primer momento se determinó la distribución normal de los datos con la prueba de Kolmogorov-Smirnov.</w:t>
      </w:r>
    </w:p>
    <w:p w14:paraId="535244A1"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realizó un ejercicio de análisis factorial que permitió agrupar las variables en 9 factores o aspectos de las variables complejas inteligencia emocional y aprendizaje significativo. </w:t>
      </w:r>
    </w:p>
    <w:p w14:paraId="161FAA5C" w14:textId="72DB1916"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Al factor 1 corresponden los</w:t>
      </w:r>
      <w:r w:rsidRPr="002F7687">
        <w:rPr>
          <w:rFonts w:ascii="Times New Roman" w:hAnsi="Times New Roman" w:cs="Times New Roman"/>
          <w:i/>
          <w:sz w:val="24"/>
          <w:szCs w:val="24"/>
        </w:rPr>
        <w:t xml:space="preserve"> Aspectos intrapersonales</w:t>
      </w:r>
      <w:r>
        <w:rPr>
          <w:rFonts w:ascii="Times New Roman" w:hAnsi="Times New Roman" w:cs="Times New Roman"/>
          <w:i/>
          <w:sz w:val="24"/>
          <w:szCs w:val="24"/>
        </w:rPr>
        <w:t>,</w:t>
      </w:r>
      <w:r>
        <w:rPr>
          <w:rFonts w:ascii="Times New Roman" w:hAnsi="Times New Roman" w:cs="Times New Roman"/>
          <w:sz w:val="24"/>
          <w:szCs w:val="24"/>
        </w:rPr>
        <w:t xml:space="preserve"> está formado por trece variables. Estas variables permiten saber qué tan significativo puede ser su aprendizaje en el aula. Así se explora: autoestima, motivación, valores, sentimientos, interacción, autoconocimiento, roles, actitud, empatía, receptividad, resiliencia, madurez emocional y el carácter. </w:t>
      </w:r>
      <w:r w:rsidR="004F2F66">
        <w:rPr>
          <w:rFonts w:ascii="Times New Roman" w:hAnsi="Times New Roman" w:cs="Times New Roman"/>
          <w:sz w:val="24"/>
          <w:szCs w:val="24"/>
        </w:rPr>
        <w:t>Si estos elementos están</w:t>
      </w:r>
      <w:r>
        <w:rPr>
          <w:rFonts w:ascii="Times New Roman" w:hAnsi="Times New Roman" w:cs="Times New Roman"/>
          <w:sz w:val="24"/>
          <w:szCs w:val="24"/>
        </w:rPr>
        <w:t xml:space="preserve"> presentes se podrá saber qué tanto el alumno se encuentra con una disposición favorable para mantener buenas relaciones con los demás. </w:t>
      </w:r>
    </w:p>
    <w:p w14:paraId="57D7450A"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2 se refiere al </w:t>
      </w:r>
      <w:r w:rsidRPr="00E45773">
        <w:rPr>
          <w:rFonts w:ascii="Times New Roman" w:hAnsi="Times New Roman" w:cs="Times New Roman"/>
          <w:i/>
          <w:color w:val="000000" w:themeColor="text1"/>
          <w:sz w:val="24"/>
          <w:szCs w:val="24"/>
        </w:rPr>
        <w:t>Aspecto contextual</w:t>
      </w:r>
      <w:r>
        <w:rPr>
          <w:rFonts w:ascii="Times New Roman" w:hAnsi="Times New Roman" w:cs="Times New Roman"/>
          <w:color w:val="ED7D31" w:themeColor="accent2"/>
          <w:sz w:val="24"/>
          <w:szCs w:val="24"/>
        </w:rPr>
        <w:t xml:space="preserve"> </w:t>
      </w:r>
      <w:r>
        <w:rPr>
          <w:rFonts w:ascii="Times New Roman" w:hAnsi="Times New Roman" w:cs="Times New Roman"/>
          <w:sz w:val="24"/>
          <w:szCs w:val="24"/>
        </w:rPr>
        <w:t xml:space="preserve">formado por siete variables, mediante los cuales se destacan como importantes en la obtención de un mayor aprendizaje significativo la motivación, la interacción dentro y fuera del entorno escolar, la actitud ante las diversas actividades, la receptividad en el proceso comunicativo, la personalidad que lo distingue, las competencias adquiridas y la competitividad que muestra ante sus compañeros. </w:t>
      </w:r>
    </w:p>
    <w:p w14:paraId="7880849E"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3 incluye </w:t>
      </w:r>
      <w:r w:rsidRPr="00E45773">
        <w:rPr>
          <w:rFonts w:ascii="Times New Roman" w:hAnsi="Times New Roman" w:cs="Times New Roman"/>
          <w:i/>
          <w:sz w:val="24"/>
          <w:szCs w:val="24"/>
        </w:rPr>
        <w:t>Aspectos de la estructura mental</w:t>
      </w:r>
      <w:r>
        <w:rPr>
          <w:rFonts w:ascii="Times New Roman" w:hAnsi="Times New Roman" w:cs="Times New Roman"/>
          <w:sz w:val="24"/>
          <w:szCs w:val="24"/>
        </w:rPr>
        <w:t xml:space="preserve"> formado por siete variables consideradas de mayor importancia para el aprendizaje significativo: las emociones, la actitud positiva, así como la resiliencia que muestra el alumno ante situaciones desagradables, la personalidad que lo distingue de los demás, la madurez emocional con la que resuelve conflictos, las competencias y la capacidad de análisis según las tareas correspondientes en el aula. </w:t>
      </w:r>
    </w:p>
    <w:p w14:paraId="756CA87E"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4 contiene los </w:t>
      </w:r>
      <w:r w:rsidRPr="00657605">
        <w:rPr>
          <w:rFonts w:ascii="Times New Roman" w:hAnsi="Times New Roman" w:cs="Times New Roman"/>
          <w:i/>
          <w:sz w:val="24"/>
          <w:szCs w:val="24"/>
        </w:rPr>
        <w:t>Aspectos interpersonales</w:t>
      </w:r>
      <w:r>
        <w:rPr>
          <w:rFonts w:ascii="Times New Roman" w:hAnsi="Times New Roman" w:cs="Times New Roman"/>
          <w:sz w:val="24"/>
          <w:szCs w:val="24"/>
        </w:rPr>
        <w:t xml:space="preserve">, integrado por ocho variables, en ellos se considera importante la empatía que muestran los alumnos entre sí, las creencias creadas en casa, la receptividad para recibir información, la resiliencia, las competencias adquiridas en el aula, la comprensión, la infraestructura con la que cuenta la institución y la competitividad que muestra ante sus compañeros al momento de obtener un aprendizaje significativo. </w:t>
      </w:r>
    </w:p>
    <w:p w14:paraId="6488D6CB"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5 denominado </w:t>
      </w:r>
      <w:r>
        <w:rPr>
          <w:rFonts w:ascii="Times New Roman" w:hAnsi="Times New Roman" w:cs="Times New Roman"/>
          <w:i/>
          <w:sz w:val="24"/>
          <w:szCs w:val="24"/>
        </w:rPr>
        <w:t>A</w:t>
      </w:r>
      <w:r w:rsidRPr="00657605">
        <w:rPr>
          <w:rFonts w:ascii="Times New Roman" w:hAnsi="Times New Roman" w:cs="Times New Roman"/>
          <w:i/>
          <w:sz w:val="24"/>
          <w:szCs w:val="24"/>
        </w:rPr>
        <w:t>spectos interactivos</w:t>
      </w:r>
      <w:r>
        <w:rPr>
          <w:rFonts w:ascii="Times New Roman" w:hAnsi="Times New Roman" w:cs="Times New Roman"/>
          <w:sz w:val="24"/>
          <w:szCs w:val="24"/>
        </w:rPr>
        <w:t xml:space="preserve"> está formado por cinco variables, en los que es significativo tomar en cuenta la autoestima de la persona, la comprensión de los diferentes conceptos usados en cada materia, las técnicas y dinámicas que se usen para explicar las actividades, el uso de las nuevas tecnologías como método de enseñanza y los recursos didácticos usados por el profesor. </w:t>
      </w:r>
    </w:p>
    <w:p w14:paraId="70A50EAC"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El factor 6 se refiere a los A</w:t>
      </w:r>
      <w:r w:rsidRPr="00657605">
        <w:rPr>
          <w:rFonts w:ascii="Times New Roman" w:hAnsi="Times New Roman" w:cs="Times New Roman"/>
          <w:i/>
          <w:sz w:val="24"/>
          <w:szCs w:val="24"/>
        </w:rPr>
        <w:t>spectos individuales</w:t>
      </w:r>
      <w:r>
        <w:rPr>
          <w:rFonts w:ascii="Times New Roman" w:hAnsi="Times New Roman" w:cs="Times New Roman"/>
          <w:sz w:val="24"/>
          <w:szCs w:val="24"/>
        </w:rPr>
        <w:t xml:space="preserve">, formado por cuatro variables, de los cuales para que exista un aprendizaje significativo es relevante tomar en cuenta la autonomía del alumno para la resolución de alguna situación, la madurez emocional con la que soluciona conflictos, la responsabilidad para organizar y elaborar cada tarea y la calificación propia según el valor a su esfuerzo. </w:t>
      </w:r>
    </w:p>
    <w:p w14:paraId="0730D007"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7 contiene los </w:t>
      </w:r>
      <w:r>
        <w:rPr>
          <w:rFonts w:ascii="Times New Roman" w:hAnsi="Times New Roman" w:cs="Times New Roman"/>
          <w:i/>
          <w:sz w:val="24"/>
          <w:szCs w:val="24"/>
        </w:rPr>
        <w:t>A</w:t>
      </w:r>
      <w:r w:rsidRPr="00657605">
        <w:rPr>
          <w:rFonts w:ascii="Times New Roman" w:hAnsi="Times New Roman" w:cs="Times New Roman"/>
          <w:i/>
          <w:sz w:val="24"/>
          <w:szCs w:val="24"/>
        </w:rPr>
        <w:t>spectos evaluativo</w:t>
      </w:r>
      <w:r>
        <w:rPr>
          <w:rFonts w:ascii="Times New Roman" w:hAnsi="Times New Roman" w:cs="Times New Roman"/>
          <w:i/>
          <w:sz w:val="24"/>
          <w:szCs w:val="24"/>
        </w:rPr>
        <w:t>s,</w:t>
      </w:r>
      <w:r>
        <w:rPr>
          <w:rFonts w:ascii="Times New Roman" w:hAnsi="Times New Roman" w:cs="Times New Roman"/>
          <w:sz w:val="24"/>
          <w:szCs w:val="24"/>
        </w:rPr>
        <w:t xml:space="preserve"> está formado por cuatro variables, en las que la aptitud del alumno, el carácter que lo identifica, el ambiente en el que se desenvuelve y la calificación propia según el valor a su esfuerzo, intervienen para mejorar el aprendizaje en el aula. </w:t>
      </w:r>
    </w:p>
    <w:p w14:paraId="76A9539D"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8 denominado </w:t>
      </w:r>
      <w:r>
        <w:rPr>
          <w:rFonts w:ascii="Times New Roman" w:hAnsi="Times New Roman" w:cs="Times New Roman"/>
          <w:i/>
          <w:sz w:val="24"/>
          <w:szCs w:val="24"/>
        </w:rPr>
        <w:t>A</w:t>
      </w:r>
      <w:r w:rsidRPr="008C0E89">
        <w:rPr>
          <w:rFonts w:ascii="Times New Roman" w:hAnsi="Times New Roman" w:cs="Times New Roman"/>
          <w:i/>
          <w:sz w:val="24"/>
          <w:szCs w:val="24"/>
        </w:rPr>
        <w:t>specto integral</w:t>
      </w:r>
      <w:r>
        <w:rPr>
          <w:rFonts w:ascii="Times New Roman" w:hAnsi="Times New Roman" w:cs="Times New Roman"/>
          <w:sz w:val="24"/>
          <w:szCs w:val="24"/>
        </w:rPr>
        <w:t xml:space="preserve"> está formado por dos variables, en las que para obtener un aprendizaje significativo los alumnos deben tomar en cuenta las creencias propias y el aprovechamiento que dedica a cada tarea. </w:t>
      </w:r>
    </w:p>
    <w:p w14:paraId="58F99B48" w14:textId="77777777" w:rsidR="00F77524" w:rsidRDefault="00F77524" w:rsidP="00F775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factor 9 denominado </w:t>
      </w:r>
      <w:r>
        <w:rPr>
          <w:rFonts w:ascii="Times New Roman" w:hAnsi="Times New Roman" w:cs="Times New Roman"/>
          <w:i/>
          <w:sz w:val="24"/>
          <w:szCs w:val="24"/>
        </w:rPr>
        <w:t>A</w:t>
      </w:r>
      <w:r w:rsidRPr="008C0E89">
        <w:rPr>
          <w:rFonts w:ascii="Times New Roman" w:hAnsi="Times New Roman" w:cs="Times New Roman"/>
          <w:i/>
          <w:sz w:val="24"/>
          <w:szCs w:val="24"/>
        </w:rPr>
        <w:t>spectos de estimulación</w:t>
      </w:r>
      <w:r>
        <w:rPr>
          <w:rFonts w:ascii="Times New Roman" w:hAnsi="Times New Roman" w:cs="Times New Roman"/>
          <w:sz w:val="24"/>
          <w:szCs w:val="24"/>
        </w:rPr>
        <w:t xml:space="preserve"> está formado por tres variables, consideradas importantes para un mejor aprendizaje significativo, la motivación interna o externa del alumno, la aptitud con la que realiza cada actividad y las creencias propias, según su entorno familiar. </w:t>
      </w:r>
    </w:p>
    <w:p w14:paraId="7AC6ECB3"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En un análisis de las medias de las variables que integran la inteligencia emocional, se observó que el puntaje más alto corresponde a los aspectos intrapersonales: autoestima (M=4.19) y motivación (M=3.88), y los más bajos, los aspectos interpersonales como las creencias creadas en casa (M= 2.78). En promedio la inteligencia emocional obtuvo un puntaje de 3.46, en una escala del 1 al 5.</w:t>
      </w:r>
    </w:p>
    <w:p w14:paraId="3C737D2C"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Por su parte el puntaje promedio obtenido por el aprendizaje significativo fue de 3.89, destacando la asistencia (M=4.20), el trabajo en equipo (M=4.14) y el uso de recursos didácticos (M=4.07) como los puntajes más altos.</w:t>
      </w:r>
    </w:p>
    <w:p w14:paraId="3595DB6C" w14:textId="57B38DAE" w:rsidR="00F77524" w:rsidRDefault="00F77524" w:rsidP="00F77524">
      <w:pPr>
        <w:spacing w:line="360" w:lineRule="auto"/>
        <w:jc w:val="both"/>
        <w:rPr>
          <w:rFonts w:ascii="Times New Roman" w:hAnsi="Times New Roman" w:cs="Times New Roman"/>
          <w:sz w:val="24"/>
        </w:rPr>
      </w:pPr>
      <w:r w:rsidRPr="00091D73">
        <w:rPr>
          <w:rFonts w:ascii="Times New Roman" w:hAnsi="Times New Roman" w:cs="Times New Roman"/>
          <w:sz w:val="24"/>
        </w:rPr>
        <w:t>Los resultados muestran</w:t>
      </w:r>
      <w:r>
        <w:rPr>
          <w:rFonts w:ascii="Times New Roman" w:hAnsi="Times New Roman" w:cs="Times New Roman"/>
          <w:sz w:val="24"/>
        </w:rPr>
        <w:t xml:space="preserve"> una correlación si</w:t>
      </w:r>
      <w:r w:rsidR="004F5368">
        <w:rPr>
          <w:rFonts w:ascii="Times New Roman" w:hAnsi="Times New Roman" w:cs="Times New Roman"/>
          <w:sz w:val="24"/>
        </w:rPr>
        <w:t>gnificativa</w:t>
      </w:r>
      <w:r>
        <w:rPr>
          <w:rFonts w:ascii="Times New Roman" w:hAnsi="Times New Roman" w:cs="Times New Roman"/>
          <w:sz w:val="24"/>
        </w:rPr>
        <w:t xml:space="preserve"> entre los componentes de las variables inteligencia emocional y aprendizaje significativo (r=0.466; p&lt;0.05). Esto significa que, a mayor inteligencia emocional, el aprendizaje en el alumno se hace más significativo. El coeficiente de determinación indica que el 21.7%  de la variación  del aprendizaje significativo está explicada por el nivel de inteligencia emocional (R</w:t>
      </w:r>
      <w:r w:rsidRPr="00C966FF">
        <w:rPr>
          <w:rFonts w:ascii="Times New Roman" w:hAnsi="Times New Roman" w:cs="Times New Roman"/>
          <w:sz w:val="24"/>
          <w:vertAlign w:val="superscript"/>
        </w:rPr>
        <w:t>2</w:t>
      </w:r>
      <w:r>
        <w:rPr>
          <w:rFonts w:ascii="Times New Roman" w:hAnsi="Times New Roman" w:cs="Times New Roman"/>
          <w:sz w:val="24"/>
          <w:vertAlign w:val="superscript"/>
        </w:rPr>
        <w:t xml:space="preserve"> </w:t>
      </w:r>
      <w:r>
        <w:rPr>
          <w:rFonts w:ascii="Times New Roman" w:hAnsi="Times New Roman" w:cs="Times New Roman"/>
          <w:sz w:val="24"/>
        </w:rPr>
        <w:t>= 0.217).</w:t>
      </w:r>
    </w:p>
    <w:p w14:paraId="510FA14A"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Dentro de los componentes de las variables se encontraron las correlaciones más altas entre la comunicación y el ambiente (r=0.432; p&lt;0.05) y entre la personalidad y las competencias (r=0.481; p&lt;0.05).</w:t>
      </w:r>
    </w:p>
    <w:p w14:paraId="5FAB72AA"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Para establecer la linealidad de la relación de las dos variables se utilizó la prueba de Anova en la que se obtuvo un valor de F= 30.80 y una significancia = 0.00 lo cual indica que las variables en cuestión están linealmente relacionadas.</w:t>
      </w:r>
    </w:p>
    <w:p w14:paraId="4F5ADB58"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En un análisis de regresión lineal se obtienen los siguientes valores:</w:t>
      </w:r>
    </w:p>
    <w:p w14:paraId="6B9D94E9"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El coeficiente correspondiente a Constante (origen de la recta de regresión) es igual a 2.099; el coeficiente correspondiente a Inteligencia Emocional (pendiente de la recta de regresión) es igual a 0.516, lo cual indica el cambio medio de la variable dependiente (aprendizaje significativo) por cada unidad de la variable independiente (inteligencia emocional). De esta manera la ecuación de regresión queda de la siguiente manera:</w:t>
      </w:r>
    </w:p>
    <w:p w14:paraId="17669599"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El pronóstico de aprendizaje significativo = (2.099 + 0.516) X</w:t>
      </w:r>
    </w:p>
    <w:p w14:paraId="5585D83C" w14:textId="77777777" w:rsidR="00F77524" w:rsidRDefault="00F77524" w:rsidP="00F77524">
      <w:pPr>
        <w:spacing w:line="360" w:lineRule="auto"/>
        <w:jc w:val="both"/>
        <w:rPr>
          <w:rFonts w:ascii="Times New Roman" w:hAnsi="Times New Roman" w:cs="Times New Roman"/>
          <w:sz w:val="24"/>
        </w:rPr>
      </w:pPr>
      <w:r>
        <w:rPr>
          <w:rFonts w:ascii="Times New Roman" w:hAnsi="Times New Roman" w:cs="Times New Roman"/>
          <w:sz w:val="24"/>
        </w:rPr>
        <w:t>Lo anterior muestra una relación directa entre inteligencia emocional y aprendizaje significativo.</w:t>
      </w:r>
    </w:p>
    <w:p w14:paraId="1162F2A8" w14:textId="77777777" w:rsidR="00841E9B" w:rsidRDefault="00841E9B" w:rsidP="005867DC">
      <w:pPr>
        <w:spacing w:before="240" w:line="360" w:lineRule="auto"/>
        <w:jc w:val="both"/>
        <w:rPr>
          <w:rFonts w:ascii="Times New Roman" w:hAnsi="Times New Roman" w:cs="Times New Roman"/>
          <w:b/>
          <w:sz w:val="24"/>
          <w:szCs w:val="24"/>
        </w:rPr>
      </w:pPr>
    </w:p>
    <w:p w14:paraId="3538E8F0" w14:textId="4C4F55E6" w:rsidR="00F77524" w:rsidRPr="003F3BBF" w:rsidRDefault="00C26A7C" w:rsidP="003F3BBF">
      <w:pPr>
        <w:spacing w:line="360" w:lineRule="auto"/>
        <w:jc w:val="both"/>
        <w:rPr>
          <w:rFonts w:ascii="Calibri" w:eastAsia="Times New Roman" w:hAnsi="Calibri" w:cs="Calibri"/>
          <w:b/>
          <w:color w:val="000000"/>
          <w:sz w:val="28"/>
          <w:szCs w:val="28"/>
          <w:lang w:val="es-ES_tradnl" w:eastAsia="es-MX"/>
        </w:rPr>
      </w:pPr>
      <w:r w:rsidRPr="003F3BBF">
        <w:rPr>
          <w:rFonts w:ascii="Calibri" w:eastAsia="Times New Roman" w:hAnsi="Calibri" w:cs="Calibri"/>
          <w:b/>
          <w:color w:val="000000"/>
          <w:sz w:val="28"/>
          <w:szCs w:val="28"/>
          <w:lang w:val="es-ES_tradnl" w:eastAsia="es-MX"/>
        </w:rPr>
        <w:t>Conclusiones</w:t>
      </w:r>
    </w:p>
    <w:p w14:paraId="571F6FF0" w14:textId="3D3ACF33" w:rsidR="002D3E78" w:rsidRDefault="00C26A7C"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Desde tiempo atrás se tiene conocimiento que el aprendizaje se ve favorecido cuando el proceso de enseñan</w:t>
      </w:r>
      <w:r w:rsidR="0050737F">
        <w:rPr>
          <w:rFonts w:ascii="Times New Roman" w:hAnsi="Times New Roman" w:cs="Times New Roman"/>
          <w:sz w:val="24"/>
          <w:szCs w:val="24"/>
        </w:rPr>
        <w:t xml:space="preserve">za </w:t>
      </w:r>
      <w:r w:rsidR="004B0442">
        <w:rPr>
          <w:rFonts w:ascii="Times New Roman" w:hAnsi="Times New Roman" w:cs="Times New Roman"/>
          <w:sz w:val="24"/>
          <w:szCs w:val="24"/>
        </w:rPr>
        <w:t>ocurre</w:t>
      </w:r>
      <w:r w:rsidR="0050737F">
        <w:rPr>
          <w:rFonts w:ascii="Times New Roman" w:hAnsi="Times New Roman" w:cs="Times New Roman"/>
          <w:sz w:val="24"/>
          <w:szCs w:val="24"/>
        </w:rPr>
        <w:t xml:space="preserve"> en un ambiente de armonía emocional, es decir, que los alumnos se encuentren en un </w:t>
      </w:r>
      <w:r w:rsidR="001471B3">
        <w:rPr>
          <w:rFonts w:ascii="Times New Roman" w:hAnsi="Times New Roman" w:cs="Times New Roman"/>
          <w:sz w:val="24"/>
          <w:szCs w:val="24"/>
        </w:rPr>
        <w:t>medio</w:t>
      </w:r>
      <w:r w:rsidR="0050737F">
        <w:rPr>
          <w:rFonts w:ascii="Times New Roman" w:hAnsi="Times New Roman" w:cs="Times New Roman"/>
          <w:sz w:val="24"/>
          <w:szCs w:val="24"/>
        </w:rPr>
        <w:t xml:space="preserve"> en donde </w:t>
      </w:r>
      <w:r w:rsidR="001471B3">
        <w:rPr>
          <w:rFonts w:ascii="Times New Roman" w:hAnsi="Times New Roman" w:cs="Times New Roman"/>
          <w:sz w:val="24"/>
          <w:szCs w:val="24"/>
        </w:rPr>
        <w:t>hallen</w:t>
      </w:r>
      <w:r w:rsidR="0050737F">
        <w:rPr>
          <w:rFonts w:ascii="Times New Roman" w:hAnsi="Times New Roman" w:cs="Times New Roman"/>
          <w:sz w:val="24"/>
          <w:szCs w:val="24"/>
        </w:rPr>
        <w:t xml:space="preserve"> sentido de pertenencia</w:t>
      </w:r>
      <w:r w:rsidR="001471B3">
        <w:rPr>
          <w:rFonts w:ascii="Times New Roman" w:hAnsi="Times New Roman" w:cs="Times New Roman"/>
          <w:sz w:val="24"/>
          <w:szCs w:val="24"/>
        </w:rPr>
        <w:t>,</w:t>
      </w:r>
      <w:r w:rsidR="0050737F">
        <w:rPr>
          <w:rFonts w:ascii="Times New Roman" w:hAnsi="Times New Roman" w:cs="Times New Roman"/>
          <w:sz w:val="24"/>
          <w:szCs w:val="24"/>
        </w:rPr>
        <w:t xml:space="preserve"> que sean respetados pero que también el medio resulte estimulante</w:t>
      </w:r>
      <w:r w:rsidR="004B0442">
        <w:rPr>
          <w:rFonts w:ascii="Times New Roman" w:hAnsi="Times New Roman" w:cs="Times New Roman"/>
          <w:sz w:val="24"/>
          <w:szCs w:val="24"/>
        </w:rPr>
        <w:t>, que exista</w:t>
      </w:r>
      <w:r w:rsidR="0050737F">
        <w:rPr>
          <w:rFonts w:ascii="Times New Roman" w:hAnsi="Times New Roman" w:cs="Times New Roman"/>
          <w:sz w:val="24"/>
          <w:szCs w:val="24"/>
        </w:rPr>
        <w:t xml:space="preserve"> un reto para que la motivación intrínseca sea alta, o siempre orientada a la solución de problemas. </w:t>
      </w:r>
      <w:r w:rsidR="004B0442">
        <w:rPr>
          <w:rFonts w:ascii="Times New Roman" w:hAnsi="Times New Roman" w:cs="Times New Roman"/>
          <w:sz w:val="24"/>
          <w:szCs w:val="24"/>
        </w:rPr>
        <w:t>Y la interrogante que surge es ¿Por qué seguimos sin cambiar los entornos escolares? La estimulación de la inteligencia emocional</w:t>
      </w:r>
      <w:r w:rsidR="00D44332">
        <w:rPr>
          <w:rFonts w:ascii="Times New Roman" w:hAnsi="Times New Roman" w:cs="Times New Roman"/>
          <w:sz w:val="24"/>
          <w:szCs w:val="24"/>
        </w:rPr>
        <w:t xml:space="preserve"> requiere entrenamiento, conocimiento y consciencia de las propias emociones de los educadores, así que seguir explorando sobre el tema es válido hasta en tanto realmente se transformen las prácticas en las escuelas y se consiga la operación de programas que a la par de los conocimientos académicos faciliten el desarrollo de las habilidades emocionales que mejoren la inteligencia emocional.</w:t>
      </w:r>
    </w:p>
    <w:p w14:paraId="4DDC7179" w14:textId="77777777" w:rsidR="003F3BBF" w:rsidRDefault="003F3BBF" w:rsidP="0050737F">
      <w:pPr>
        <w:spacing w:before="240" w:line="360" w:lineRule="auto"/>
        <w:jc w:val="both"/>
        <w:rPr>
          <w:rFonts w:ascii="Times New Roman" w:hAnsi="Times New Roman" w:cs="Times New Roman"/>
          <w:sz w:val="24"/>
          <w:szCs w:val="24"/>
        </w:rPr>
      </w:pPr>
    </w:p>
    <w:p w14:paraId="08804DF1" w14:textId="52F2F637" w:rsidR="00D44332" w:rsidRDefault="004F2F66"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ese sentido</w:t>
      </w:r>
      <w:r w:rsidR="00532388">
        <w:rPr>
          <w:rFonts w:ascii="Times New Roman" w:hAnsi="Times New Roman" w:cs="Times New Roman"/>
          <w:sz w:val="24"/>
          <w:szCs w:val="24"/>
        </w:rPr>
        <w:t>,</w:t>
      </w:r>
      <w:r>
        <w:rPr>
          <w:rFonts w:ascii="Times New Roman" w:hAnsi="Times New Roman" w:cs="Times New Roman"/>
          <w:sz w:val="24"/>
          <w:szCs w:val="24"/>
        </w:rPr>
        <w:t xml:space="preserve"> los factores en los que se han agrupado las variables simples que se contemplan en el presente estudio, m</w:t>
      </w:r>
      <w:r w:rsidR="00532388">
        <w:rPr>
          <w:rFonts w:ascii="Times New Roman" w:hAnsi="Times New Roman" w:cs="Times New Roman"/>
          <w:sz w:val="24"/>
          <w:szCs w:val="24"/>
        </w:rPr>
        <w:t>uestran los elementos constitutivos tanto de la inteligencia emocional como del aprendizaje significativo se encuentran relacionados</w:t>
      </w:r>
      <w:r w:rsidR="00B86CCA">
        <w:rPr>
          <w:rFonts w:ascii="Times New Roman" w:hAnsi="Times New Roman" w:cs="Times New Roman"/>
          <w:sz w:val="24"/>
          <w:szCs w:val="24"/>
        </w:rPr>
        <w:t>,</w:t>
      </w:r>
      <w:r w:rsidR="00532388">
        <w:rPr>
          <w:rFonts w:ascii="Times New Roman" w:hAnsi="Times New Roman" w:cs="Times New Roman"/>
          <w:sz w:val="24"/>
          <w:szCs w:val="24"/>
        </w:rPr>
        <w:t xml:space="preserve"> lo que permite seguir afirmando que </w:t>
      </w:r>
      <w:r w:rsidR="00B86CCA">
        <w:rPr>
          <w:rFonts w:ascii="Times New Roman" w:hAnsi="Times New Roman" w:cs="Times New Roman"/>
          <w:sz w:val="24"/>
          <w:szCs w:val="24"/>
        </w:rPr>
        <w:t>desde la perspectiva de los alumnos pueden aprender mejor si su habilidades de desempeño emocional son consideradas y estimuladas en el entorno escolar.</w:t>
      </w:r>
    </w:p>
    <w:p w14:paraId="45BF1AFC" w14:textId="7D7B7BBD" w:rsidR="00B86CCA" w:rsidRDefault="00B86CCA"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lo muestra también el análisis de correlación realizado, aportando evidencia de que a mayor inteligencia emocional el aprendizaje significativo es mayor. </w:t>
      </w:r>
      <w:r w:rsidR="00715955">
        <w:rPr>
          <w:rFonts w:ascii="Times New Roman" w:hAnsi="Times New Roman" w:cs="Times New Roman"/>
          <w:sz w:val="24"/>
          <w:szCs w:val="24"/>
        </w:rPr>
        <w:t>Los distintos modelos de estimulación de la inteligencia emocional (Goleman, 1998; Reuven Bar-On como se cita en Extremera, 2016; Caruso y Salovey, 2005) indican las diferentes capacidades que la inteligencia emocional requiere para su buen desempeño, así la autoconciencia, el autocontrol, la motivación, la empatía y las habilidades sociales</w:t>
      </w:r>
      <w:r w:rsidR="00027A03">
        <w:rPr>
          <w:rFonts w:ascii="Times New Roman" w:hAnsi="Times New Roman" w:cs="Times New Roman"/>
          <w:sz w:val="24"/>
          <w:szCs w:val="24"/>
        </w:rPr>
        <w:t xml:space="preserve"> son elementos que perfectamente</w:t>
      </w:r>
      <w:r w:rsidR="00FE2859">
        <w:rPr>
          <w:rFonts w:ascii="Times New Roman" w:hAnsi="Times New Roman" w:cs="Times New Roman"/>
          <w:sz w:val="24"/>
          <w:szCs w:val="24"/>
        </w:rPr>
        <w:t xml:space="preserve"> pueden ser entrenados en el aula, generando con ello bienestar emocional. Desagregar los factores que integran la inteligencia emocional permite conocer cuáles son las habilidades que una a una se van estimulado para mejorar el desempeño.</w:t>
      </w:r>
    </w:p>
    <w:p w14:paraId="0546FDF8" w14:textId="2B9FF163" w:rsidR="00FE2859" w:rsidRDefault="00FE2859"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Cuando la estructura mental del escolar se encuentra en la mejor disposición para que la nueva información que se recibe se relacione con los conocimientos previos, entonces el aprendizaje significativo ocurre y los resultados obtenidos en la investigación nuevamente muestran que sí existe una relación directa entre la inteligencia emocional y el aprendizaje significativo (resultados de análisis de regresi</w:t>
      </w:r>
      <w:r w:rsidR="00A5132F">
        <w:rPr>
          <w:rFonts w:ascii="Times New Roman" w:hAnsi="Times New Roman" w:cs="Times New Roman"/>
          <w:sz w:val="24"/>
          <w:szCs w:val="24"/>
        </w:rPr>
        <w:t>ón lineal).</w:t>
      </w:r>
    </w:p>
    <w:p w14:paraId="31ABEC96" w14:textId="232923C4" w:rsidR="00A5132F" w:rsidRDefault="00E603CC"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Los resultados también muestran un camino a seguir para el docente que está interesado en mejorar las competencias de sus alumnos</w:t>
      </w:r>
      <w:r w:rsidR="008341AA">
        <w:rPr>
          <w:rFonts w:ascii="Times New Roman" w:hAnsi="Times New Roman" w:cs="Times New Roman"/>
          <w:sz w:val="24"/>
          <w:szCs w:val="24"/>
        </w:rPr>
        <w:t xml:space="preserve">, conocer cuáles son las habilidades que </w:t>
      </w:r>
      <w:r w:rsidR="0010647F">
        <w:rPr>
          <w:rFonts w:ascii="Times New Roman" w:hAnsi="Times New Roman" w:cs="Times New Roman"/>
          <w:sz w:val="24"/>
          <w:szCs w:val="24"/>
        </w:rPr>
        <w:t>se</w:t>
      </w:r>
      <w:r w:rsidR="008341AA">
        <w:rPr>
          <w:rFonts w:ascii="Times New Roman" w:hAnsi="Times New Roman" w:cs="Times New Roman"/>
          <w:sz w:val="24"/>
          <w:szCs w:val="24"/>
        </w:rPr>
        <w:t xml:space="preserve"> deben desarrollar es muy importante, estimul</w:t>
      </w:r>
      <w:r w:rsidR="0010647F">
        <w:rPr>
          <w:rFonts w:ascii="Times New Roman" w:hAnsi="Times New Roman" w:cs="Times New Roman"/>
          <w:sz w:val="24"/>
          <w:szCs w:val="24"/>
        </w:rPr>
        <w:t>ar la inteligencia emocional no</w:t>
      </w:r>
      <w:r w:rsidR="008341AA">
        <w:rPr>
          <w:rFonts w:ascii="Times New Roman" w:hAnsi="Times New Roman" w:cs="Times New Roman"/>
          <w:sz w:val="24"/>
          <w:szCs w:val="24"/>
        </w:rPr>
        <w:t xml:space="preserve"> es querer</w:t>
      </w:r>
      <w:r w:rsidR="0010647F">
        <w:rPr>
          <w:rFonts w:ascii="Times New Roman" w:hAnsi="Times New Roman" w:cs="Times New Roman"/>
          <w:sz w:val="24"/>
          <w:szCs w:val="24"/>
        </w:rPr>
        <w:t xml:space="preserve"> o apapachar</w:t>
      </w:r>
      <w:r w:rsidR="008341AA">
        <w:rPr>
          <w:rFonts w:ascii="Times New Roman" w:hAnsi="Times New Roman" w:cs="Times New Roman"/>
          <w:sz w:val="24"/>
          <w:szCs w:val="24"/>
        </w:rPr>
        <w:t xml:space="preserve"> a los alumnos, es conocer sus </w:t>
      </w:r>
      <w:r w:rsidR="0010647F">
        <w:rPr>
          <w:rFonts w:ascii="Times New Roman" w:hAnsi="Times New Roman" w:cs="Times New Roman"/>
          <w:sz w:val="24"/>
          <w:szCs w:val="24"/>
        </w:rPr>
        <w:t>destrezas</w:t>
      </w:r>
      <w:r w:rsidR="008341AA">
        <w:rPr>
          <w:rFonts w:ascii="Times New Roman" w:hAnsi="Times New Roman" w:cs="Times New Roman"/>
          <w:sz w:val="24"/>
          <w:szCs w:val="24"/>
        </w:rPr>
        <w:t xml:space="preserve"> e identificar cuáles son las que deben potenciarse, ya que es el conjunto de esas habilidades las que permiten mejores desempeños en el área emocional, una habilidad de forma aislada no representa fortaleza emocional.</w:t>
      </w:r>
    </w:p>
    <w:p w14:paraId="46DF7175" w14:textId="5294DA58" w:rsidR="008E757E" w:rsidRDefault="00AE6DE2" w:rsidP="0050737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El nuevo modelo educativo (SEP, 2017) propone una orientación específica para el desarrollo de habilidades socioemocionales, que desde luego considera la estimulación de las diferentes habilidades de la inteligencia emocional y pone especial énfasis en la relaciones interpersonales  así como en el trabajo colaborativo. Sin duda es una avance que haya un planteamiento oficial, es de esperarse que realmente se capacite al personal docente y de apoyo para q</w:t>
      </w:r>
      <w:r w:rsidR="004F6F52">
        <w:rPr>
          <w:rFonts w:ascii="Times New Roman" w:hAnsi="Times New Roman" w:cs="Times New Roman"/>
          <w:sz w:val="24"/>
          <w:szCs w:val="24"/>
        </w:rPr>
        <w:t>ue sean conocedores de la las habilidades de inteligencia emocional en el sentido de la definición que se deriva de los modelos presentados anteriormente, en donde se hace alusión que la inteligencia emocional es la capacidad de reconocer las propias emociones así como las emociones de los demás.</w:t>
      </w:r>
    </w:p>
    <w:p w14:paraId="0E998B15" w14:textId="77777777" w:rsidR="00F77524" w:rsidRDefault="00F77524" w:rsidP="005E753C">
      <w:pPr>
        <w:spacing w:line="360" w:lineRule="auto"/>
        <w:jc w:val="both"/>
        <w:rPr>
          <w:rFonts w:ascii="Times New Roman" w:hAnsi="Times New Roman" w:cs="Times New Roman"/>
          <w:sz w:val="24"/>
          <w:szCs w:val="24"/>
        </w:rPr>
      </w:pPr>
    </w:p>
    <w:bookmarkEnd w:id="1"/>
    <w:bookmarkEnd w:id="2"/>
    <w:p w14:paraId="1C03CD48" w14:textId="77777777" w:rsidR="00841E9B" w:rsidRDefault="00841E9B" w:rsidP="005B699C">
      <w:pPr>
        <w:spacing w:line="360" w:lineRule="auto"/>
        <w:rPr>
          <w:rFonts w:ascii="Times New Roman" w:hAnsi="Times New Roman" w:cs="Times New Roman"/>
          <w:b/>
          <w:color w:val="000000" w:themeColor="text1"/>
          <w:sz w:val="24"/>
          <w:szCs w:val="24"/>
        </w:rPr>
      </w:pPr>
    </w:p>
    <w:p w14:paraId="58E70A1D" w14:textId="77777777" w:rsidR="00841E9B" w:rsidRDefault="00841E9B" w:rsidP="005B699C">
      <w:pPr>
        <w:spacing w:line="360" w:lineRule="auto"/>
        <w:rPr>
          <w:rFonts w:ascii="Times New Roman" w:hAnsi="Times New Roman" w:cs="Times New Roman"/>
          <w:b/>
          <w:color w:val="000000" w:themeColor="text1"/>
          <w:sz w:val="24"/>
          <w:szCs w:val="24"/>
        </w:rPr>
      </w:pPr>
    </w:p>
    <w:p w14:paraId="327BD4E6" w14:textId="1CFA1277" w:rsidR="00841E9B" w:rsidRDefault="00841E9B" w:rsidP="005B699C">
      <w:pPr>
        <w:spacing w:line="360" w:lineRule="auto"/>
        <w:rPr>
          <w:rFonts w:ascii="Times New Roman" w:hAnsi="Times New Roman" w:cs="Times New Roman"/>
          <w:b/>
          <w:color w:val="000000" w:themeColor="text1"/>
          <w:sz w:val="24"/>
          <w:szCs w:val="24"/>
        </w:rPr>
      </w:pPr>
    </w:p>
    <w:p w14:paraId="40A31B19" w14:textId="4C536CF1" w:rsidR="003F3BBF" w:rsidRDefault="003F3BBF" w:rsidP="005B699C">
      <w:pPr>
        <w:spacing w:line="360" w:lineRule="auto"/>
        <w:rPr>
          <w:rFonts w:ascii="Times New Roman" w:hAnsi="Times New Roman" w:cs="Times New Roman"/>
          <w:b/>
          <w:color w:val="000000" w:themeColor="text1"/>
          <w:sz w:val="24"/>
          <w:szCs w:val="24"/>
        </w:rPr>
      </w:pPr>
    </w:p>
    <w:p w14:paraId="378731BE" w14:textId="588C17D8" w:rsidR="003F3BBF" w:rsidRDefault="003F3BBF" w:rsidP="005B699C">
      <w:pPr>
        <w:spacing w:line="360" w:lineRule="auto"/>
        <w:rPr>
          <w:rFonts w:ascii="Times New Roman" w:hAnsi="Times New Roman" w:cs="Times New Roman"/>
          <w:b/>
          <w:color w:val="000000" w:themeColor="text1"/>
          <w:sz w:val="24"/>
          <w:szCs w:val="24"/>
        </w:rPr>
      </w:pPr>
    </w:p>
    <w:p w14:paraId="117BA0CC" w14:textId="4ED47818" w:rsidR="003F3BBF" w:rsidRDefault="003F3BBF" w:rsidP="005B699C">
      <w:pPr>
        <w:spacing w:line="360" w:lineRule="auto"/>
        <w:rPr>
          <w:rFonts w:ascii="Times New Roman" w:hAnsi="Times New Roman" w:cs="Times New Roman"/>
          <w:b/>
          <w:color w:val="000000" w:themeColor="text1"/>
          <w:sz w:val="24"/>
          <w:szCs w:val="24"/>
        </w:rPr>
      </w:pPr>
    </w:p>
    <w:p w14:paraId="480FFD38" w14:textId="287238A5" w:rsidR="003F3BBF" w:rsidRDefault="003F3BBF" w:rsidP="005B699C">
      <w:pPr>
        <w:spacing w:line="360" w:lineRule="auto"/>
        <w:rPr>
          <w:rFonts w:ascii="Times New Roman" w:hAnsi="Times New Roman" w:cs="Times New Roman"/>
          <w:b/>
          <w:color w:val="000000" w:themeColor="text1"/>
          <w:sz w:val="24"/>
          <w:szCs w:val="24"/>
        </w:rPr>
      </w:pPr>
    </w:p>
    <w:p w14:paraId="40F3C99D" w14:textId="638A644D" w:rsidR="003F3BBF" w:rsidRDefault="003F3BBF" w:rsidP="005B699C">
      <w:pPr>
        <w:spacing w:line="360" w:lineRule="auto"/>
        <w:rPr>
          <w:rFonts w:ascii="Times New Roman" w:hAnsi="Times New Roman" w:cs="Times New Roman"/>
          <w:b/>
          <w:color w:val="000000" w:themeColor="text1"/>
          <w:sz w:val="24"/>
          <w:szCs w:val="24"/>
        </w:rPr>
      </w:pPr>
    </w:p>
    <w:p w14:paraId="4F36B6C3" w14:textId="010E3A0D" w:rsidR="003F3BBF" w:rsidRDefault="003F3BBF" w:rsidP="005B699C">
      <w:pPr>
        <w:spacing w:line="360" w:lineRule="auto"/>
        <w:rPr>
          <w:rFonts w:ascii="Times New Roman" w:hAnsi="Times New Roman" w:cs="Times New Roman"/>
          <w:b/>
          <w:color w:val="000000" w:themeColor="text1"/>
          <w:sz w:val="24"/>
          <w:szCs w:val="24"/>
        </w:rPr>
      </w:pPr>
    </w:p>
    <w:p w14:paraId="19D5A4B8" w14:textId="341CEFD3" w:rsidR="003F3BBF" w:rsidRDefault="003F3BBF" w:rsidP="005B699C">
      <w:pPr>
        <w:spacing w:line="360" w:lineRule="auto"/>
        <w:rPr>
          <w:rFonts w:ascii="Times New Roman" w:hAnsi="Times New Roman" w:cs="Times New Roman"/>
          <w:b/>
          <w:color w:val="000000" w:themeColor="text1"/>
          <w:sz w:val="24"/>
          <w:szCs w:val="24"/>
        </w:rPr>
      </w:pPr>
    </w:p>
    <w:p w14:paraId="552953D8" w14:textId="2D827407" w:rsidR="003F3BBF" w:rsidRDefault="003F3BBF" w:rsidP="005B699C">
      <w:pPr>
        <w:spacing w:line="360" w:lineRule="auto"/>
        <w:rPr>
          <w:rFonts w:ascii="Times New Roman" w:hAnsi="Times New Roman" w:cs="Times New Roman"/>
          <w:b/>
          <w:color w:val="000000" w:themeColor="text1"/>
          <w:sz w:val="24"/>
          <w:szCs w:val="24"/>
        </w:rPr>
      </w:pPr>
    </w:p>
    <w:p w14:paraId="00A9F794" w14:textId="138BA3BD" w:rsidR="003F3BBF" w:rsidRDefault="003F3BBF" w:rsidP="005B699C">
      <w:pPr>
        <w:spacing w:line="360" w:lineRule="auto"/>
        <w:rPr>
          <w:rFonts w:ascii="Times New Roman" w:hAnsi="Times New Roman" w:cs="Times New Roman"/>
          <w:b/>
          <w:color w:val="000000" w:themeColor="text1"/>
          <w:sz w:val="24"/>
          <w:szCs w:val="24"/>
        </w:rPr>
      </w:pPr>
    </w:p>
    <w:p w14:paraId="6F153B43" w14:textId="1C8F6820" w:rsidR="003F3BBF" w:rsidRDefault="003F3BBF" w:rsidP="005B699C">
      <w:pPr>
        <w:spacing w:line="360" w:lineRule="auto"/>
        <w:rPr>
          <w:rFonts w:ascii="Times New Roman" w:hAnsi="Times New Roman" w:cs="Times New Roman"/>
          <w:b/>
          <w:color w:val="000000" w:themeColor="text1"/>
          <w:sz w:val="24"/>
          <w:szCs w:val="24"/>
        </w:rPr>
      </w:pPr>
    </w:p>
    <w:p w14:paraId="449A4959" w14:textId="6DFCBE3C" w:rsidR="003F3BBF" w:rsidRDefault="003F3BBF" w:rsidP="005B699C">
      <w:pPr>
        <w:spacing w:line="360" w:lineRule="auto"/>
        <w:rPr>
          <w:rFonts w:ascii="Times New Roman" w:hAnsi="Times New Roman" w:cs="Times New Roman"/>
          <w:b/>
          <w:color w:val="000000" w:themeColor="text1"/>
          <w:sz w:val="24"/>
          <w:szCs w:val="24"/>
        </w:rPr>
      </w:pPr>
    </w:p>
    <w:p w14:paraId="141AFB03" w14:textId="6A1C5543" w:rsidR="003F3BBF" w:rsidRDefault="003F3BBF" w:rsidP="005B699C">
      <w:pPr>
        <w:spacing w:line="360" w:lineRule="auto"/>
        <w:rPr>
          <w:rFonts w:ascii="Times New Roman" w:hAnsi="Times New Roman" w:cs="Times New Roman"/>
          <w:b/>
          <w:color w:val="000000" w:themeColor="text1"/>
          <w:sz w:val="24"/>
          <w:szCs w:val="24"/>
        </w:rPr>
      </w:pPr>
    </w:p>
    <w:p w14:paraId="5BFFEDDD" w14:textId="77777777" w:rsidR="003F3BBF" w:rsidRDefault="003F3BBF" w:rsidP="005B699C">
      <w:pPr>
        <w:spacing w:line="360" w:lineRule="auto"/>
        <w:rPr>
          <w:rFonts w:ascii="Times New Roman" w:hAnsi="Times New Roman" w:cs="Times New Roman"/>
          <w:b/>
          <w:color w:val="000000" w:themeColor="text1"/>
          <w:sz w:val="24"/>
          <w:szCs w:val="24"/>
        </w:rPr>
      </w:pPr>
    </w:p>
    <w:p w14:paraId="53A357A4" w14:textId="77777777" w:rsidR="00841E9B" w:rsidRDefault="00841E9B" w:rsidP="00FD0D91">
      <w:pPr>
        <w:spacing w:line="360" w:lineRule="auto"/>
        <w:jc w:val="both"/>
        <w:rPr>
          <w:rFonts w:ascii="Times New Roman" w:hAnsi="Times New Roman" w:cs="Times New Roman"/>
          <w:b/>
          <w:color w:val="000000" w:themeColor="text1"/>
          <w:sz w:val="24"/>
          <w:szCs w:val="24"/>
        </w:rPr>
      </w:pPr>
    </w:p>
    <w:p w14:paraId="434ADDE2" w14:textId="6D4B3A49" w:rsidR="004D3C78" w:rsidRPr="003F3BBF" w:rsidRDefault="003F3BBF" w:rsidP="00FD0D91">
      <w:pPr>
        <w:spacing w:line="360" w:lineRule="auto"/>
        <w:jc w:val="both"/>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Bibliografía</w:t>
      </w:r>
    </w:p>
    <w:p w14:paraId="2A2F0B48" w14:textId="537A626E"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Adam, E., Cela</w:t>
      </w:r>
      <w:r w:rsidR="002B3BDA">
        <w:rPr>
          <w:rFonts w:ascii="Times New Roman" w:hAnsi="Times New Roman" w:cs="Times New Roman"/>
          <w:sz w:val="24"/>
          <w:szCs w:val="24"/>
        </w:rPr>
        <w:t>,</w:t>
      </w:r>
      <w:r>
        <w:rPr>
          <w:rFonts w:ascii="Times New Roman" w:hAnsi="Times New Roman" w:cs="Times New Roman"/>
          <w:sz w:val="24"/>
          <w:szCs w:val="24"/>
        </w:rPr>
        <w:t xml:space="preserve"> J., Codina, M., Darder, P., Diez de Ulzurrun, A., Fuentes</w:t>
      </w:r>
      <w:r w:rsidR="002B3BDA">
        <w:rPr>
          <w:rFonts w:ascii="Times New Roman" w:hAnsi="Times New Roman" w:cs="Times New Roman"/>
          <w:sz w:val="24"/>
          <w:szCs w:val="24"/>
        </w:rPr>
        <w:t>,</w:t>
      </w:r>
      <w:r>
        <w:rPr>
          <w:rFonts w:ascii="Times New Roman" w:hAnsi="Times New Roman" w:cs="Times New Roman"/>
          <w:sz w:val="24"/>
          <w:szCs w:val="24"/>
        </w:rPr>
        <w:t xml:space="preserve"> M…</w:t>
      </w:r>
      <w:r w:rsidR="008C5F14">
        <w:rPr>
          <w:rFonts w:ascii="Times New Roman" w:hAnsi="Times New Roman" w:cs="Times New Roman"/>
          <w:sz w:val="24"/>
          <w:szCs w:val="24"/>
        </w:rPr>
        <w:t>, Traveset, M.</w:t>
      </w:r>
      <w:r>
        <w:rPr>
          <w:rFonts w:ascii="Times New Roman" w:hAnsi="Times New Roman" w:cs="Times New Roman"/>
          <w:sz w:val="24"/>
          <w:szCs w:val="24"/>
        </w:rPr>
        <w:t xml:space="preserve"> (2003). </w:t>
      </w:r>
      <w:r>
        <w:rPr>
          <w:rFonts w:ascii="Times New Roman" w:hAnsi="Times New Roman" w:cs="Times New Roman"/>
          <w:i/>
          <w:sz w:val="24"/>
          <w:szCs w:val="24"/>
        </w:rPr>
        <w:t>Emociones y educación. Que son y como intervenir desde la escuela</w:t>
      </w:r>
      <w:r>
        <w:rPr>
          <w:rFonts w:ascii="Times New Roman" w:hAnsi="Times New Roman" w:cs="Times New Roman"/>
          <w:sz w:val="24"/>
          <w:szCs w:val="24"/>
        </w:rPr>
        <w:t xml:space="preserve">. Recuperado de: </w:t>
      </w:r>
      <w:r w:rsidRPr="006B68D9">
        <w:rPr>
          <w:rFonts w:ascii="Times New Roman" w:hAnsi="Times New Roman" w:cs="Times New Roman"/>
          <w:sz w:val="24"/>
          <w:szCs w:val="24"/>
        </w:rPr>
        <w:t>https://books.google.com.mx/books?id=rQ2mZWoznFcC&amp;pg=PA34&amp;dq=relacion+de+la+inteligencia+emocional+con+el+aprendizaje&amp;hl=es-419&amp;sa=X&amp;ved=0ahUKEwiS5Jb56KzUAhWL2YMKHfpCDtkQ6AEIJzAB#v=onepage&amp;q=relacion%20de%20la%20inteligencia%20emocional%20con%20el%20aprendizaje&amp;f=false</w:t>
      </w:r>
    </w:p>
    <w:p w14:paraId="69D09D60"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Ausubel D. P. (2002) </w:t>
      </w:r>
      <w:r w:rsidRPr="006B68D9">
        <w:rPr>
          <w:rFonts w:ascii="Times New Roman" w:hAnsi="Times New Roman" w:cs="Times New Roman"/>
          <w:i/>
          <w:sz w:val="24"/>
          <w:szCs w:val="24"/>
        </w:rPr>
        <w:t>Adquisición y retención del conocimiento</w:t>
      </w:r>
      <w:r>
        <w:rPr>
          <w:rFonts w:ascii="Times New Roman" w:hAnsi="Times New Roman" w:cs="Times New Roman"/>
          <w:sz w:val="24"/>
          <w:szCs w:val="24"/>
        </w:rPr>
        <w:t xml:space="preserve">. Una perspectiva cognitiva. Cognición y desarrollo humano. Paidos. Recuperado de: </w:t>
      </w:r>
      <w:r w:rsidRPr="006B68D9">
        <w:rPr>
          <w:rFonts w:ascii="Times New Roman" w:hAnsi="Times New Roman" w:cs="Times New Roman"/>
          <w:sz w:val="24"/>
          <w:szCs w:val="24"/>
        </w:rPr>
        <w:t>https://books.google.com.mx/books?id=VufcU8hc5sYC&amp;pg=PA11&amp;dq=libros+de+ausubel+pdf&amp;source=gbs_selected_pages&amp;cad=3#v=onepage&amp;q&amp;f=false</w:t>
      </w:r>
    </w:p>
    <w:p w14:paraId="03324C03"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Caruso D. R., Salovey, P. (2005) </w:t>
      </w:r>
      <w:r w:rsidRPr="006B68D9">
        <w:rPr>
          <w:rFonts w:ascii="Times New Roman" w:hAnsi="Times New Roman" w:cs="Times New Roman"/>
          <w:i/>
          <w:sz w:val="24"/>
          <w:szCs w:val="24"/>
        </w:rPr>
        <w:t>El directivo emocionalmente inteligente</w:t>
      </w:r>
      <w:r>
        <w:rPr>
          <w:rFonts w:ascii="Times New Roman" w:hAnsi="Times New Roman" w:cs="Times New Roman"/>
          <w:sz w:val="24"/>
          <w:szCs w:val="24"/>
        </w:rPr>
        <w:t xml:space="preserve">. La inteligencia emocional en la empresa. Recuperado de: </w:t>
      </w:r>
      <w:r w:rsidRPr="006B68D9">
        <w:rPr>
          <w:rFonts w:ascii="Times New Roman" w:hAnsi="Times New Roman" w:cs="Times New Roman"/>
          <w:sz w:val="24"/>
          <w:szCs w:val="24"/>
        </w:rPr>
        <w:t>https://books.google.com.mx/books?id=LdDONDeyWvAC&amp;printsec=frontcover&amp;dq=david+caruso+inteligencia+emocional&amp;hl=es-419&amp;sa=X&amp;ved=0ahUKEwjGk5jX6d_VAhWH7YMKHeFcAHYQ6AEIJzAA#v=onepage&amp;q=david%20caruso%20inteligencia%20emocional&amp;f=false</w:t>
      </w:r>
    </w:p>
    <w:p w14:paraId="3B9AC44A" w14:textId="6ED47568" w:rsidR="004D3C78" w:rsidRDefault="004D3C78" w:rsidP="003F3BBF">
      <w:pPr>
        <w:spacing w:line="360" w:lineRule="auto"/>
        <w:jc w:val="both"/>
        <w:rPr>
          <w:rFonts w:ascii="Times New Roman" w:hAnsi="Times New Roman" w:cs="Times New Roman"/>
          <w:sz w:val="24"/>
          <w:szCs w:val="24"/>
        </w:rPr>
      </w:pPr>
      <w:r w:rsidRPr="004D3C78">
        <w:rPr>
          <w:rFonts w:ascii="Times New Roman" w:hAnsi="Times New Roman" w:cs="Times New Roman"/>
          <w:sz w:val="24"/>
          <w:szCs w:val="24"/>
          <w:lang w:val="en-US"/>
        </w:rPr>
        <w:t xml:space="preserve">Collaborative for Academic, Social, and Emotional Learning (CASEL) (2017). </w:t>
      </w:r>
      <w:r w:rsidRPr="00FD0D91">
        <w:rPr>
          <w:rFonts w:ascii="Times New Roman" w:hAnsi="Times New Roman" w:cs="Times New Roman"/>
          <w:i/>
          <w:sz w:val="24"/>
          <w:szCs w:val="24"/>
        </w:rPr>
        <w:t xml:space="preserve">Impacto del SEL. </w:t>
      </w:r>
      <w:r>
        <w:rPr>
          <w:rFonts w:ascii="Times New Roman" w:hAnsi="Times New Roman" w:cs="Times New Roman"/>
          <w:sz w:val="24"/>
          <w:szCs w:val="24"/>
        </w:rPr>
        <w:t xml:space="preserve">Recuperado de: </w:t>
      </w:r>
      <w:r w:rsidRPr="00B95934">
        <w:rPr>
          <w:rFonts w:ascii="Times New Roman" w:hAnsi="Times New Roman" w:cs="Times New Roman"/>
          <w:sz w:val="24"/>
          <w:szCs w:val="24"/>
        </w:rPr>
        <w:t>http://www.casel.org/impact/</w:t>
      </w:r>
    </w:p>
    <w:p w14:paraId="3B692360"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 la Barrera, M. L., Donolo, D. S., Soledad Acosta, L., González, M. M. (2012). </w:t>
      </w:r>
      <w:r w:rsidRPr="00FD0D91">
        <w:rPr>
          <w:rFonts w:ascii="Times New Roman" w:hAnsi="Times New Roman" w:cs="Times New Roman"/>
          <w:i/>
          <w:sz w:val="24"/>
          <w:szCs w:val="24"/>
        </w:rPr>
        <w:t xml:space="preserve">Inteligencia emocional y ambientes escolares: una propuesta psicopedagógica. </w:t>
      </w:r>
      <w:r>
        <w:rPr>
          <w:rFonts w:ascii="Times New Roman" w:hAnsi="Times New Roman" w:cs="Times New Roman"/>
          <w:sz w:val="24"/>
          <w:szCs w:val="24"/>
        </w:rPr>
        <w:t>Consejo nacional para la enseñanza en investigación en psicología. Volumen 17. México. Recuperado de: http://www.redalyc.org/pdf/292/29223246005.pdf</w:t>
      </w:r>
    </w:p>
    <w:p w14:paraId="4B7EF836"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Extremera, P. N. &amp; Fernández Berrocal, P. (2016). </w:t>
      </w:r>
      <w:r>
        <w:rPr>
          <w:rFonts w:ascii="Times New Roman" w:hAnsi="Times New Roman" w:cs="Times New Roman"/>
          <w:i/>
          <w:sz w:val="24"/>
          <w:szCs w:val="24"/>
        </w:rPr>
        <w:t>Inteligencia emocional y educación.</w:t>
      </w:r>
      <w:r>
        <w:rPr>
          <w:rFonts w:ascii="Times New Roman" w:hAnsi="Times New Roman" w:cs="Times New Roman"/>
          <w:sz w:val="24"/>
          <w:szCs w:val="24"/>
        </w:rPr>
        <w:t xml:space="preserve"> Recuperado de: https://books.google.com.mx/books?id=ZGp3CwAAQBAJ&amp;pg=PT3&amp;dq=inteligencia+emocional+antecedentes&amp;hl=es-419&amp;sa=X&amp;ved=0ahUKEwjKnaGqrezUAhUE8IMKHdx0Co4Q6AEILzAC#v=onepage&amp;q=inteligencia%20emocional%20antecedentes&amp;f=false</w:t>
      </w:r>
    </w:p>
    <w:p w14:paraId="6104FD64"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Fernández Martínez A. M. y Montero García I. (2016). </w:t>
      </w:r>
      <w:r w:rsidRPr="00FD0D91">
        <w:rPr>
          <w:rFonts w:ascii="Times New Roman" w:hAnsi="Times New Roman" w:cs="Times New Roman"/>
          <w:i/>
          <w:sz w:val="24"/>
          <w:szCs w:val="24"/>
        </w:rPr>
        <w:t>Aportes para la educación de la Inteligencia emocional desde la Educacion Infantil.</w:t>
      </w:r>
      <w:r>
        <w:rPr>
          <w:rFonts w:ascii="Times New Roman" w:hAnsi="Times New Roman" w:cs="Times New Roman"/>
          <w:sz w:val="24"/>
          <w:szCs w:val="24"/>
        </w:rPr>
        <w:t xml:space="preserve"> Revista latinoamericana de Ciencias Sociales, Niñez y Juventud. Recuperado de: http://www.scielo.org.co/pdf/rlcs/v14n1/v14n1a03.pdf</w:t>
      </w:r>
    </w:p>
    <w:p w14:paraId="1779D400" w14:textId="77777777" w:rsidR="004D3C78" w:rsidRDefault="004D3C78" w:rsidP="003F3BBF">
      <w:pPr>
        <w:spacing w:line="360" w:lineRule="auto"/>
        <w:ind w:left="709" w:hanging="709"/>
        <w:jc w:val="both"/>
        <w:rPr>
          <w:rFonts w:ascii="Times New Roman" w:hAnsi="Times New Roman" w:cs="Times New Roman"/>
          <w:b/>
          <w:sz w:val="24"/>
          <w:szCs w:val="24"/>
        </w:rPr>
      </w:pPr>
      <w:r>
        <w:rPr>
          <w:rFonts w:ascii="Times New Roman" w:hAnsi="Times New Roman" w:cs="Times New Roman"/>
          <w:color w:val="000000" w:themeColor="text1"/>
          <w:sz w:val="24"/>
          <w:szCs w:val="24"/>
        </w:rPr>
        <w:t>García, J. A. (2012).</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La educación emocional, su importancia en el proceso de aprendizaje. </w:t>
      </w:r>
      <w:r>
        <w:rPr>
          <w:rFonts w:ascii="Times New Roman" w:hAnsi="Times New Roman" w:cs="Times New Roman"/>
          <w:i/>
          <w:color w:val="000000" w:themeColor="text1"/>
          <w:sz w:val="24"/>
          <w:szCs w:val="24"/>
        </w:rPr>
        <w:t>Revista Educación</w:t>
      </w:r>
      <w:r>
        <w:rPr>
          <w:rFonts w:ascii="Times New Roman" w:hAnsi="Times New Roman" w:cs="Times New Roman"/>
          <w:color w:val="000000" w:themeColor="text1"/>
          <w:sz w:val="24"/>
          <w:szCs w:val="24"/>
        </w:rPr>
        <w:t xml:space="preserve">, 36(1), 1-24. Recuperado de: </w:t>
      </w:r>
      <w:r w:rsidRPr="005F4D9C">
        <w:rPr>
          <w:rFonts w:ascii="Times New Roman" w:hAnsi="Times New Roman" w:cs="Times New Roman"/>
          <w:color w:val="000000" w:themeColor="text1"/>
          <w:sz w:val="24"/>
          <w:szCs w:val="24"/>
        </w:rPr>
        <w:t>http://www.redalyc.org/pdf/440/44023984007.pdf</w:t>
      </w:r>
    </w:p>
    <w:p w14:paraId="37C6C257" w14:textId="77777777" w:rsidR="004D3C78" w:rsidRDefault="004D3C78" w:rsidP="003F3BBF">
      <w:pPr>
        <w:spacing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Gardner, H. (2015). </w:t>
      </w:r>
      <w:r w:rsidRPr="00FC5018">
        <w:rPr>
          <w:rFonts w:ascii="Times New Roman" w:hAnsi="Times New Roman" w:cs="Times New Roman"/>
          <w:i/>
          <w:sz w:val="24"/>
          <w:szCs w:val="24"/>
        </w:rPr>
        <w:t>Inteligencias múltiples</w:t>
      </w:r>
      <w:r>
        <w:rPr>
          <w:rFonts w:ascii="Times New Roman" w:hAnsi="Times New Roman" w:cs="Times New Roman"/>
          <w:sz w:val="24"/>
          <w:szCs w:val="24"/>
        </w:rPr>
        <w:t xml:space="preserve">. La teoría en la práctica. Recuperado de: </w:t>
      </w:r>
      <w:r w:rsidRPr="005F4D9C">
        <w:rPr>
          <w:rFonts w:ascii="Times New Roman" w:hAnsi="Times New Roman" w:cs="Times New Roman"/>
          <w:sz w:val="24"/>
          <w:szCs w:val="24"/>
        </w:rPr>
        <w:t>https://books.google.com.mx/books?id=I_ntBgAAQBAJ&amp;printsec=frontcover&amp;dq=howard+gardner&amp;hl=es-419&amp;sa=X&amp;ved=0ahUKEwjJ2uqY5d_VAhUixoMKHVrKDMgQ6AEIRDAF#v=onepage&amp;q=howard%20gardner&amp;f=false</w:t>
      </w:r>
    </w:p>
    <w:p w14:paraId="5F1A623D" w14:textId="77777777" w:rsidR="004D3C78" w:rsidRDefault="004D3C78" w:rsidP="003F3BBF">
      <w:pPr>
        <w:spacing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Goleman, D. (1995) </w:t>
      </w:r>
      <w:r w:rsidRPr="00FD0D91">
        <w:rPr>
          <w:rFonts w:ascii="Times New Roman" w:hAnsi="Times New Roman" w:cs="Times New Roman"/>
          <w:i/>
          <w:sz w:val="24"/>
          <w:szCs w:val="24"/>
        </w:rPr>
        <w:t>Inteligencia emocional.</w:t>
      </w:r>
      <w:r>
        <w:rPr>
          <w:rFonts w:ascii="Times New Roman" w:hAnsi="Times New Roman" w:cs="Times New Roman"/>
          <w:sz w:val="24"/>
          <w:szCs w:val="24"/>
        </w:rPr>
        <w:t xml:space="preserve"> Recuperado de: </w:t>
      </w:r>
      <w:r w:rsidRPr="00272E56">
        <w:rPr>
          <w:rFonts w:ascii="Times New Roman" w:hAnsi="Times New Roman" w:cs="Times New Roman"/>
          <w:sz w:val="24"/>
          <w:szCs w:val="24"/>
        </w:rPr>
        <w:t>https://books.google.com.mx/books?id=x8cTlu1rmA4C&amp;printsec=frontcover&amp;dq=daniel+goleman&amp;hl=es-419&amp;sa=X&amp;ved=0ahUKEwj9puWx2eHVAhVEilQKHU84CxEQ6AEIJzAA#v=onepage&amp;q=daniel%20goleman&amp;f=false</w:t>
      </w:r>
      <w:r>
        <w:rPr>
          <w:rFonts w:ascii="Times New Roman" w:hAnsi="Times New Roman" w:cs="Times New Roman"/>
          <w:sz w:val="24"/>
          <w:szCs w:val="24"/>
        </w:rPr>
        <w:t xml:space="preserve"> </w:t>
      </w:r>
    </w:p>
    <w:p w14:paraId="1237A7D0" w14:textId="77777777" w:rsidR="004D3C78" w:rsidRPr="005F4D9C" w:rsidRDefault="004D3C78" w:rsidP="003F3BBF">
      <w:pPr>
        <w:spacing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Goleman, D. (1998). </w:t>
      </w:r>
      <w:r w:rsidRPr="00FD0D91">
        <w:rPr>
          <w:rFonts w:ascii="Times New Roman" w:hAnsi="Times New Roman" w:cs="Times New Roman"/>
          <w:i/>
          <w:sz w:val="24"/>
          <w:szCs w:val="24"/>
        </w:rPr>
        <w:t>La práctica de la inteligencia emocional.</w:t>
      </w:r>
      <w:r>
        <w:rPr>
          <w:rFonts w:ascii="Times New Roman" w:hAnsi="Times New Roman" w:cs="Times New Roman"/>
          <w:sz w:val="24"/>
          <w:szCs w:val="24"/>
        </w:rPr>
        <w:t xml:space="preserve"> La tan esperada continuación del best-seller “inteligencia emocional”. Recuperado de: </w:t>
      </w:r>
      <w:r w:rsidRPr="004A7EEA">
        <w:rPr>
          <w:rFonts w:ascii="Times New Roman" w:hAnsi="Times New Roman" w:cs="Times New Roman"/>
          <w:sz w:val="24"/>
          <w:szCs w:val="24"/>
        </w:rPr>
        <w:t>https://books.google.com.mx/books?id=z1vrV_OL06kC&amp;printsec=frontcover&amp;dq=daniel+goleman+modelo+de+inteligencia&amp;hl=es-419&amp;sa=X&amp;ved=0ahUKEwjctNqR7-HVAhVrw4MKHc6BDRIQ6AEIJzAA#v=onepage&amp;q=daniel%20goleman%20modelo%20de%20inteligencia&amp;f=false</w:t>
      </w:r>
    </w:p>
    <w:p w14:paraId="7C2D8E61" w14:textId="77777777" w:rsidR="004D3C78" w:rsidRDefault="004D3C78" w:rsidP="003F3BBF">
      <w:pPr>
        <w:spacing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Ibáñez Peinado, J. (2015). </w:t>
      </w:r>
      <w:r>
        <w:rPr>
          <w:rFonts w:ascii="Times New Roman" w:hAnsi="Times New Roman" w:cs="Times New Roman"/>
          <w:i/>
          <w:sz w:val="24"/>
          <w:szCs w:val="24"/>
        </w:rPr>
        <w:t>Métodos, Técnicas e Instrumentos de la Investigación Criminológica.</w:t>
      </w:r>
      <w:r>
        <w:rPr>
          <w:rFonts w:ascii="Times New Roman" w:hAnsi="Times New Roman" w:cs="Times New Roman"/>
          <w:sz w:val="24"/>
          <w:szCs w:val="24"/>
        </w:rPr>
        <w:t xml:space="preserve"> Recuperado de: https://books.google.com.mx/books?id=ggTdBAAAQBAJ&amp;pg=PA150&amp;dq=metodo+correlacional&amp;hl=es-419&amp;sa=X&amp;ved=0ahUKEwi3zPbxp_bUAhUd3YMKHayTBlYQ6AEIMDAD#v=onepage&amp;q=metodo%20correlacional&amp;f=false</w:t>
      </w:r>
    </w:p>
    <w:p w14:paraId="7ABC2BCD"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López de Bernal, M. &amp; González Medina, M. (2003). </w:t>
      </w:r>
      <w:r>
        <w:rPr>
          <w:rFonts w:ascii="Times New Roman" w:hAnsi="Times New Roman" w:cs="Times New Roman"/>
          <w:i/>
          <w:sz w:val="24"/>
          <w:szCs w:val="24"/>
        </w:rPr>
        <w:t>Inteligencia emocional</w:t>
      </w:r>
      <w:r>
        <w:rPr>
          <w:rFonts w:ascii="Times New Roman" w:hAnsi="Times New Roman" w:cs="Times New Roman"/>
          <w:sz w:val="24"/>
          <w:szCs w:val="24"/>
        </w:rPr>
        <w:t>.</w:t>
      </w:r>
      <w:r>
        <w:rPr>
          <w:rFonts w:ascii="Times New Roman" w:hAnsi="Times New Roman" w:cs="Times New Roman"/>
          <w:i/>
          <w:sz w:val="24"/>
          <w:szCs w:val="24"/>
        </w:rPr>
        <w:t xml:space="preserve"> Pasos para elevar el potencial infantil</w:t>
      </w:r>
      <w:r>
        <w:rPr>
          <w:rFonts w:ascii="Times New Roman" w:hAnsi="Times New Roman" w:cs="Times New Roman"/>
          <w:sz w:val="24"/>
          <w:szCs w:val="24"/>
        </w:rPr>
        <w:t>. Recuperado de: https://books.google.com.mx/books?id=hujPhsLJ8jEC&amp;pg=PA17&amp;dq=relacion+de+la+inteligencia+emocional+con+el+aprendizaje&amp;hl=es-419&amp;sa=X&amp;ved=0ahUKEwiS5Jb56KzUAhWL2YMKHfpCDtkQ6AEIQjAG#v=onepage&amp;q=relacion%20de%20la%20inteligencia%20emocional%20con%20el%20aprendizaje&amp;f=false</w:t>
      </w:r>
    </w:p>
    <w:p w14:paraId="5470E9A1"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Olvera López, Y., Domínguez Trejo, B. &amp; Cruz Martínez, A. (2002). </w:t>
      </w:r>
      <w:r w:rsidRPr="00FD0D91">
        <w:rPr>
          <w:rFonts w:ascii="Times New Roman" w:hAnsi="Times New Roman" w:cs="Times New Roman"/>
          <w:i/>
          <w:sz w:val="24"/>
          <w:szCs w:val="24"/>
        </w:rPr>
        <w:t xml:space="preserve">Inteligencia emocional. </w:t>
      </w:r>
      <w:r>
        <w:rPr>
          <w:rFonts w:ascii="Times New Roman" w:hAnsi="Times New Roman" w:cs="Times New Roman"/>
          <w:sz w:val="24"/>
          <w:szCs w:val="24"/>
        </w:rPr>
        <w:t xml:space="preserve">Manual para profesionales en el ámbito industrial. Recuperado de: https://books.google.com.mx/books?id=irw3FVPVNXAC&amp;pg=PA15&amp;dq=salovey+y+mayer+inteligencia+emocional&amp;hl=es-419&amp;sa=X&amp;ved=0ahUKEwiS1Z7s5vXUAhVQxCYKHYC7DtIQ6AEIIzAA#v=onepage&amp;q=salovey%20y%20mayer%20inteligencia%20emocional&amp;f=false </w:t>
      </w:r>
    </w:p>
    <w:p w14:paraId="0ABFB223"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PISA (2015). </w:t>
      </w:r>
      <w:r w:rsidRPr="00FD0D91">
        <w:rPr>
          <w:rFonts w:ascii="Times New Roman" w:hAnsi="Times New Roman" w:cs="Times New Roman"/>
          <w:i/>
          <w:sz w:val="24"/>
          <w:szCs w:val="24"/>
        </w:rPr>
        <w:t>Panorama del país.</w:t>
      </w:r>
      <w:r>
        <w:rPr>
          <w:rFonts w:ascii="Times New Roman" w:hAnsi="Times New Roman" w:cs="Times New Roman"/>
          <w:sz w:val="24"/>
          <w:szCs w:val="24"/>
        </w:rPr>
        <w:t xml:space="preserve"> Recuperado de: http://www.compareyourcountry.org/pisa/country/MEX?lg=es</w:t>
      </w:r>
    </w:p>
    <w:p w14:paraId="7721AAB9" w14:textId="77777777" w:rsidR="004D3C78" w:rsidRDefault="004D3C78" w:rsidP="003F3BBF">
      <w:pPr>
        <w:spacing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SEP (2017). </w:t>
      </w:r>
      <w:r w:rsidRPr="00FD0D91">
        <w:rPr>
          <w:rFonts w:ascii="Times New Roman" w:hAnsi="Times New Roman" w:cs="Times New Roman"/>
          <w:i/>
          <w:sz w:val="24"/>
          <w:szCs w:val="24"/>
        </w:rPr>
        <w:t>Modelo educativo para la educación obligatoria</w:t>
      </w:r>
      <w:r>
        <w:rPr>
          <w:rFonts w:ascii="Times New Roman" w:hAnsi="Times New Roman" w:cs="Times New Roman"/>
          <w:sz w:val="24"/>
          <w:szCs w:val="24"/>
        </w:rPr>
        <w:t>. Educar para la libertad y la creatividad. México. Recuperado de: https://www.gob.mx/cms/uploads/attachment/file/198738/Modelo_Educativo_para_la_Educacio_n_Obligatoria.pdf</w:t>
      </w:r>
    </w:p>
    <w:p w14:paraId="619F7C62" w14:textId="77777777" w:rsidR="004D3C78" w:rsidRDefault="004D3C78" w:rsidP="003F3BBF">
      <w:pPr>
        <w:spacing w:line="360" w:lineRule="auto"/>
        <w:ind w:left="709" w:hanging="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Sperling, A.P. (1964). </w:t>
      </w:r>
      <w:r>
        <w:rPr>
          <w:rFonts w:ascii="Times New Roman" w:hAnsi="Times New Roman" w:cs="Times New Roman"/>
          <w:i/>
          <w:color w:val="000000" w:themeColor="text1"/>
          <w:sz w:val="24"/>
          <w:szCs w:val="24"/>
        </w:rPr>
        <w:t>Psicología simplificada</w:t>
      </w:r>
      <w:r>
        <w:rPr>
          <w:rFonts w:ascii="Times New Roman" w:hAnsi="Times New Roman" w:cs="Times New Roman"/>
          <w:color w:val="000000" w:themeColor="text1"/>
          <w:sz w:val="24"/>
          <w:szCs w:val="24"/>
        </w:rPr>
        <w:t xml:space="preserve">. Recuperado de: </w:t>
      </w:r>
      <w:r w:rsidRPr="005F4D9C">
        <w:rPr>
          <w:rFonts w:ascii="Times New Roman" w:hAnsi="Times New Roman" w:cs="Times New Roman"/>
          <w:color w:val="000000" w:themeColor="text1"/>
          <w:sz w:val="24"/>
          <w:szCs w:val="24"/>
        </w:rPr>
        <w:t>https://books.google.com.mx/books?id=w9xURT33rMwC&amp;pg=PA122&amp;dq=que+son+los+sentimientos&amp;hl=es-419&amp;sa=X&amp;sqi=2&amp;ved=0ahUKEwiNq4HLwLbMAhUMw2MKHRbbDFMQ6AEIUDAI#v=onepage&amp;q=que%20son%20los%20sentimientos&amp;f=false</w:t>
      </w:r>
    </w:p>
    <w:p w14:paraId="7B2C8F50" w14:textId="408C9166" w:rsidR="005E355F" w:rsidRPr="004D3C78" w:rsidRDefault="004D3C78" w:rsidP="003F3BBF">
      <w:pPr>
        <w:spacing w:line="360" w:lineRule="auto"/>
        <w:ind w:left="709" w:hanging="709"/>
        <w:jc w:val="both"/>
        <w:rPr>
          <w:rFonts w:ascii="Times New Roman" w:hAnsi="Times New Roman" w:cs="Times New Roman"/>
          <w:color w:val="000000" w:themeColor="text1"/>
          <w:sz w:val="24"/>
          <w:szCs w:val="24"/>
        </w:rPr>
      </w:pPr>
      <w:r w:rsidRPr="006B68D9">
        <w:rPr>
          <w:rFonts w:ascii="Times New Roman" w:hAnsi="Times New Roman" w:cs="Times New Roman"/>
          <w:sz w:val="24"/>
          <w:szCs w:val="24"/>
          <w:lang w:val="en-US"/>
        </w:rPr>
        <w:t xml:space="preserve">Wechsler, D. (1944). </w:t>
      </w:r>
      <w:r w:rsidRPr="00885889">
        <w:rPr>
          <w:rFonts w:ascii="Times New Roman" w:hAnsi="Times New Roman" w:cs="Times New Roman"/>
          <w:i/>
          <w:sz w:val="24"/>
          <w:szCs w:val="24"/>
          <w:lang w:val="en-US"/>
        </w:rPr>
        <w:t>The Measurement of Adult Intelligence</w:t>
      </w:r>
      <w:r>
        <w:rPr>
          <w:rFonts w:ascii="Times New Roman" w:hAnsi="Times New Roman" w:cs="Times New Roman"/>
          <w:sz w:val="24"/>
          <w:szCs w:val="24"/>
          <w:lang w:val="en-US"/>
        </w:rPr>
        <w:t xml:space="preserve">. </w:t>
      </w:r>
      <w:r w:rsidRPr="00885889">
        <w:rPr>
          <w:rFonts w:ascii="Times New Roman" w:hAnsi="Times New Roman" w:cs="Times New Roman"/>
          <w:sz w:val="24"/>
          <w:szCs w:val="24"/>
        </w:rPr>
        <w:t>Recuperado de https://ia801403.us.archive.org/10/items/measurementofadu001469mbp/measurementofadu001469mbp.pdf</w:t>
      </w:r>
    </w:p>
    <w:sectPr w:rsidR="005E355F" w:rsidRPr="004D3C7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8A5B" w14:textId="77777777" w:rsidR="00257EDE" w:rsidRDefault="00257EDE" w:rsidP="003C3738">
      <w:pPr>
        <w:spacing w:after="0" w:line="240" w:lineRule="auto"/>
      </w:pPr>
      <w:r>
        <w:separator/>
      </w:r>
    </w:p>
  </w:endnote>
  <w:endnote w:type="continuationSeparator" w:id="0">
    <w:p w14:paraId="40F0658B" w14:textId="77777777" w:rsidR="00257EDE" w:rsidRDefault="00257EDE" w:rsidP="003C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42524"/>
      <w:docPartObj>
        <w:docPartGallery w:val="Page Numbers (Bottom of Page)"/>
        <w:docPartUnique/>
      </w:docPartObj>
    </w:sdtPr>
    <w:sdtEndPr/>
    <w:sdtContent>
      <w:p w14:paraId="19E294BC" w14:textId="52EC7172" w:rsidR="008E757E" w:rsidRDefault="003F3BBF" w:rsidP="003F3BBF">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sdtContent>
  </w:sdt>
  <w:p w14:paraId="53F42E6C" w14:textId="77777777" w:rsidR="008E757E" w:rsidRDefault="008E75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38D64" w14:textId="77777777" w:rsidR="00257EDE" w:rsidRDefault="00257EDE" w:rsidP="003C3738">
      <w:pPr>
        <w:spacing w:after="0" w:line="240" w:lineRule="auto"/>
      </w:pPr>
      <w:r>
        <w:separator/>
      </w:r>
    </w:p>
  </w:footnote>
  <w:footnote w:type="continuationSeparator" w:id="0">
    <w:p w14:paraId="099BC3BF" w14:textId="77777777" w:rsidR="00257EDE" w:rsidRDefault="00257EDE" w:rsidP="003C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6855" w14:textId="12A8EF00" w:rsidR="003F3BBF" w:rsidRDefault="000E0D8F" w:rsidP="003F3BBF">
    <w:pPr>
      <w:pStyle w:val="Encabezado"/>
      <w:jc w:val="center"/>
    </w:pPr>
    <w:r w:rsidRPr="005E525E">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82D8E"/>
    <w:multiLevelType w:val="hybridMultilevel"/>
    <w:tmpl w:val="9470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286A7A"/>
    <w:multiLevelType w:val="hybridMultilevel"/>
    <w:tmpl w:val="2A0425A8"/>
    <w:lvl w:ilvl="0" w:tplc="080A000F">
      <w:start w:val="1"/>
      <w:numFmt w:val="decimal"/>
      <w:lvlText w:val="%1."/>
      <w:lvlJc w:val="left"/>
      <w:pPr>
        <w:ind w:left="776" w:hanging="360"/>
      </w:pPr>
    </w:lvl>
    <w:lvl w:ilvl="1" w:tplc="080A0019">
      <w:start w:val="1"/>
      <w:numFmt w:val="lowerLetter"/>
      <w:lvlText w:val="%2."/>
      <w:lvlJc w:val="left"/>
      <w:pPr>
        <w:ind w:left="1496" w:hanging="360"/>
      </w:pPr>
    </w:lvl>
    <w:lvl w:ilvl="2" w:tplc="080A001B">
      <w:start w:val="1"/>
      <w:numFmt w:val="lowerRoman"/>
      <w:lvlText w:val="%3."/>
      <w:lvlJc w:val="right"/>
      <w:pPr>
        <w:ind w:left="2216" w:hanging="180"/>
      </w:pPr>
    </w:lvl>
    <w:lvl w:ilvl="3" w:tplc="080A000F">
      <w:start w:val="1"/>
      <w:numFmt w:val="decimal"/>
      <w:lvlText w:val="%4."/>
      <w:lvlJc w:val="left"/>
      <w:pPr>
        <w:ind w:left="2936" w:hanging="360"/>
      </w:pPr>
    </w:lvl>
    <w:lvl w:ilvl="4" w:tplc="080A0019">
      <w:start w:val="1"/>
      <w:numFmt w:val="lowerLetter"/>
      <w:lvlText w:val="%5."/>
      <w:lvlJc w:val="left"/>
      <w:pPr>
        <w:ind w:left="3656" w:hanging="360"/>
      </w:pPr>
    </w:lvl>
    <w:lvl w:ilvl="5" w:tplc="080A001B">
      <w:start w:val="1"/>
      <w:numFmt w:val="lowerRoman"/>
      <w:lvlText w:val="%6."/>
      <w:lvlJc w:val="right"/>
      <w:pPr>
        <w:ind w:left="4376" w:hanging="180"/>
      </w:pPr>
    </w:lvl>
    <w:lvl w:ilvl="6" w:tplc="080A000F">
      <w:start w:val="1"/>
      <w:numFmt w:val="decimal"/>
      <w:lvlText w:val="%7."/>
      <w:lvlJc w:val="left"/>
      <w:pPr>
        <w:ind w:left="5096" w:hanging="360"/>
      </w:pPr>
    </w:lvl>
    <w:lvl w:ilvl="7" w:tplc="080A0019">
      <w:start w:val="1"/>
      <w:numFmt w:val="lowerLetter"/>
      <w:lvlText w:val="%8."/>
      <w:lvlJc w:val="left"/>
      <w:pPr>
        <w:ind w:left="5816" w:hanging="360"/>
      </w:pPr>
    </w:lvl>
    <w:lvl w:ilvl="8" w:tplc="080A001B">
      <w:start w:val="1"/>
      <w:numFmt w:val="lowerRoman"/>
      <w:lvlText w:val="%9."/>
      <w:lvlJc w:val="right"/>
      <w:pPr>
        <w:ind w:left="6536" w:hanging="180"/>
      </w:pPr>
    </w:lvl>
  </w:abstractNum>
  <w:abstractNum w:abstractNumId="2" w15:restartNumberingAfterBreak="0">
    <w:nsid w:val="47717636"/>
    <w:multiLevelType w:val="hybridMultilevel"/>
    <w:tmpl w:val="C4C69C74"/>
    <w:lvl w:ilvl="0" w:tplc="080A000F">
      <w:start w:val="1"/>
      <w:numFmt w:val="decimal"/>
      <w:lvlText w:val="%1."/>
      <w:lvlJc w:val="left"/>
      <w:pPr>
        <w:ind w:left="1496" w:hanging="360"/>
      </w:pPr>
    </w:lvl>
    <w:lvl w:ilvl="1" w:tplc="080A0019">
      <w:start w:val="1"/>
      <w:numFmt w:val="lowerLetter"/>
      <w:lvlText w:val="%2."/>
      <w:lvlJc w:val="left"/>
      <w:pPr>
        <w:ind w:left="2216" w:hanging="360"/>
      </w:pPr>
    </w:lvl>
    <w:lvl w:ilvl="2" w:tplc="080A001B">
      <w:start w:val="1"/>
      <w:numFmt w:val="lowerRoman"/>
      <w:lvlText w:val="%3."/>
      <w:lvlJc w:val="right"/>
      <w:pPr>
        <w:ind w:left="2936" w:hanging="180"/>
      </w:pPr>
    </w:lvl>
    <w:lvl w:ilvl="3" w:tplc="080A000F">
      <w:start w:val="1"/>
      <w:numFmt w:val="decimal"/>
      <w:lvlText w:val="%4."/>
      <w:lvlJc w:val="left"/>
      <w:pPr>
        <w:ind w:left="3656" w:hanging="360"/>
      </w:pPr>
    </w:lvl>
    <w:lvl w:ilvl="4" w:tplc="080A0019">
      <w:start w:val="1"/>
      <w:numFmt w:val="lowerLetter"/>
      <w:lvlText w:val="%5."/>
      <w:lvlJc w:val="left"/>
      <w:pPr>
        <w:ind w:left="4376" w:hanging="360"/>
      </w:pPr>
    </w:lvl>
    <w:lvl w:ilvl="5" w:tplc="080A001B">
      <w:start w:val="1"/>
      <w:numFmt w:val="lowerRoman"/>
      <w:lvlText w:val="%6."/>
      <w:lvlJc w:val="right"/>
      <w:pPr>
        <w:ind w:left="5096" w:hanging="180"/>
      </w:pPr>
    </w:lvl>
    <w:lvl w:ilvl="6" w:tplc="080A000F">
      <w:start w:val="1"/>
      <w:numFmt w:val="decimal"/>
      <w:lvlText w:val="%7."/>
      <w:lvlJc w:val="left"/>
      <w:pPr>
        <w:ind w:left="5816" w:hanging="360"/>
      </w:pPr>
    </w:lvl>
    <w:lvl w:ilvl="7" w:tplc="080A0019">
      <w:start w:val="1"/>
      <w:numFmt w:val="lowerLetter"/>
      <w:lvlText w:val="%8."/>
      <w:lvlJc w:val="left"/>
      <w:pPr>
        <w:ind w:left="6536" w:hanging="360"/>
      </w:pPr>
    </w:lvl>
    <w:lvl w:ilvl="8" w:tplc="080A001B">
      <w:start w:val="1"/>
      <w:numFmt w:val="lowerRoman"/>
      <w:lvlText w:val="%9."/>
      <w:lvlJc w:val="right"/>
      <w:pPr>
        <w:ind w:left="7256" w:hanging="180"/>
      </w:pPr>
    </w:lvl>
  </w:abstractNum>
  <w:abstractNum w:abstractNumId="3" w15:restartNumberingAfterBreak="0">
    <w:nsid w:val="5C480FC3"/>
    <w:multiLevelType w:val="hybridMultilevel"/>
    <w:tmpl w:val="B6A208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28023E68">
      <w:start w:val="1"/>
      <w:numFmt w:val="decimal"/>
      <w:lvlText w:val="%4."/>
      <w:lvlJc w:val="left"/>
      <w:pPr>
        <w:ind w:left="2880" w:hanging="360"/>
      </w:pPr>
      <w:rPr>
        <w:rFonts w:ascii="Times New Roman" w:eastAsiaTheme="minorHAnsi" w:hAnsi="Times New Roman" w:cs="Times New Roman"/>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D214FEF"/>
    <w:multiLevelType w:val="hybridMultilevel"/>
    <w:tmpl w:val="9858ED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15945034">
      <w:start w:val="1"/>
      <w:numFmt w:val="decimal"/>
      <w:lvlText w:val="%4."/>
      <w:lvlJc w:val="left"/>
      <w:pPr>
        <w:ind w:left="2880" w:hanging="360"/>
      </w:pPr>
      <w:rPr>
        <w:rFonts w:ascii="Times New Roman" w:eastAsiaTheme="minorHAnsi" w:hAnsi="Times New Roman" w:cs="Times New Roman"/>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3C"/>
    <w:rsid w:val="00027A03"/>
    <w:rsid w:val="00027C02"/>
    <w:rsid w:val="00030D53"/>
    <w:rsid w:val="00094592"/>
    <w:rsid w:val="000A37BF"/>
    <w:rsid w:val="000B2879"/>
    <w:rsid w:val="000C22E3"/>
    <w:rsid w:val="000D110A"/>
    <w:rsid w:val="000E0D8F"/>
    <w:rsid w:val="0010647F"/>
    <w:rsid w:val="0014202B"/>
    <w:rsid w:val="001471B3"/>
    <w:rsid w:val="00161547"/>
    <w:rsid w:val="001A2507"/>
    <w:rsid w:val="001A2D69"/>
    <w:rsid w:val="001B164C"/>
    <w:rsid w:val="001C11EA"/>
    <w:rsid w:val="001D79C7"/>
    <w:rsid w:val="001E21EB"/>
    <w:rsid w:val="00221B92"/>
    <w:rsid w:val="00243EEB"/>
    <w:rsid w:val="00257EDE"/>
    <w:rsid w:val="00260C68"/>
    <w:rsid w:val="00272E56"/>
    <w:rsid w:val="00273A23"/>
    <w:rsid w:val="002B1580"/>
    <w:rsid w:val="002B3BDA"/>
    <w:rsid w:val="002C1187"/>
    <w:rsid w:val="002D3E78"/>
    <w:rsid w:val="00331CF9"/>
    <w:rsid w:val="003A0C09"/>
    <w:rsid w:val="003B2144"/>
    <w:rsid w:val="003C3738"/>
    <w:rsid w:val="003D4A12"/>
    <w:rsid w:val="003F3BBF"/>
    <w:rsid w:val="00427FC9"/>
    <w:rsid w:val="00441CE2"/>
    <w:rsid w:val="004435F3"/>
    <w:rsid w:val="00472A4E"/>
    <w:rsid w:val="0047413F"/>
    <w:rsid w:val="004A2505"/>
    <w:rsid w:val="004A7EEA"/>
    <w:rsid w:val="004B0442"/>
    <w:rsid w:val="004C1D32"/>
    <w:rsid w:val="004D3C78"/>
    <w:rsid w:val="004E1535"/>
    <w:rsid w:val="004F2F66"/>
    <w:rsid w:val="004F5368"/>
    <w:rsid w:val="004F6F52"/>
    <w:rsid w:val="0050737F"/>
    <w:rsid w:val="00511E96"/>
    <w:rsid w:val="00532388"/>
    <w:rsid w:val="005441F2"/>
    <w:rsid w:val="0055290E"/>
    <w:rsid w:val="00563747"/>
    <w:rsid w:val="005727B3"/>
    <w:rsid w:val="00577402"/>
    <w:rsid w:val="00582A78"/>
    <w:rsid w:val="005867DC"/>
    <w:rsid w:val="00595603"/>
    <w:rsid w:val="005A3929"/>
    <w:rsid w:val="005A7014"/>
    <w:rsid w:val="005B699C"/>
    <w:rsid w:val="005B6DD7"/>
    <w:rsid w:val="005D0D3C"/>
    <w:rsid w:val="005E355F"/>
    <w:rsid w:val="005E753C"/>
    <w:rsid w:val="00652ADB"/>
    <w:rsid w:val="0066321F"/>
    <w:rsid w:val="00664E8B"/>
    <w:rsid w:val="006862CE"/>
    <w:rsid w:val="006B2FD0"/>
    <w:rsid w:val="006B35C3"/>
    <w:rsid w:val="006C5472"/>
    <w:rsid w:val="006D3D5C"/>
    <w:rsid w:val="006D7C7E"/>
    <w:rsid w:val="006F648A"/>
    <w:rsid w:val="00702346"/>
    <w:rsid w:val="00715955"/>
    <w:rsid w:val="00723D79"/>
    <w:rsid w:val="00743AA3"/>
    <w:rsid w:val="0079177C"/>
    <w:rsid w:val="008046BE"/>
    <w:rsid w:val="00817362"/>
    <w:rsid w:val="008341AA"/>
    <w:rsid w:val="00841E9B"/>
    <w:rsid w:val="008477BE"/>
    <w:rsid w:val="00856529"/>
    <w:rsid w:val="00885889"/>
    <w:rsid w:val="00896638"/>
    <w:rsid w:val="008B12AB"/>
    <w:rsid w:val="008C2E3F"/>
    <w:rsid w:val="008C5F14"/>
    <w:rsid w:val="008E701E"/>
    <w:rsid w:val="008E757E"/>
    <w:rsid w:val="00901B1E"/>
    <w:rsid w:val="00957E06"/>
    <w:rsid w:val="00970E08"/>
    <w:rsid w:val="00982D73"/>
    <w:rsid w:val="009B2557"/>
    <w:rsid w:val="009C4DF9"/>
    <w:rsid w:val="00A43F16"/>
    <w:rsid w:val="00A44AF7"/>
    <w:rsid w:val="00A5132F"/>
    <w:rsid w:val="00A64F0D"/>
    <w:rsid w:val="00A83859"/>
    <w:rsid w:val="00AC2829"/>
    <w:rsid w:val="00AE6DE2"/>
    <w:rsid w:val="00B454DC"/>
    <w:rsid w:val="00B711AF"/>
    <w:rsid w:val="00B77638"/>
    <w:rsid w:val="00B86CCA"/>
    <w:rsid w:val="00B95934"/>
    <w:rsid w:val="00BA51DE"/>
    <w:rsid w:val="00BB7D9B"/>
    <w:rsid w:val="00BF1E35"/>
    <w:rsid w:val="00C11280"/>
    <w:rsid w:val="00C26A7C"/>
    <w:rsid w:val="00C36FF7"/>
    <w:rsid w:val="00CC38BB"/>
    <w:rsid w:val="00CF686F"/>
    <w:rsid w:val="00CF7098"/>
    <w:rsid w:val="00D34257"/>
    <w:rsid w:val="00D44332"/>
    <w:rsid w:val="00D46175"/>
    <w:rsid w:val="00E01F20"/>
    <w:rsid w:val="00E10B11"/>
    <w:rsid w:val="00E17B55"/>
    <w:rsid w:val="00E3791C"/>
    <w:rsid w:val="00E603CC"/>
    <w:rsid w:val="00E64A43"/>
    <w:rsid w:val="00E769C5"/>
    <w:rsid w:val="00EB51E9"/>
    <w:rsid w:val="00EC1E16"/>
    <w:rsid w:val="00F2594F"/>
    <w:rsid w:val="00F44146"/>
    <w:rsid w:val="00F62636"/>
    <w:rsid w:val="00F700B0"/>
    <w:rsid w:val="00F77524"/>
    <w:rsid w:val="00F8063E"/>
    <w:rsid w:val="00F90723"/>
    <w:rsid w:val="00FC5018"/>
    <w:rsid w:val="00FD0D91"/>
    <w:rsid w:val="00FE261C"/>
    <w:rsid w:val="00FE285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79791"/>
  <w15:docId w15:val="{7E5CF234-5584-410B-9734-8358FA7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3C"/>
    <w:pPr>
      <w:spacing w:line="256" w:lineRule="auto"/>
    </w:pPr>
  </w:style>
  <w:style w:type="paragraph" w:styleId="Ttulo3">
    <w:name w:val="heading 3"/>
    <w:basedOn w:val="Normal"/>
    <w:link w:val="Ttulo3Car"/>
    <w:uiPriority w:val="9"/>
    <w:semiHidden/>
    <w:unhideWhenUsed/>
    <w:qFormat/>
    <w:rsid w:val="005E753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E753C"/>
    <w:rPr>
      <w:rFonts w:ascii="Times New Roman" w:eastAsia="Times New Roman" w:hAnsi="Times New Roman" w:cs="Times New Roman"/>
      <w:b/>
      <w:bCs/>
      <w:sz w:val="27"/>
      <w:szCs w:val="27"/>
      <w:lang w:eastAsia="es-MX"/>
    </w:rPr>
  </w:style>
  <w:style w:type="paragraph" w:styleId="Textocomentario">
    <w:name w:val="annotation text"/>
    <w:basedOn w:val="Normal"/>
    <w:link w:val="TextocomentarioCar"/>
    <w:uiPriority w:val="99"/>
    <w:semiHidden/>
    <w:unhideWhenUsed/>
    <w:rsid w:val="005E7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753C"/>
    <w:rPr>
      <w:sz w:val="20"/>
      <w:szCs w:val="20"/>
    </w:rPr>
  </w:style>
  <w:style w:type="paragraph" w:styleId="Prrafodelista">
    <w:name w:val="List Paragraph"/>
    <w:basedOn w:val="Normal"/>
    <w:uiPriority w:val="34"/>
    <w:qFormat/>
    <w:rsid w:val="005E753C"/>
    <w:pPr>
      <w:ind w:left="720"/>
      <w:contextualSpacing/>
    </w:pPr>
  </w:style>
  <w:style w:type="character" w:styleId="Refdecomentario">
    <w:name w:val="annotation reference"/>
    <w:basedOn w:val="Fuentedeprrafopredeter"/>
    <w:uiPriority w:val="99"/>
    <w:semiHidden/>
    <w:unhideWhenUsed/>
    <w:rsid w:val="005E753C"/>
    <w:rPr>
      <w:sz w:val="16"/>
      <w:szCs w:val="16"/>
    </w:rPr>
  </w:style>
  <w:style w:type="paragraph" w:styleId="Textodeglobo">
    <w:name w:val="Balloon Text"/>
    <w:basedOn w:val="Normal"/>
    <w:link w:val="TextodegloboCar"/>
    <w:uiPriority w:val="99"/>
    <w:semiHidden/>
    <w:unhideWhenUsed/>
    <w:rsid w:val="005E75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753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E753C"/>
    <w:rPr>
      <w:b/>
      <w:bCs/>
    </w:rPr>
  </w:style>
  <w:style w:type="character" w:customStyle="1" w:styleId="AsuntodelcomentarioCar">
    <w:name w:val="Asunto del comentario Car"/>
    <w:basedOn w:val="TextocomentarioCar"/>
    <w:link w:val="Asuntodelcomentario"/>
    <w:uiPriority w:val="99"/>
    <w:semiHidden/>
    <w:rsid w:val="005E753C"/>
    <w:rPr>
      <w:b/>
      <w:bCs/>
      <w:sz w:val="20"/>
      <w:szCs w:val="20"/>
    </w:rPr>
  </w:style>
  <w:style w:type="character" w:styleId="Hipervnculo">
    <w:name w:val="Hyperlink"/>
    <w:basedOn w:val="Fuentedeprrafopredeter"/>
    <w:unhideWhenUsed/>
    <w:rsid w:val="00B77638"/>
    <w:rPr>
      <w:color w:val="0563C1" w:themeColor="hyperlink"/>
      <w:u w:val="single"/>
    </w:rPr>
  </w:style>
  <w:style w:type="paragraph" w:styleId="Encabezado">
    <w:name w:val="header"/>
    <w:basedOn w:val="Normal"/>
    <w:link w:val="EncabezadoCar"/>
    <w:uiPriority w:val="99"/>
    <w:unhideWhenUsed/>
    <w:rsid w:val="003C37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738"/>
  </w:style>
  <w:style w:type="paragraph" w:styleId="Piedepgina">
    <w:name w:val="footer"/>
    <w:basedOn w:val="Normal"/>
    <w:link w:val="PiedepginaCar"/>
    <w:uiPriority w:val="99"/>
    <w:unhideWhenUsed/>
    <w:rsid w:val="003C37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738"/>
  </w:style>
  <w:style w:type="paragraph" w:styleId="Ttulo">
    <w:name w:val="Title"/>
    <w:basedOn w:val="Normal"/>
    <w:next w:val="Normal"/>
    <w:link w:val="TtuloCar"/>
    <w:uiPriority w:val="10"/>
    <w:qFormat/>
    <w:rsid w:val="00A64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F0D"/>
    <w:rPr>
      <w:rFonts w:asciiTheme="majorHAnsi" w:eastAsiaTheme="majorEastAsia" w:hAnsiTheme="majorHAnsi" w:cstheme="majorBidi"/>
      <w:spacing w:val="-10"/>
      <w:kern w:val="28"/>
      <w:sz w:val="56"/>
      <w:szCs w:val="56"/>
    </w:rPr>
  </w:style>
  <w:style w:type="paragraph" w:customStyle="1" w:styleId="Default">
    <w:name w:val="Default"/>
    <w:rsid w:val="005867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716479">
      <w:bodyDiv w:val="1"/>
      <w:marLeft w:val="0"/>
      <w:marRight w:val="0"/>
      <w:marTop w:val="0"/>
      <w:marBottom w:val="0"/>
      <w:divBdr>
        <w:top w:val="none" w:sz="0" w:space="0" w:color="auto"/>
        <w:left w:val="none" w:sz="0" w:space="0" w:color="auto"/>
        <w:bottom w:val="none" w:sz="0" w:space="0" w:color="auto"/>
        <w:right w:val="none" w:sz="0" w:space="0" w:color="auto"/>
      </w:divBdr>
    </w:div>
    <w:div w:id="1593976440">
      <w:bodyDiv w:val="1"/>
      <w:marLeft w:val="0"/>
      <w:marRight w:val="0"/>
      <w:marTop w:val="0"/>
      <w:marBottom w:val="0"/>
      <w:divBdr>
        <w:top w:val="none" w:sz="0" w:space="0" w:color="auto"/>
        <w:left w:val="none" w:sz="0" w:space="0" w:color="auto"/>
        <w:bottom w:val="none" w:sz="0" w:space="0" w:color="auto"/>
        <w:right w:val="none" w:sz="0" w:space="0" w:color="auto"/>
      </w:divBdr>
      <w:divsChild>
        <w:div w:id="630210340">
          <w:marLeft w:val="0"/>
          <w:marRight w:val="0"/>
          <w:marTop w:val="0"/>
          <w:marBottom w:val="0"/>
          <w:divBdr>
            <w:top w:val="none" w:sz="0" w:space="0" w:color="auto"/>
            <w:left w:val="none" w:sz="0" w:space="0" w:color="auto"/>
            <w:bottom w:val="none" w:sz="0" w:space="0" w:color="auto"/>
            <w:right w:val="none" w:sz="0" w:space="0" w:color="auto"/>
          </w:divBdr>
          <w:divsChild>
            <w:div w:id="398672431">
              <w:marLeft w:val="0"/>
              <w:marRight w:val="0"/>
              <w:marTop w:val="0"/>
              <w:marBottom w:val="0"/>
              <w:divBdr>
                <w:top w:val="none" w:sz="0" w:space="0" w:color="auto"/>
                <w:left w:val="none" w:sz="0" w:space="0" w:color="auto"/>
                <w:bottom w:val="none" w:sz="0" w:space="0" w:color="auto"/>
                <w:right w:val="none" w:sz="0" w:space="0" w:color="auto"/>
              </w:divBdr>
              <w:divsChild>
                <w:div w:id="474638043">
                  <w:marLeft w:val="0"/>
                  <w:marRight w:val="0"/>
                  <w:marTop w:val="0"/>
                  <w:marBottom w:val="0"/>
                  <w:divBdr>
                    <w:top w:val="none" w:sz="0" w:space="0" w:color="auto"/>
                    <w:left w:val="none" w:sz="0" w:space="0" w:color="auto"/>
                    <w:bottom w:val="none" w:sz="0" w:space="0" w:color="auto"/>
                    <w:right w:val="none" w:sz="0" w:space="0" w:color="auto"/>
                  </w:divBdr>
                  <w:divsChild>
                    <w:div w:id="12542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3707">
      <w:bodyDiv w:val="1"/>
      <w:marLeft w:val="0"/>
      <w:marRight w:val="0"/>
      <w:marTop w:val="0"/>
      <w:marBottom w:val="0"/>
      <w:divBdr>
        <w:top w:val="none" w:sz="0" w:space="0" w:color="auto"/>
        <w:left w:val="none" w:sz="0" w:space="0" w:color="auto"/>
        <w:bottom w:val="none" w:sz="0" w:space="0" w:color="auto"/>
        <w:right w:val="none" w:sz="0" w:space="0" w:color="auto"/>
      </w:divBdr>
      <w:divsChild>
        <w:div w:id="1776241682">
          <w:marLeft w:val="0"/>
          <w:marRight w:val="0"/>
          <w:marTop w:val="0"/>
          <w:marBottom w:val="0"/>
          <w:divBdr>
            <w:top w:val="none" w:sz="0" w:space="0" w:color="auto"/>
            <w:left w:val="none" w:sz="0" w:space="0" w:color="auto"/>
            <w:bottom w:val="none" w:sz="0" w:space="0" w:color="auto"/>
            <w:right w:val="none" w:sz="0" w:space="0" w:color="auto"/>
          </w:divBdr>
          <w:divsChild>
            <w:div w:id="1940671406">
              <w:marLeft w:val="0"/>
              <w:marRight w:val="0"/>
              <w:marTop w:val="0"/>
              <w:marBottom w:val="0"/>
              <w:divBdr>
                <w:top w:val="none" w:sz="0" w:space="0" w:color="auto"/>
                <w:left w:val="none" w:sz="0" w:space="0" w:color="auto"/>
                <w:bottom w:val="none" w:sz="0" w:space="0" w:color="auto"/>
                <w:right w:val="none" w:sz="0" w:space="0" w:color="auto"/>
              </w:divBdr>
              <w:divsChild>
                <w:div w:id="1439257265">
                  <w:marLeft w:val="0"/>
                  <w:marRight w:val="0"/>
                  <w:marTop w:val="0"/>
                  <w:marBottom w:val="0"/>
                  <w:divBdr>
                    <w:top w:val="none" w:sz="0" w:space="0" w:color="auto"/>
                    <w:left w:val="none" w:sz="0" w:space="0" w:color="auto"/>
                    <w:bottom w:val="none" w:sz="0" w:space="0" w:color="auto"/>
                    <w:right w:val="none" w:sz="0" w:space="0" w:color="auto"/>
                  </w:divBdr>
                  <w:divsChild>
                    <w:div w:id="4969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0709@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relly_16@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imefer14@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5144</Words>
  <Characters>28296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dc:creator>
  <cp:keywords/>
  <dc:description/>
  <cp:lastModifiedBy>Naira Niktè Santillan</cp:lastModifiedBy>
  <cp:revision>3</cp:revision>
  <cp:lastPrinted>2017-08-29T13:54:00Z</cp:lastPrinted>
  <dcterms:created xsi:type="dcterms:W3CDTF">2017-10-12T14:29:00Z</dcterms:created>
  <dcterms:modified xsi:type="dcterms:W3CDTF">2017-10-16T17:37:00Z</dcterms:modified>
</cp:coreProperties>
</file>