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BDDA" w14:textId="24A9C5DA" w:rsidR="00A42AA5" w:rsidRDefault="00A42AA5" w:rsidP="00A42AA5">
      <w:pPr>
        <w:spacing w:before="240" w:line="360" w:lineRule="auto"/>
        <w:jc w:val="right"/>
        <w:rPr>
          <w:rFonts w:ascii="Times New Roman" w:hAnsi="Times New Roman" w:cs="Times New Roman"/>
          <w:b/>
          <w:sz w:val="32"/>
          <w:szCs w:val="32"/>
        </w:rPr>
      </w:pPr>
      <w:bookmarkStart w:id="0" w:name="_Hlk82897859"/>
      <w:bookmarkEnd w:id="0"/>
      <w:r w:rsidRPr="00862FC9">
        <w:rPr>
          <w:rFonts w:ascii="Times New Roman" w:hAnsi="Times New Roman"/>
          <w:b/>
          <w:bCs/>
          <w:i/>
          <w:iCs/>
          <w:sz w:val="24"/>
          <w:szCs w:val="24"/>
        </w:rPr>
        <w:t>Artículos científicos</w:t>
      </w:r>
    </w:p>
    <w:p w14:paraId="7FB4CABB" w14:textId="59CDFAAE" w:rsidR="00E96F01" w:rsidRPr="00A42AA5" w:rsidRDefault="00E96F01" w:rsidP="00A42AA5">
      <w:pPr>
        <w:spacing w:line="276" w:lineRule="auto"/>
        <w:jc w:val="right"/>
        <w:rPr>
          <w:rFonts w:ascii="Calibri" w:eastAsia="Times New Roman" w:hAnsi="Calibri" w:cs="Calibri"/>
          <w:b/>
          <w:color w:val="000000"/>
          <w:sz w:val="36"/>
          <w:szCs w:val="36"/>
          <w:lang w:eastAsia="es-MX"/>
        </w:rPr>
      </w:pPr>
      <w:r w:rsidRPr="00A42AA5">
        <w:rPr>
          <w:rFonts w:ascii="Calibri" w:eastAsia="Times New Roman" w:hAnsi="Calibri" w:cs="Calibri"/>
          <w:b/>
          <w:color w:val="000000"/>
          <w:sz w:val="36"/>
          <w:szCs w:val="36"/>
          <w:lang w:eastAsia="es-MX"/>
        </w:rPr>
        <w:t>La integración social de los adolescentes institucionalizados: historias de vida</w:t>
      </w:r>
    </w:p>
    <w:p w14:paraId="79A4A134" w14:textId="4F221EBE" w:rsidR="009C23E9" w:rsidRPr="00A42AA5" w:rsidRDefault="003647FA" w:rsidP="00A42AA5">
      <w:pPr>
        <w:spacing w:line="276" w:lineRule="auto"/>
        <w:jc w:val="right"/>
        <w:rPr>
          <w:rFonts w:ascii="Calibri" w:eastAsia="Times New Roman" w:hAnsi="Calibri" w:cs="Calibri"/>
          <w:b/>
          <w:i/>
          <w:iCs/>
          <w:color w:val="000000"/>
          <w:sz w:val="28"/>
          <w:szCs w:val="28"/>
          <w:lang w:eastAsia="es-MX"/>
        </w:rPr>
      </w:pPr>
      <w:r w:rsidRPr="00A42AA5">
        <w:rPr>
          <w:rFonts w:ascii="Calibri" w:eastAsia="Times New Roman" w:hAnsi="Calibri" w:cs="Calibri"/>
          <w:b/>
          <w:i/>
          <w:iCs/>
          <w:color w:val="000000"/>
          <w:sz w:val="28"/>
          <w:szCs w:val="28"/>
          <w:lang w:eastAsia="es-MX"/>
        </w:rPr>
        <w:t xml:space="preserve">The social integration </w:t>
      </w:r>
      <w:r w:rsidR="00E1254F" w:rsidRPr="00A42AA5">
        <w:rPr>
          <w:rFonts w:ascii="Calibri" w:eastAsia="Times New Roman" w:hAnsi="Calibri" w:cs="Calibri"/>
          <w:b/>
          <w:i/>
          <w:iCs/>
          <w:color w:val="000000"/>
          <w:sz w:val="28"/>
          <w:szCs w:val="28"/>
          <w:lang w:eastAsia="es-MX"/>
        </w:rPr>
        <w:t>of institutionalized teenegers</w:t>
      </w:r>
      <w:r w:rsidR="009C23E9" w:rsidRPr="00A42AA5">
        <w:rPr>
          <w:rFonts w:ascii="Calibri" w:eastAsia="Times New Roman" w:hAnsi="Calibri" w:cs="Calibri"/>
          <w:b/>
          <w:i/>
          <w:iCs/>
          <w:color w:val="000000"/>
          <w:sz w:val="28"/>
          <w:szCs w:val="28"/>
          <w:lang w:eastAsia="es-MX"/>
        </w:rPr>
        <w:t>: life stories</w:t>
      </w:r>
    </w:p>
    <w:p w14:paraId="7498386C" w14:textId="4544DB61" w:rsidR="00E96F01" w:rsidRPr="00A42AA5" w:rsidRDefault="00A42AA5" w:rsidP="00A42AA5">
      <w:pPr>
        <w:spacing w:after="0" w:line="276" w:lineRule="auto"/>
        <w:jc w:val="right"/>
        <w:rPr>
          <w:rFonts w:cstheme="minorHAnsi"/>
          <w:b/>
          <w:sz w:val="24"/>
          <w:szCs w:val="24"/>
        </w:rPr>
      </w:pPr>
      <w:r>
        <w:rPr>
          <w:rFonts w:ascii="Times New Roman" w:hAnsi="Times New Roman" w:cs="Times New Roman"/>
          <w:b/>
          <w:sz w:val="24"/>
          <w:szCs w:val="24"/>
        </w:rPr>
        <w:br/>
      </w:r>
      <w:r w:rsidR="00E96F01" w:rsidRPr="00A42AA5">
        <w:rPr>
          <w:rFonts w:cstheme="minorHAnsi"/>
          <w:b/>
          <w:sz w:val="24"/>
          <w:szCs w:val="24"/>
        </w:rPr>
        <w:t>María del Carmen Manzo Chávez</w:t>
      </w:r>
    </w:p>
    <w:p w14:paraId="0B26F29F" w14:textId="58D61273" w:rsidR="00A42AA5" w:rsidRDefault="003D56A6" w:rsidP="00A42AA5">
      <w:pPr>
        <w:spacing w:after="0" w:line="276" w:lineRule="auto"/>
        <w:jc w:val="right"/>
        <w:rPr>
          <w:rFonts w:ascii="Times New Roman" w:hAnsi="Times New Roman" w:cs="Times New Roman"/>
          <w:sz w:val="24"/>
          <w:szCs w:val="24"/>
        </w:rPr>
      </w:pPr>
      <w:r w:rsidRPr="00E96F01">
        <w:rPr>
          <w:rFonts w:ascii="Times New Roman" w:hAnsi="Times New Roman" w:cs="Times New Roman"/>
          <w:sz w:val="24"/>
          <w:szCs w:val="24"/>
        </w:rPr>
        <w:t>Universidad Michoacana de San Nicolás de Hidalgo</w:t>
      </w:r>
      <w:r w:rsidR="00A42AA5">
        <w:rPr>
          <w:rFonts w:ascii="Times New Roman" w:hAnsi="Times New Roman" w:cs="Times New Roman"/>
          <w:sz w:val="24"/>
          <w:szCs w:val="24"/>
        </w:rPr>
        <w:t xml:space="preserve">, </w:t>
      </w:r>
      <w:r w:rsidR="00A42AA5" w:rsidRPr="00E96F01">
        <w:rPr>
          <w:rFonts w:ascii="Times New Roman" w:hAnsi="Times New Roman" w:cs="Times New Roman"/>
          <w:sz w:val="24"/>
          <w:szCs w:val="24"/>
        </w:rPr>
        <w:t>Facultad de Psicología</w:t>
      </w:r>
      <w:r w:rsidR="00A42AA5">
        <w:rPr>
          <w:rFonts w:ascii="Times New Roman" w:hAnsi="Times New Roman" w:cs="Times New Roman"/>
          <w:sz w:val="24"/>
          <w:szCs w:val="24"/>
        </w:rPr>
        <w:t>, México</w:t>
      </w:r>
    </w:p>
    <w:p w14:paraId="59559AF9" w14:textId="7D611F59" w:rsidR="00A42AA5" w:rsidRPr="00A42AA5" w:rsidRDefault="003D56A6" w:rsidP="00A42AA5">
      <w:pPr>
        <w:spacing w:after="0" w:line="276" w:lineRule="auto"/>
        <w:jc w:val="right"/>
        <w:rPr>
          <w:rFonts w:cstheme="minorHAnsi"/>
          <w:sz w:val="24"/>
          <w:szCs w:val="24"/>
        </w:rPr>
      </w:pPr>
      <w:r w:rsidRPr="00A42AA5">
        <w:rPr>
          <w:rFonts w:cstheme="minorHAnsi"/>
          <w:color w:val="FF0000"/>
          <w:sz w:val="24"/>
          <w:szCs w:val="24"/>
        </w:rPr>
        <w:t>maria.manzo@umich.mx</w:t>
      </w:r>
    </w:p>
    <w:p w14:paraId="0EB96FB0" w14:textId="3830524F" w:rsidR="003D56A6" w:rsidRDefault="00E0059F" w:rsidP="00A42AA5">
      <w:pPr>
        <w:spacing w:after="0" w:line="276" w:lineRule="auto"/>
        <w:jc w:val="right"/>
        <w:rPr>
          <w:rFonts w:ascii="Times New Roman" w:hAnsi="Times New Roman" w:cs="Times New Roman"/>
          <w:sz w:val="24"/>
          <w:szCs w:val="24"/>
        </w:rPr>
      </w:pPr>
      <w:r w:rsidRPr="00E0059F">
        <w:rPr>
          <w:rFonts w:ascii="Times New Roman" w:hAnsi="Times New Roman" w:cs="Times New Roman"/>
          <w:sz w:val="24"/>
          <w:szCs w:val="24"/>
        </w:rPr>
        <w:t>https://orcid.org/</w:t>
      </w:r>
      <w:r w:rsidR="003D56A6">
        <w:rPr>
          <w:rFonts w:ascii="Times New Roman" w:hAnsi="Times New Roman" w:cs="Times New Roman"/>
          <w:sz w:val="24"/>
          <w:szCs w:val="24"/>
        </w:rPr>
        <w:t>0000-0002-6543-2707</w:t>
      </w:r>
    </w:p>
    <w:p w14:paraId="0DE23437" w14:textId="77EC3FB7" w:rsidR="00E96F01" w:rsidRPr="00A42AA5" w:rsidRDefault="00A42AA5" w:rsidP="00A42AA5">
      <w:pPr>
        <w:spacing w:after="0" w:line="276" w:lineRule="auto"/>
        <w:jc w:val="right"/>
        <w:rPr>
          <w:rFonts w:cstheme="minorHAnsi"/>
          <w:b/>
          <w:sz w:val="24"/>
          <w:szCs w:val="24"/>
        </w:rPr>
      </w:pPr>
      <w:r>
        <w:rPr>
          <w:rFonts w:cstheme="minorHAnsi"/>
          <w:b/>
          <w:sz w:val="24"/>
          <w:szCs w:val="24"/>
        </w:rPr>
        <w:br/>
      </w:r>
      <w:r w:rsidR="00E96F01" w:rsidRPr="00A42AA5">
        <w:rPr>
          <w:rFonts w:cstheme="minorHAnsi"/>
          <w:b/>
          <w:sz w:val="24"/>
          <w:szCs w:val="24"/>
        </w:rPr>
        <w:t>Ruth Vallejo Castro</w:t>
      </w:r>
    </w:p>
    <w:p w14:paraId="274E79AD" w14:textId="75D3A069" w:rsidR="00A42AA5" w:rsidRDefault="00A42AA5" w:rsidP="00A42AA5">
      <w:pPr>
        <w:spacing w:after="0" w:line="276" w:lineRule="auto"/>
        <w:jc w:val="right"/>
        <w:rPr>
          <w:rFonts w:ascii="Times New Roman" w:hAnsi="Times New Roman" w:cs="Times New Roman"/>
          <w:sz w:val="24"/>
          <w:szCs w:val="24"/>
        </w:rPr>
      </w:pPr>
      <w:r w:rsidRPr="00E96F01">
        <w:rPr>
          <w:rFonts w:ascii="Times New Roman" w:hAnsi="Times New Roman" w:cs="Times New Roman"/>
          <w:sz w:val="24"/>
          <w:szCs w:val="24"/>
        </w:rPr>
        <w:t>Universidad Michoacana de San Nicolás de Hidalgo</w:t>
      </w:r>
      <w:r>
        <w:rPr>
          <w:rFonts w:ascii="Times New Roman" w:hAnsi="Times New Roman" w:cs="Times New Roman"/>
          <w:sz w:val="24"/>
          <w:szCs w:val="24"/>
        </w:rPr>
        <w:t xml:space="preserve">, </w:t>
      </w:r>
      <w:r w:rsidRPr="00E96F01">
        <w:rPr>
          <w:rFonts w:ascii="Times New Roman" w:hAnsi="Times New Roman" w:cs="Times New Roman"/>
          <w:sz w:val="24"/>
          <w:szCs w:val="24"/>
        </w:rPr>
        <w:t>Facultad de Psicología</w:t>
      </w:r>
      <w:r>
        <w:rPr>
          <w:rFonts w:ascii="Times New Roman" w:hAnsi="Times New Roman" w:cs="Times New Roman"/>
          <w:sz w:val="24"/>
          <w:szCs w:val="24"/>
        </w:rPr>
        <w:t>, México</w:t>
      </w:r>
    </w:p>
    <w:p w14:paraId="39F9E471" w14:textId="52BDE02B" w:rsidR="003D56A6" w:rsidRPr="003D56A6" w:rsidRDefault="003D56A6" w:rsidP="00A42AA5">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A42AA5">
        <w:rPr>
          <w:rFonts w:cstheme="minorHAnsi"/>
          <w:color w:val="FF0000"/>
          <w:sz w:val="24"/>
          <w:szCs w:val="24"/>
        </w:rPr>
        <w:t>ruth.vallejo@umich.mx</w:t>
      </w:r>
      <w:r w:rsidR="0004366F">
        <w:rPr>
          <w:rFonts w:ascii="Times New Roman" w:hAnsi="Times New Roman" w:cs="Times New Roman"/>
          <w:sz w:val="24"/>
          <w:szCs w:val="24"/>
        </w:rPr>
        <w:t xml:space="preserve"> </w:t>
      </w:r>
    </w:p>
    <w:p w14:paraId="7FE240DE" w14:textId="72A325C1" w:rsidR="00E96F01" w:rsidRPr="00A42AA5" w:rsidRDefault="00A42AA5" w:rsidP="00A42AA5">
      <w:pPr>
        <w:spacing w:after="0" w:line="276" w:lineRule="auto"/>
        <w:jc w:val="right"/>
        <w:rPr>
          <w:rFonts w:cstheme="minorHAnsi"/>
          <w:b/>
          <w:sz w:val="24"/>
          <w:szCs w:val="24"/>
        </w:rPr>
      </w:pPr>
      <w:r>
        <w:rPr>
          <w:rFonts w:cstheme="minorHAnsi"/>
          <w:b/>
          <w:sz w:val="24"/>
          <w:szCs w:val="24"/>
        </w:rPr>
        <w:br/>
      </w:r>
      <w:r w:rsidR="00E96F01" w:rsidRPr="00A42AA5">
        <w:rPr>
          <w:rFonts w:cstheme="minorHAnsi"/>
          <w:b/>
          <w:sz w:val="24"/>
          <w:szCs w:val="24"/>
        </w:rPr>
        <w:t>Ireri Yunuén Vázquez García</w:t>
      </w:r>
    </w:p>
    <w:p w14:paraId="25DF7771" w14:textId="34105BEB" w:rsidR="003D56A6" w:rsidRPr="00A42AA5" w:rsidRDefault="00A42AA5" w:rsidP="00A42AA5">
      <w:pPr>
        <w:spacing w:after="0" w:line="276" w:lineRule="auto"/>
        <w:jc w:val="right"/>
        <w:rPr>
          <w:rFonts w:cstheme="minorHAnsi"/>
          <w:color w:val="FF0000"/>
          <w:sz w:val="24"/>
          <w:szCs w:val="24"/>
        </w:rPr>
      </w:pPr>
      <w:r w:rsidRPr="00E96F01">
        <w:rPr>
          <w:rFonts w:ascii="Times New Roman" w:hAnsi="Times New Roman" w:cs="Times New Roman"/>
          <w:sz w:val="24"/>
          <w:szCs w:val="24"/>
        </w:rPr>
        <w:t>Universidad Michoacana de San Nicolás de Hidalgo</w:t>
      </w:r>
      <w:r>
        <w:rPr>
          <w:rFonts w:ascii="Times New Roman" w:hAnsi="Times New Roman" w:cs="Times New Roman"/>
          <w:sz w:val="24"/>
          <w:szCs w:val="24"/>
        </w:rPr>
        <w:t xml:space="preserve">, </w:t>
      </w:r>
      <w:r w:rsidRPr="00E96F01">
        <w:rPr>
          <w:rFonts w:ascii="Times New Roman" w:hAnsi="Times New Roman" w:cs="Times New Roman"/>
          <w:sz w:val="24"/>
          <w:szCs w:val="24"/>
        </w:rPr>
        <w:t>Facultad de Psicología</w:t>
      </w:r>
      <w:r>
        <w:rPr>
          <w:rFonts w:ascii="Times New Roman" w:hAnsi="Times New Roman" w:cs="Times New Roman"/>
          <w:sz w:val="24"/>
          <w:szCs w:val="24"/>
        </w:rPr>
        <w:t>, México</w:t>
      </w:r>
      <w:r w:rsidR="003D56A6">
        <w:rPr>
          <w:rFonts w:ascii="Times New Roman" w:hAnsi="Times New Roman" w:cs="Times New Roman"/>
          <w:sz w:val="24"/>
          <w:szCs w:val="24"/>
        </w:rPr>
        <w:t xml:space="preserve"> </w:t>
      </w:r>
      <w:r w:rsidR="003D56A6" w:rsidRPr="00A42AA5">
        <w:rPr>
          <w:rFonts w:cstheme="minorHAnsi"/>
          <w:color w:val="FF0000"/>
          <w:sz w:val="24"/>
          <w:szCs w:val="24"/>
        </w:rPr>
        <w:t>ireri.vazquez@umich.mx</w:t>
      </w:r>
    </w:p>
    <w:p w14:paraId="08F5E805" w14:textId="77777777" w:rsidR="00E96F01" w:rsidRPr="00B07EC9" w:rsidRDefault="00E96F01" w:rsidP="00B07EC9">
      <w:pPr>
        <w:spacing w:after="0" w:line="360" w:lineRule="auto"/>
        <w:jc w:val="right"/>
        <w:rPr>
          <w:rFonts w:ascii="Times New Roman" w:hAnsi="Times New Roman" w:cs="Times New Roman"/>
          <w:sz w:val="24"/>
          <w:szCs w:val="24"/>
        </w:rPr>
      </w:pPr>
    </w:p>
    <w:p w14:paraId="5CD2C39C" w14:textId="77777777" w:rsidR="00E96F01" w:rsidRPr="00A42AA5" w:rsidRDefault="00E96F01" w:rsidP="00A42AA5">
      <w:pPr>
        <w:spacing w:after="0" w:line="360" w:lineRule="auto"/>
        <w:rPr>
          <w:rFonts w:cstheme="minorHAnsi"/>
          <w:sz w:val="28"/>
          <w:szCs w:val="28"/>
        </w:rPr>
      </w:pPr>
      <w:r w:rsidRPr="00A42AA5">
        <w:rPr>
          <w:rFonts w:cstheme="minorHAnsi"/>
          <w:b/>
          <w:sz w:val="28"/>
          <w:szCs w:val="28"/>
        </w:rPr>
        <w:t>Resumen</w:t>
      </w:r>
    </w:p>
    <w:p w14:paraId="1CA70F91" w14:textId="49658AFD" w:rsidR="00E96F01" w:rsidRPr="00E96F01" w:rsidRDefault="00E96F01" w:rsidP="00A42AA5">
      <w:pPr>
        <w:spacing w:after="0" w:line="360" w:lineRule="auto"/>
        <w:jc w:val="both"/>
        <w:rPr>
          <w:rFonts w:ascii="Times New Roman" w:hAnsi="Times New Roman" w:cs="Times New Roman"/>
          <w:sz w:val="24"/>
          <w:szCs w:val="24"/>
        </w:rPr>
      </w:pPr>
      <w:r w:rsidRPr="00E96F01">
        <w:rPr>
          <w:rFonts w:ascii="Times New Roman" w:hAnsi="Times New Roman" w:cs="Times New Roman"/>
          <w:sz w:val="24"/>
          <w:szCs w:val="24"/>
        </w:rPr>
        <w:t>La institucionalización es una medida de protección para los niños y adolescentes que viven en situaciones de orfandad, abandono o situaciones de riesgo, por lo que el Estado interviene y los resguarda en una Casa Hogar para su cuidado y educación hasta los 18 años. Al salir de la institución muchos adolescentes no cuentan con las herramientas para integrarse a la sociedad. En el presente trabajo</w:t>
      </w:r>
      <w:r w:rsidR="00BE299B">
        <w:rPr>
          <w:rFonts w:ascii="Times New Roman" w:hAnsi="Times New Roman" w:cs="Times New Roman"/>
          <w:sz w:val="24"/>
          <w:szCs w:val="24"/>
        </w:rPr>
        <w:t xml:space="preserve"> investigación con enfoque cual</w:t>
      </w:r>
      <w:r w:rsidRPr="00E96F01">
        <w:rPr>
          <w:rFonts w:ascii="Times New Roman" w:hAnsi="Times New Roman" w:cs="Times New Roman"/>
          <w:sz w:val="24"/>
          <w:szCs w:val="24"/>
        </w:rPr>
        <w:t>itativo y alcanc</w:t>
      </w:r>
      <w:r w:rsidR="00421D92">
        <w:rPr>
          <w:rFonts w:ascii="Times New Roman" w:hAnsi="Times New Roman" w:cs="Times New Roman"/>
          <w:sz w:val="24"/>
          <w:szCs w:val="24"/>
        </w:rPr>
        <w:t>e descriptivo, se trabajó con 11</w:t>
      </w:r>
      <w:r w:rsidRPr="00E96F01">
        <w:rPr>
          <w:rFonts w:ascii="Times New Roman" w:hAnsi="Times New Roman" w:cs="Times New Roman"/>
          <w:sz w:val="24"/>
          <w:szCs w:val="24"/>
        </w:rPr>
        <w:t xml:space="preserve"> participantes hombres y mujeres entre los 15 y 20 años de edad, pertenecientes a una institución de acogida infantil de Morelia, Michoacán, México, teniendo como objetivo general el describir el proceso de integración social del adolescente institucionalizado al momento del egreso de la Cas</w:t>
      </w:r>
      <w:r w:rsidR="00BE299B">
        <w:rPr>
          <w:rFonts w:ascii="Times New Roman" w:hAnsi="Times New Roman" w:cs="Times New Roman"/>
          <w:sz w:val="24"/>
          <w:szCs w:val="24"/>
        </w:rPr>
        <w:t>a Hogar. Para ello se trabajó</w:t>
      </w:r>
      <w:r w:rsidRPr="00E96F01">
        <w:rPr>
          <w:rFonts w:ascii="Times New Roman" w:hAnsi="Times New Roman" w:cs="Times New Roman"/>
          <w:sz w:val="24"/>
          <w:szCs w:val="24"/>
        </w:rPr>
        <w:t xml:space="preserve"> con hist</w:t>
      </w:r>
      <w:r w:rsidR="00010ACD">
        <w:rPr>
          <w:rFonts w:ascii="Times New Roman" w:hAnsi="Times New Roman" w:cs="Times New Roman"/>
          <w:sz w:val="24"/>
          <w:szCs w:val="24"/>
        </w:rPr>
        <w:t>orias de vida</w:t>
      </w:r>
      <w:r w:rsidRPr="00E96F01">
        <w:rPr>
          <w:rFonts w:ascii="Times New Roman" w:hAnsi="Times New Roman" w:cs="Times New Roman"/>
          <w:sz w:val="24"/>
          <w:szCs w:val="24"/>
        </w:rPr>
        <w:t>.</w:t>
      </w:r>
      <w:r w:rsidR="00BE299B">
        <w:rPr>
          <w:rFonts w:ascii="Times New Roman" w:hAnsi="Times New Roman" w:cs="Times New Roman"/>
          <w:sz w:val="24"/>
          <w:szCs w:val="24"/>
        </w:rPr>
        <w:t xml:space="preserve"> </w:t>
      </w:r>
      <w:r w:rsidR="00BE299B" w:rsidRPr="00625314">
        <w:rPr>
          <w:rFonts w:ascii="Times New Roman" w:hAnsi="Times New Roman" w:cs="Times New Roman"/>
          <w:sz w:val="24"/>
          <w:szCs w:val="24"/>
        </w:rPr>
        <w:t>Los principales resultados arrojan r</w:t>
      </w:r>
      <w:r w:rsidRPr="00625314">
        <w:rPr>
          <w:rFonts w:ascii="Times New Roman" w:hAnsi="Times New Roman" w:cs="Times New Roman"/>
          <w:sz w:val="24"/>
          <w:szCs w:val="24"/>
        </w:rPr>
        <w:t>especto al egre</w:t>
      </w:r>
      <w:r w:rsidR="00BE299B" w:rsidRPr="00625314">
        <w:rPr>
          <w:rFonts w:ascii="Times New Roman" w:hAnsi="Times New Roman" w:cs="Times New Roman"/>
          <w:sz w:val="24"/>
          <w:szCs w:val="24"/>
        </w:rPr>
        <w:t>so de la Casa Hogar,</w:t>
      </w:r>
      <w:r w:rsidRPr="00625314">
        <w:rPr>
          <w:rFonts w:ascii="Times New Roman" w:hAnsi="Times New Roman" w:cs="Times New Roman"/>
          <w:sz w:val="24"/>
          <w:szCs w:val="24"/>
        </w:rPr>
        <w:t xml:space="preserve"> que varios participantes se fugaron y algunos regresaron, otros salieron a los 18 años y 2 de ellos siguen viviendo en la Casa Hogar. Los participantes tienen pocas habilidades para integrarse a la sociedad después de su salida de la casa hogar, lo que les dificulta conseguir un empleo, son inestables en sus relaciones de pareja y con los amigos y no tienen planes a futuro a excepción de dos casos. Algunos de los participantes </w:t>
      </w:r>
      <w:r w:rsidR="00625314">
        <w:rPr>
          <w:rFonts w:ascii="Times New Roman" w:hAnsi="Times New Roman" w:cs="Times New Roman"/>
          <w:sz w:val="24"/>
          <w:szCs w:val="24"/>
        </w:rPr>
        <w:t>están recluidos en el Albergue T</w:t>
      </w:r>
      <w:r w:rsidRPr="00625314">
        <w:rPr>
          <w:rFonts w:ascii="Times New Roman" w:hAnsi="Times New Roman" w:cs="Times New Roman"/>
          <w:sz w:val="24"/>
          <w:szCs w:val="24"/>
        </w:rPr>
        <w:t>utelar o en el Hospital psiquiátrico.</w:t>
      </w:r>
      <w:r w:rsidRPr="00E96F01">
        <w:rPr>
          <w:rFonts w:ascii="Times New Roman" w:hAnsi="Times New Roman" w:cs="Times New Roman"/>
          <w:sz w:val="24"/>
          <w:szCs w:val="24"/>
        </w:rPr>
        <w:t xml:space="preserve"> Por lo que la situación de vida previa a la institución, la separación de </w:t>
      </w:r>
      <w:r w:rsidRPr="00E96F01">
        <w:rPr>
          <w:rFonts w:ascii="Times New Roman" w:hAnsi="Times New Roman" w:cs="Times New Roman"/>
          <w:sz w:val="24"/>
          <w:szCs w:val="24"/>
        </w:rPr>
        <w:lastRenderedPageBreak/>
        <w:t xml:space="preserve">la familia en edades tempranas y la vida misma en la institución tiene un impacto en la integración social del adolescente y en su vida misma posterior a la casa hogar. Por lo anterior, es importante que se realicen programas de intervención multidisciplinarios en esta población para dotar de herramientas a los niños en situación de institucionalización para que tenga una mejor calidad de vida cuando salga de ella. </w:t>
      </w:r>
    </w:p>
    <w:p w14:paraId="19854293" w14:textId="77777777" w:rsidR="00E96F01" w:rsidRPr="00E96F01" w:rsidRDefault="00E96F01" w:rsidP="00A42AA5">
      <w:pPr>
        <w:spacing w:after="0" w:line="360" w:lineRule="auto"/>
        <w:jc w:val="both"/>
        <w:rPr>
          <w:rFonts w:ascii="Times New Roman" w:hAnsi="Times New Roman" w:cs="Times New Roman"/>
          <w:sz w:val="24"/>
          <w:szCs w:val="24"/>
        </w:rPr>
      </w:pPr>
      <w:r w:rsidRPr="00A42AA5">
        <w:rPr>
          <w:rFonts w:cstheme="minorHAnsi"/>
          <w:b/>
          <w:sz w:val="28"/>
          <w:szCs w:val="28"/>
        </w:rPr>
        <w:t>Palabras clave:</w:t>
      </w:r>
      <w:r w:rsidRPr="00E96F01">
        <w:rPr>
          <w:rFonts w:ascii="Times New Roman" w:hAnsi="Times New Roman" w:cs="Times New Roman"/>
          <w:b/>
          <w:sz w:val="24"/>
          <w:szCs w:val="24"/>
        </w:rPr>
        <w:t xml:space="preserve"> </w:t>
      </w:r>
      <w:r w:rsidRPr="00E96F01">
        <w:rPr>
          <w:rFonts w:ascii="Times New Roman" w:hAnsi="Times New Roman" w:cs="Times New Roman"/>
          <w:sz w:val="24"/>
          <w:szCs w:val="24"/>
        </w:rPr>
        <w:t>adolescentes, institucionalización, integración social.</w:t>
      </w:r>
    </w:p>
    <w:p w14:paraId="2857C5E3" w14:textId="1722773D" w:rsidR="00E96F01" w:rsidRPr="00A42AA5" w:rsidRDefault="00A42AA5" w:rsidP="00A42AA5">
      <w:pPr>
        <w:spacing w:after="0" w:line="360" w:lineRule="auto"/>
        <w:rPr>
          <w:rFonts w:cstheme="minorHAnsi"/>
          <w:b/>
          <w:sz w:val="28"/>
          <w:szCs w:val="28"/>
        </w:rPr>
      </w:pPr>
      <w:r>
        <w:rPr>
          <w:rFonts w:cstheme="minorHAnsi"/>
          <w:b/>
          <w:sz w:val="28"/>
          <w:szCs w:val="28"/>
        </w:rPr>
        <w:br/>
      </w:r>
      <w:r w:rsidR="0004366F" w:rsidRPr="00A42AA5">
        <w:rPr>
          <w:rFonts w:cstheme="minorHAnsi"/>
          <w:b/>
          <w:sz w:val="28"/>
          <w:szCs w:val="28"/>
        </w:rPr>
        <w:t>Abstract</w:t>
      </w:r>
    </w:p>
    <w:p w14:paraId="7285B902" w14:textId="0F04F5DA" w:rsidR="005B1EC7" w:rsidRPr="00A42AA5" w:rsidRDefault="009C23E9" w:rsidP="00A42AA5">
      <w:pPr>
        <w:spacing w:after="0" w:line="360" w:lineRule="auto"/>
        <w:jc w:val="both"/>
        <w:rPr>
          <w:rFonts w:ascii="Times New Roman" w:hAnsi="Times New Roman" w:cs="Times New Roman"/>
          <w:sz w:val="24"/>
          <w:szCs w:val="24"/>
          <w:lang w:val="en-US"/>
        </w:rPr>
      </w:pPr>
      <w:r w:rsidRPr="00A42AA5">
        <w:rPr>
          <w:rFonts w:ascii="Times New Roman" w:hAnsi="Times New Roman" w:cs="Times New Roman"/>
          <w:sz w:val="24"/>
          <w:szCs w:val="24"/>
          <w:lang w:val="en-US"/>
        </w:rPr>
        <w:t>Institutionalization is a protection measure for children and teenagers who live in              orphanhood situations, abandonment or risk situations, so the State intervenes and protects them at orphanage for their care and education at the age of eighteen . When They leave the institution, many teenagers do not have the tools to integrate into society. In this research work with a qualitative approach and descriptive scope, we worked with 11 participants, men and women between 15 and 20 years old. They belong to a Foster care institution in Morelia Michoacan, Mexico,  with the general objective of describing the process of social integration of the institutionalized teenagers at the time of discharge from the orphanage. For this, we worked with life stories, the main results show regarding the discharge from the orphanage, that several participants ran away and some returned, others left at 18 years old and 2 of them continue to live in the orphanage. The participants have few skills to integrate into society after leaving the orphanage, which makes it difficult for them to get a job, they are unstable in their relationships with their partners, with friends and they do not have  plans for the future, except in two cases, Some of the participants are confined in the Tutelary Shelter or in the Psychiatric Hospital. Therefore, the life situation previous to the institution, the separation from the family at early age and life itself in the institution has an impact on the social integration of the teenagers and his or her life after the orphanage. Therefore, it is important that multidisciplinary intervention programs are carried out in this population to equip children in a situation of institutionalization with tools so they will have a better quality of life, when they leave it.</w:t>
      </w:r>
    </w:p>
    <w:p w14:paraId="4A4F700E" w14:textId="2C3B39E8" w:rsidR="0004366F" w:rsidRDefault="0004366F" w:rsidP="00A42AA5">
      <w:pPr>
        <w:spacing w:after="0" w:line="360" w:lineRule="auto"/>
        <w:jc w:val="both"/>
        <w:rPr>
          <w:rFonts w:ascii="Times New Roman" w:hAnsi="Times New Roman" w:cs="Times New Roman"/>
          <w:sz w:val="24"/>
          <w:szCs w:val="24"/>
          <w:lang w:val="en-US"/>
        </w:rPr>
      </w:pPr>
      <w:r w:rsidRPr="00A42AA5">
        <w:rPr>
          <w:rFonts w:cstheme="minorHAnsi"/>
          <w:b/>
          <w:sz w:val="28"/>
          <w:szCs w:val="28"/>
          <w:lang w:val="en-US"/>
        </w:rPr>
        <w:t>Keywords:</w:t>
      </w:r>
      <w:r w:rsidR="00E1254F" w:rsidRPr="00A42AA5">
        <w:rPr>
          <w:lang w:val="en-US"/>
        </w:rPr>
        <w:t xml:space="preserve"> </w:t>
      </w:r>
      <w:r w:rsidR="005B1EC7" w:rsidRPr="00A42AA5">
        <w:rPr>
          <w:rFonts w:ascii="Times New Roman" w:hAnsi="Times New Roman" w:cs="Times New Roman"/>
          <w:sz w:val="24"/>
          <w:szCs w:val="24"/>
          <w:lang w:val="en-US"/>
        </w:rPr>
        <w:t>teenegers</w:t>
      </w:r>
      <w:r w:rsidR="00E1254F" w:rsidRPr="00A42AA5">
        <w:rPr>
          <w:rFonts w:ascii="Times New Roman" w:hAnsi="Times New Roman" w:cs="Times New Roman"/>
          <w:sz w:val="24"/>
          <w:szCs w:val="24"/>
          <w:lang w:val="en-US"/>
        </w:rPr>
        <w:t>, institutionalization, social integration.</w:t>
      </w:r>
    </w:p>
    <w:p w14:paraId="3E1E426B" w14:textId="77777777" w:rsidR="00B07EC9" w:rsidRPr="003F731C" w:rsidRDefault="00B07EC9" w:rsidP="00B07EC9">
      <w:pPr>
        <w:spacing w:before="120" w:after="240" w:line="360" w:lineRule="auto"/>
        <w:jc w:val="both"/>
      </w:pPr>
      <w:r w:rsidRPr="003F731C">
        <w:rPr>
          <w:rFonts w:ascii="Times New Roman" w:hAnsi="Times New Roman"/>
          <w:b/>
          <w:sz w:val="24"/>
        </w:rPr>
        <w:t>Fecha Recepción:</w:t>
      </w:r>
      <w:r w:rsidRPr="003F731C">
        <w:rPr>
          <w:rFonts w:ascii="Times New Roman" w:hAnsi="Times New Roman"/>
          <w:sz w:val="24"/>
        </w:rPr>
        <w:t xml:space="preserve"> </w:t>
      </w:r>
      <w:r>
        <w:rPr>
          <w:rFonts w:ascii="Times New Roman" w:hAnsi="Times New Roman"/>
          <w:sz w:val="24"/>
        </w:rPr>
        <w:t>Enero</w:t>
      </w:r>
      <w:r w:rsidRPr="003F731C">
        <w:rPr>
          <w:rFonts w:ascii="Times New Roman" w:hAnsi="Times New Roman"/>
          <w:sz w:val="24"/>
        </w:rPr>
        <w:t xml:space="preserve"> 20</w:t>
      </w:r>
      <w:r>
        <w:rPr>
          <w:rFonts w:ascii="Times New Roman" w:hAnsi="Times New Roman"/>
          <w:sz w:val="24"/>
        </w:rPr>
        <w:t>21</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Julio 2021</w:t>
      </w:r>
      <w:r w:rsidRPr="003F731C">
        <w:br/>
      </w:r>
      <w:r>
        <w:pict w14:anchorId="09C3F86E">
          <v:rect id="_x0000_i1025" style="width:446.5pt;height:1.5pt" o:hralign="center" o:hrstd="t" o:hr="t" fillcolor="#a0a0a0" stroked="f"/>
        </w:pict>
      </w:r>
    </w:p>
    <w:p w14:paraId="77293871" w14:textId="77777777" w:rsidR="00B07EC9" w:rsidRPr="00B07EC9" w:rsidRDefault="00B07EC9" w:rsidP="00A42AA5">
      <w:pPr>
        <w:spacing w:after="0" w:line="360" w:lineRule="auto"/>
        <w:jc w:val="both"/>
        <w:rPr>
          <w:rFonts w:ascii="Times New Roman" w:hAnsi="Times New Roman" w:cs="Times New Roman"/>
          <w:sz w:val="24"/>
          <w:szCs w:val="24"/>
        </w:rPr>
      </w:pPr>
    </w:p>
    <w:p w14:paraId="648A93B6" w14:textId="0F245ACD" w:rsidR="0004366F" w:rsidRPr="00D31A16" w:rsidRDefault="0004366F" w:rsidP="00B07EC9">
      <w:pPr>
        <w:spacing w:after="0" w:line="360" w:lineRule="auto"/>
        <w:jc w:val="center"/>
        <w:rPr>
          <w:rFonts w:ascii="Times New Roman" w:hAnsi="Times New Roman" w:cs="Times New Roman"/>
          <w:b/>
          <w:sz w:val="32"/>
          <w:szCs w:val="32"/>
        </w:rPr>
      </w:pPr>
      <w:r w:rsidRPr="00D31A16">
        <w:rPr>
          <w:rFonts w:ascii="Times New Roman" w:hAnsi="Times New Roman" w:cs="Times New Roman"/>
          <w:b/>
          <w:sz w:val="32"/>
          <w:szCs w:val="32"/>
        </w:rPr>
        <w:lastRenderedPageBreak/>
        <w:t>Introducción</w:t>
      </w:r>
    </w:p>
    <w:p w14:paraId="3351AA06" w14:textId="77777777" w:rsidR="00FB4CAE" w:rsidRDefault="004B2238"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índice de niños y adolescentes institucionalizados crece de manera significativa año con año a nivel internacional. Según el último reporte del Fondo de las Naciones Unidas para la Infancia (UNICEF) (Palummo, 2013), en lo que concierne a la región de América Latina y el Caribe, la población de estos ni</w:t>
      </w:r>
      <w:r w:rsidR="00FB4CAE">
        <w:rPr>
          <w:rFonts w:ascii="Times New Roman" w:hAnsi="Times New Roman" w:cs="Times New Roman"/>
          <w:sz w:val="24"/>
          <w:szCs w:val="24"/>
        </w:rPr>
        <w:t>ños y adolescentes ascendía a 240,000; tan solo en México, reporta</w:t>
      </w:r>
      <w:r>
        <w:rPr>
          <w:rFonts w:ascii="Times New Roman" w:hAnsi="Times New Roman" w:cs="Times New Roman"/>
          <w:sz w:val="24"/>
          <w:szCs w:val="24"/>
        </w:rPr>
        <w:t xml:space="preserve"> 28, 107 </w:t>
      </w:r>
      <w:r w:rsidR="00FB4CAE">
        <w:rPr>
          <w:rFonts w:ascii="Times New Roman" w:hAnsi="Times New Roman" w:cs="Times New Roman"/>
          <w:sz w:val="24"/>
          <w:szCs w:val="24"/>
        </w:rPr>
        <w:t xml:space="preserve">casos.  Por su parte, </w:t>
      </w:r>
      <w:r>
        <w:rPr>
          <w:rFonts w:ascii="Times New Roman" w:hAnsi="Times New Roman" w:cs="Times New Roman"/>
          <w:sz w:val="24"/>
          <w:szCs w:val="24"/>
        </w:rPr>
        <w:t>el Instituto Nacional de Estadística y Geografía (INEGI) (2016) órgano oficial del Gobierno Mexicano, menciona un</w:t>
      </w:r>
      <w:r w:rsidR="00FB4CAE">
        <w:rPr>
          <w:rFonts w:ascii="Times New Roman" w:hAnsi="Times New Roman" w:cs="Times New Roman"/>
          <w:sz w:val="24"/>
          <w:szCs w:val="24"/>
        </w:rPr>
        <w:t xml:space="preserve"> índice de institucionalización de </w:t>
      </w:r>
      <w:r>
        <w:rPr>
          <w:rFonts w:ascii="Times New Roman" w:hAnsi="Times New Roman" w:cs="Times New Roman"/>
          <w:sz w:val="24"/>
          <w:szCs w:val="24"/>
        </w:rPr>
        <w:t>25, 700 niños</w:t>
      </w:r>
      <w:r w:rsidR="00FB4CAE">
        <w:rPr>
          <w:rFonts w:ascii="Times New Roman" w:hAnsi="Times New Roman" w:cs="Times New Roman"/>
          <w:sz w:val="24"/>
          <w:szCs w:val="24"/>
        </w:rPr>
        <w:t xml:space="preserve"> y adolescentes, que viven en un total de 443 centros de asistencia social, mejor conocidos como casa hogar. </w:t>
      </w:r>
    </w:p>
    <w:p w14:paraId="5EF47A26" w14:textId="77777777" w:rsidR="004B2238" w:rsidRDefault="0035048E"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institucionalización </w:t>
      </w:r>
      <w:r w:rsidR="004B2238">
        <w:rPr>
          <w:rFonts w:ascii="Times New Roman" w:hAnsi="Times New Roman" w:cs="Times New Roman"/>
          <w:sz w:val="24"/>
          <w:szCs w:val="24"/>
        </w:rPr>
        <w:t>es considerada como la “internación de un niño en una institución de protección… que implica la separación del mismo en su familia, que debe encontrarse motivada conforme a la ley” (Palummo, 2013 p. 41). La institucionalización se presenta cuando hay una vulneración de los derechos del niño y/o se encuentra en riesgo social, es por ello que es considerada como “una medida de protección al menor ante la orfandad, el abandono o situaciones en las que se ponen en riesgo su integridad, quedando bajo la custodia del Estado, quien proporciona los cuidados necesarios a través de las casas hogar”</w:t>
      </w:r>
      <w:r w:rsidR="004B2238" w:rsidRPr="00574A08">
        <w:rPr>
          <w:rFonts w:ascii="Times New Roman" w:hAnsi="Times New Roman" w:cs="Times New Roman"/>
          <w:sz w:val="24"/>
          <w:szCs w:val="24"/>
        </w:rPr>
        <w:t xml:space="preserve"> </w:t>
      </w:r>
      <w:r w:rsidR="004B2238">
        <w:rPr>
          <w:rFonts w:ascii="Times New Roman" w:hAnsi="Times New Roman" w:cs="Times New Roman"/>
          <w:sz w:val="24"/>
          <w:szCs w:val="24"/>
        </w:rPr>
        <w:t>(Manzo y</w:t>
      </w:r>
      <w:r w:rsidR="004B2238" w:rsidRPr="00BB0BDF">
        <w:rPr>
          <w:rFonts w:ascii="Times New Roman" w:hAnsi="Times New Roman" w:cs="Times New Roman"/>
          <w:sz w:val="24"/>
          <w:szCs w:val="24"/>
        </w:rPr>
        <w:t xml:space="preserve"> </w:t>
      </w:r>
      <w:r w:rsidR="004B2238">
        <w:rPr>
          <w:rFonts w:ascii="Times New Roman" w:hAnsi="Times New Roman" w:cs="Times New Roman"/>
          <w:sz w:val="24"/>
          <w:szCs w:val="24"/>
        </w:rPr>
        <w:t xml:space="preserve">García, 2018, p. 4). </w:t>
      </w:r>
    </w:p>
    <w:p w14:paraId="63FEF911" w14:textId="77777777" w:rsidR="00726232" w:rsidRDefault="00726232"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causas de la institucionalización son múltiples, además de que pueden ser acumulativas y no excluyentes; Palummo (2013), menciona las siguientes:</w:t>
      </w:r>
    </w:p>
    <w:p w14:paraId="47A5E548"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Vivir en situación de pobreza.</w:t>
      </w:r>
    </w:p>
    <w:p w14:paraId="4259C868"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Haber sido víctima de violencia, maltrato, abuso sexual, explotación o trata.</w:t>
      </w:r>
    </w:p>
    <w:p w14:paraId="096A220A"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Encontrarse en situaciones de riesgo, abandono, rechazo familiar, orfandad parcial o total, situación de calle.</w:t>
      </w:r>
    </w:p>
    <w:p w14:paraId="47A88E75"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Tratarse de niños migrantes irregulares, niños migrantes no acompañados o separados de sus familias. </w:t>
      </w:r>
    </w:p>
    <w:p w14:paraId="286DFA85"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Haber sufrido de desastres naturales y sociales.</w:t>
      </w:r>
    </w:p>
    <w:p w14:paraId="1E3075E4"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Presentar conductas de los niños que vulneran derechos de otras personas.</w:t>
      </w:r>
    </w:p>
    <w:p w14:paraId="442780CC"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Presentar conductas de abusos de drogas, o que requieren de tratamiento médico o psiquiátrico.</w:t>
      </w:r>
    </w:p>
    <w:p w14:paraId="3A84EB33" w14:textId="77777777" w:rsidR="00726232" w:rsidRDefault="00726232" w:rsidP="00B07EC9">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Progenitores privados de la libertad, o que sufren padecimientos psiquiátricos, u otras enfermedades que les imposibilita cuidar a los niños. </w:t>
      </w:r>
    </w:p>
    <w:p w14:paraId="183FDC3F" w14:textId="77777777" w:rsidR="00726232" w:rsidRDefault="00726232"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específico de México, </w:t>
      </w:r>
      <w:r w:rsidRPr="00726232">
        <w:rPr>
          <w:rFonts w:ascii="Times New Roman" w:hAnsi="Times New Roman" w:cs="Times New Roman"/>
          <w:sz w:val="24"/>
          <w:szCs w:val="24"/>
        </w:rPr>
        <w:t>Rom</w:t>
      </w:r>
      <w:r>
        <w:rPr>
          <w:rFonts w:ascii="Times New Roman" w:hAnsi="Times New Roman" w:cs="Times New Roman"/>
          <w:sz w:val="24"/>
          <w:szCs w:val="24"/>
        </w:rPr>
        <w:t>ero–</w:t>
      </w:r>
      <w:r w:rsidRPr="00726232">
        <w:rPr>
          <w:rFonts w:ascii="Times New Roman" w:hAnsi="Times New Roman" w:cs="Times New Roman"/>
          <w:sz w:val="24"/>
          <w:szCs w:val="24"/>
        </w:rPr>
        <w:t>Garza (2014)</w:t>
      </w:r>
      <w:r>
        <w:rPr>
          <w:rFonts w:ascii="Times New Roman" w:hAnsi="Times New Roman" w:cs="Times New Roman"/>
          <w:sz w:val="24"/>
          <w:szCs w:val="24"/>
        </w:rPr>
        <w:t xml:space="preserve"> y</w:t>
      </w:r>
      <w:r w:rsidRPr="0086431B">
        <w:rPr>
          <w:rFonts w:ascii="Times New Roman" w:hAnsi="Times New Roman" w:cs="Times New Roman"/>
          <w:sz w:val="24"/>
          <w:szCs w:val="24"/>
        </w:rPr>
        <w:t xml:space="preserve"> Manzo y García (2018), </w:t>
      </w:r>
      <w:r>
        <w:rPr>
          <w:rFonts w:ascii="Times New Roman" w:hAnsi="Times New Roman" w:cs="Times New Roman"/>
          <w:sz w:val="24"/>
          <w:szCs w:val="24"/>
        </w:rPr>
        <w:t xml:space="preserve">mencionan que los principales motivos de la institucionalización son la pobreza, el desarraigo, la disfuncionalidad de la familia, el maltrato, presencia de situaciones como las </w:t>
      </w:r>
      <w:r>
        <w:rPr>
          <w:rFonts w:ascii="Times New Roman" w:hAnsi="Times New Roman" w:cs="Times New Roman"/>
          <w:sz w:val="24"/>
          <w:szCs w:val="24"/>
        </w:rPr>
        <w:lastRenderedPageBreak/>
        <w:t xml:space="preserve">adicciones, la reclusión y/o enfermedades físicas o mentales en los padres, la negligencia en los cuidados y cualquier circunstancia que ponga en riesgo la integridad física, psicológica y/o social del niño. Asimismo, muchos de los niños institucionalizados fueron víctimas del crimen organizado, ya sea que los padres estén en alguna organización delictiva o su familia haya sido atacada, poniendo en riesgo la vida del niño por lo que se busca su protección a través de la institución. En cuanto al ingreso a la institución, éste se puede dar por: iniciativa de los propios padres por su situación de vida o por la intervención directa del Estado, cuando el niño se encuentra en situación de riesgo </w:t>
      </w:r>
    </w:p>
    <w:p w14:paraId="64F112C2" w14:textId="77777777" w:rsidR="00726232" w:rsidRPr="009F61DA" w:rsidRDefault="00726232"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un dato importante que se debe mencionar es que la mayoría de los niños institucionalizados tienen padres o familia extensa, por lo que no son candidatos a adopción, lo que conlleva a que vivirán en la casa hogar hasta la mayoría de edad. Únicamente son adoptables aquellos niños a los que se les ha comprobado que son huérfanos o abandonados y no tienen familia extensa, o los niños que debido al motivo del ingreso sus padres perdieron la patria potestad. </w:t>
      </w:r>
    </w:p>
    <w:p w14:paraId="5F5F4B65" w14:textId="2969F47A" w:rsidR="00726232" w:rsidRDefault="00A144AE"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Respecto a los centros de atención social para menores,</w:t>
      </w:r>
      <w:r w:rsidR="00726232">
        <w:rPr>
          <w:rFonts w:ascii="Times New Roman" w:hAnsi="Times New Roman" w:cs="Times New Roman"/>
          <w:sz w:val="24"/>
          <w:szCs w:val="24"/>
        </w:rPr>
        <w:t xml:space="preserve"> en Méxic</w:t>
      </w:r>
      <w:r>
        <w:rPr>
          <w:rFonts w:ascii="Times New Roman" w:hAnsi="Times New Roman" w:cs="Times New Roman"/>
          <w:sz w:val="24"/>
          <w:szCs w:val="24"/>
        </w:rPr>
        <w:t>o, existen dos tipos</w:t>
      </w:r>
      <w:r w:rsidR="00726232">
        <w:rPr>
          <w:rFonts w:ascii="Times New Roman" w:hAnsi="Times New Roman" w:cs="Times New Roman"/>
          <w:sz w:val="24"/>
          <w:szCs w:val="24"/>
        </w:rPr>
        <w:t xml:space="preserve">: las que son exclusivas para niños en situación de vulnerabilidad y las que prestan atención a menores infractores </w:t>
      </w:r>
      <w:r w:rsidR="00726232" w:rsidRPr="00A144AE">
        <w:rPr>
          <w:rFonts w:ascii="Times New Roman" w:hAnsi="Times New Roman" w:cs="Times New Roman"/>
          <w:sz w:val="24"/>
          <w:szCs w:val="24"/>
        </w:rPr>
        <w:t>(</w:t>
      </w:r>
      <w:r>
        <w:rPr>
          <w:rFonts w:ascii="Times New Roman" w:hAnsi="Times New Roman" w:cs="Times New Roman"/>
          <w:sz w:val="24"/>
          <w:szCs w:val="24"/>
        </w:rPr>
        <w:t>Romero-</w:t>
      </w:r>
      <w:r w:rsidR="00726232" w:rsidRPr="00A144AE">
        <w:rPr>
          <w:rFonts w:ascii="Times New Roman" w:hAnsi="Times New Roman" w:cs="Times New Roman"/>
          <w:sz w:val="24"/>
          <w:szCs w:val="24"/>
        </w:rPr>
        <w:t>Garza</w:t>
      </w:r>
      <w:r w:rsidR="00726232" w:rsidRPr="00FD6885">
        <w:rPr>
          <w:rFonts w:ascii="Times New Roman" w:hAnsi="Times New Roman" w:cs="Times New Roman"/>
          <w:sz w:val="24"/>
          <w:szCs w:val="24"/>
        </w:rPr>
        <w:t>, 2014</w:t>
      </w:r>
      <w:r w:rsidR="00726232" w:rsidRPr="00BB0BDF">
        <w:rPr>
          <w:rFonts w:ascii="Times New Roman" w:hAnsi="Times New Roman" w:cs="Times New Roman"/>
          <w:sz w:val="24"/>
          <w:szCs w:val="24"/>
        </w:rPr>
        <w:t>).</w:t>
      </w:r>
      <w:r w:rsidR="00726232">
        <w:rPr>
          <w:rFonts w:ascii="Times New Roman" w:hAnsi="Times New Roman" w:cs="Times New Roman"/>
          <w:sz w:val="24"/>
          <w:szCs w:val="24"/>
        </w:rPr>
        <w:t xml:space="preserve"> Respecto a las primeras, éstas pueden ser: albergues temporales, casas cuna, casas hogar e internados</w:t>
      </w:r>
      <w:r>
        <w:rPr>
          <w:rFonts w:ascii="Times New Roman" w:hAnsi="Times New Roman" w:cs="Times New Roman"/>
          <w:sz w:val="24"/>
          <w:szCs w:val="24"/>
        </w:rPr>
        <w:t xml:space="preserve">. Dichas instituciones </w:t>
      </w:r>
      <w:r w:rsidR="00726232">
        <w:rPr>
          <w:rFonts w:ascii="Times New Roman" w:hAnsi="Times New Roman" w:cs="Times New Roman"/>
          <w:sz w:val="24"/>
          <w:szCs w:val="24"/>
        </w:rPr>
        <w:t xml:space="preserve">están en manos del Estado, quien las regula y supervisa. </w:t>
      </w:r>
    </w:p>
    <w:p w14:paraId="65DC3BE7" w14:textId="77777777" w:rsidR="00726232" w:rsidRDefault="00726232"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criterio de ingreso a uno de estos tipos de instituciones es la edad; los niños de 0 a 6 años viven en una casa cuna, los niños de 6 a 15 años lo harán en una casa hogar y los adolescentes de 15 a 18 años, vivirán en una casa juvenil. La estancia en la institución es hasta los 18 años que cumplen la mayoría de edad y son insertados en la sociedad (Ley </w:t>
      </w:r>
      <w:r w:rsidRPr="00A144AE">
        <w:rPr>
          <w:rFonts w:ascii="Times New Roman" w:hAnsi="Times New Roman" w:cs="Times New Roman"/>
          <w:sz w:val="24"/>
          <w:szCs w:val="24"/>
        </w:rPr>
        <w:t>para la protección de los derechos de niñas, niños y adolescentes,</w:t>
      </w:r>
      <w:r>
        <w:rPr>
          <w:rFonts w:ascii="Times New Roman" w:hAnsi="Times New Roman" w:cs="Times New Roman"/>
          <w:sz w:val="24"/>
          <w:szCs w:val="24"/>
        </w:rPr>
        <w:t xml:space="preserve"> como se citó en Manzo y Rodríguez, 2018). </w:t>
      </w:r>
      <w:r w:rsidRPr="002A5499">
        <w:rPr>
          <w:rFonts w:ascii="Times New Roman" w:hAnsi="Times New Roman" w:cs="Times New Roman"/>
          <w:sz w:val="24"/>
          <w:szCs w:val="24"/>
        </w:rPr>
        <w:t>Sin embargo,</w:t>
      </w:r>
      <w:r>
        <w:rPr>
          <w:rFonts w:ascii="Times New Roman" w:hAnsi="Times New Roman" w:cs="Times New Roman"/>
          <w:sz w:val="24"/>
          <w:szCs w:val="24"/>
        </w:rPr>
        <w:t xml:space="preserve"> hay casos en los que la estancia en la institución se prolonga por más tiempo, ya sea por decisión de las autoridades (López et al., 2016) o porque el adolescente así lo decide ya que requiere de apoyo por las actividades que está realizando en ese momento, como, por ejemplo, los estudios. </w:t>
      </w:r>
    </w:p>
    <w:p w14:paraId="4CF3016E" w14:textId="0A716CAF" w:rsidR="00726232" w:rsidRDefault="00726232"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estos tipos de instituciones, operan bajo dos modelos: el tradicional y el modelo familiar de atención infantil. El modelo tradicional, es aquel en el niño vive en compañía de un número variable de compañeros, en instalaciones con espacios comunes (dormitorio, comedor, estancias, etc.) y son atendidos por cuidadoras; en la misma institución asisten a la escuela y cuentan con servicios médicos. En el modelo familiar de atención infantil o modelo de acogida familiar, el niño vive en una comunidad, integrada por varias casas, en las que </w:t>
      </w:r>
      <w:r>
        <w:rPr>
          <w:rFonts w:ascii="Times New Roman" w:hAnsi="Times New Roman" w:cs="Times New Roman"/>
          <w:sz w:val="24"/>
          <w:szCs w:val="24"/>
        </w:rPr>
        <w:lastRenderedPageBreak/>
        <w:t>hay una cuidadora fija de tiempo completo auxiliada por una cuidadora que puede ser rotativa; en cada casa hay un máximo de 8 niños que no son rotados, que asisten a la escuela de manera externa y reciben otros cuidados como los médicos también de manera externa, tratando de llevar a la institución una vida lo más cercana a la familiar (Aldeas Infantiles SOS Internacional, 2009). Cabe mencionar que el modelo tradicional es por el que se rigen el mayor número de las instituciones de atención al infante.</w:t>
      </w:r>
    </w:p>
    <w:p w14:paraId="6225DBD5" w14:textId="2C72B999" w:rsidR="00726232" w:rsidRDefault="005F4F21"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la institucionalización </w:t>
      </w:r>
      <w:r w:rsidR="00726232">
        <w:rPr>
          <w:rFonts w:ascii="Times New Roman" w:hAnsi="Times New Roman" w:cs="Times New Roman"/>
          <w:sz w:val="24"/>
          <w:szCs w:val="24"/>
        </w:rPr>
        <w:t>trae consigo una serie de consecuencias en varias esferas</w:t>
      </w:r>
      <w:r>
        <w:rPr>
          <w:rFonts w:ascii="Times New Roman" w:hAnsi="Times New Roman" w:cs="Times New Roman"/>
          <w:sz w:val="24"/>
          <w:szCs w:val="24"/>
        </w:rPr>
        <w:t xml:space="preserve"> del desarrollo del niño y adolescente, como son el área física, del lenguaje, motora e intelectual, así como en el aspecto psicológico y social (Lafuente &amp; Cantero, 2010; Palummo, 2013; Saurina, 2015; Moreno et al., 2010).</w:t>
      </w:r>
    </w:p>
    <w:p w14:paraId="5561487E" w14:textId="5AC9028A" w:rsidR="00726232" w:rsidRDefault="005F4F21"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al aspecto psicológico, </w:t>
      </w:r>
      <w:r w:rsidR="00726232">
        <w:rPr>
          <w:rFonts w:ascii="Times New Roman" w:hAnsi="Times New Roman" w:cs="Times New Roman"/>
          <w:sz w:val="24"/>
          <w:szCs w:val="24"/>
        </w:rPr>
        <w:t>Lafuente y Cantero (2010), en sus estudios encontraron que los niños</w:t>
      </w:r>
      <w:r>
        <w:rPr>
          <w:rFonts w:ascii="Times New Roman" w:hAnsi="Times New Roman" w:cs="Times New Roman"/>
          <w:sz w:val="24"/>
          <w:szCs w:val="24"/>
        </w:rPr>
        <w:t xml:space="preserve"> y adolescentes</w:t>
      </w:r>
      <w:r w:rsidR="00726232">
        <w:rPr>
          <w:rFonts w:ascii="Times New Roman" w:hAnsi="Times New Roman" w:cs="Times New Roman"/>
          <w:sz w:val="24"/>
          <w:szCs w:val="24"/>
        </w:rPr>
        <w:t xml:space="preserve"> institucionalizados presentan altos niveles de estrés, ensimismamiento, se encuentran centrados en sí mismos, no están alertas, no responde</w:t>
      </w:r>
      <w:r>
        <w:rPr>
          <w:rFonts w:ascii="Times New Roman" w:hAnsi="Times New Roman" w:cs="Times New Roman"/>
          <w:sz w:val="24"/>
          <w:szCs w:val="24"/>
        </w:rPr>
        <w:t>n</w:t>
      </w:r>
      <w:r w:rsidR="00726232">
        <w:rPr>
          <w:rFonts w:ascii="Times New Roman" w:hAnsi="Times New Roman" w:cs="Times New Roman"/>
          <w:sz w:val="24"/>
          <w:szCs w:val="24"/>
        </w:rPr>
        <w:t xml:space="preserve"> a estímulos, muestran ausencia de motivación y tienen poca capacidad de concen</w:t>
      </w:r>
      <w:r>
        <w:rPr>
          <w:rFonts w:ascii="Times New Roman" w:hAnsi="Times New Roman" w:cs="Times New Roman"/>
          <w:sz w:val="24"/>
          <w:szCs w:val="24"/>
        </w:rPr>
        <w:t xml:space="preserve">tración y no tienen iniciativa, </w:t>
      </w:r>
      <w:r w:rsidR="00726232">
        <w:rPr>
          <w:rFonts w:ascii="Times New Roman" w:hAnsi="Times New Roman" w:cs="Times New Roman"/>
          <w:sz w:val="24"/>
          <w:szCs w:val="24"/>
        </w:rPr>
        <w:t>frecuentemente presentan sentimientos negativos como sensación de no ser queridos, carencia de afecto maternal, falta de alegría, de diversión y felicidad, sentimientos de culpabilidad, desprecio por sí mismo, preocupación, miedo, intranquilidad y problemas emocionales de tipo negativo y evasivo.</w:t>
      </w:r>
    </w:p>
    <w:p w14:paraId="1026DF45" w14:textId="001D1B17" w:rsidR="00726232" w:rsidRDefault="005F4F21"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es </w:t>
      </w:r>
      <w:r w:rsidR="00726232">
        <w:rPr>
          <w:rFonts w:ascii="Times New Roman" w:hAnsi="Times New Roman" w:cs="Times New Roman"/>
          <w:sz w:val="24"/>
          <w:szCs w:val="24"/>
        </w:rPr>
        <w:t>frecuente encontrar en los niños</w:t>
      </w:r>
      <w:r>
        <w:rPr>
          <w:rFonts w:ascii="Times New Roman" w:hAnsi="Times New Roman" w:cs="Times New Roman"/>
          <w:sz w:val="24"/>
          <w:szCs w:val="24"/>
        </w:rPr>
        <w:t xml:space="preserve"> y adolescentes </w:t>
      </w:r>
      <w:r w:rsidR="00726232">
        <w:rPr>
          <w:rFonts w:ascii="Times New Roman" w:hAnsi="Times New Roman" w:cs="Times New Roman"/>
          <w:sz w:val="24"/>
          <w:szCs w:val="24"/>
        </w:rPr>
        <w:t xml:space="preserve"> institucionalizados ciertos tipos de neurosis, tendencia a la ansiedad y depresión, poca tolerancia a la frustración, carencia de empatía, problemas de conducta internalizantes, externalizantes y mixtas, conductas pseudoautistas, TDAH, trastornos conductuales, problemas emocionales, trastorno de apego reactivo, fobia social, entre otros (Moreno et al., 2010; Lafuente y Cantero, 2010; Fernández –Daza y Fernández – Parra; 2012; Janin, 2014; Vivian y Barreyro ; 2015, Herrera y Shae, 2016).</w:t>
      </w:r>
    </w:p>
    <w:p w14:paraId="1F511EBF" w14:textId="461F0E5B" w:rsidR="004B2238" w:rsidRDefault="00341E6D"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al aspecto social, frecuentemente estos niños y adolescentes</w:t>
      </w:r>
      <w:r w:rsidR="00726232">
        <w:rPr>
          <w:rFonts w:ascii="Times New Roman" w:hAnsi="Times New Roman" w:cs="Times New Roman"/>
          <w:sz w:val="24"/>
          <w:szCs w:val="24"/>
        </w:rPr>
        <w:t xml:space="preserve"> se sienten estigmatizados, presentan problemas de escolarización y tienen ausencia de visitas por parte de sus familiares (en el caso de tenerlos) pr</w:t>
      </w:r>
      <w:r>
        <w:rPr>
          <w:rFonts w:ascii="Times New Roman" w:hAnsi="Times New Roman" w:cs="Times New Roman"/>
          <w:sz w:val="24"/>
          <w:szCs w:val="24"/>
        </w:rPr>
        <w:t>ovocando tristeza. M</w:t>
      </w:r>
      <w:r w:rsidR="00726232">
        <w:rPr>
          <w:rFonts w:ascii="Times New Roman" w:hAnsi="Times New Roman" w:cs="Times New Roman"/>
          <w:sz w:val="24"/>
          <w:szCs w:val="24"/>
        </w:rPr>
        <w:t>uestran indiferencia hacia las personas, permanecen quietos e inexpresivos, no sonríen y muestran desinterés hacia los demás y hacia el entorno físico; hay desinterés hacia el medio ambiente inmediato y resistencia a enfrentarse a situaciones nuevas. Son niños</w:t>
      </w:r>
      <w:r>
        <w:rPr>
          <w:rFonts w:ascii="Times New Roman" w:hAnsi="Times New Roman" w:cs="Times New Roman"/>
          <w:sz w:val="24"/>
          <w:szCs w:val="24"/>
        </w:rPr>
        <w:t xml:space="preserve"> y adolescentes</w:t>
      </w:r>
      <w:r w:rsidR="00726232">
        <w:rPr>
          <w:rFonts w:ascii="Times New Roman" w:hAnsi="Times New Roman" w:cs="Times New Roman"/>
          <w:sz w:val="24"/>
          <w:szCs w:val="24"/>
        </w:rPr>
        <w:t xml:space="preserve"> que tienen pocas competencias y habilidades sociales, así como dificultades en la socialización, en específico, muestran dificultades para integrarse en sus grupos de iguales; conductas agresivas, tendencia a estar solos; poca madurez social; así mismo tienen pocas habilidades de </w:t>
      </w:r>
      <w:r w:rsidR="00726232">
        <w:rPr>
          <w:rFonts w:ascii="Times New Roman" w:hAnsi="Times New Roman" w:cs="Times New Roman"/>
          <w:sz w:val="24"/>
          <w:szCs w:val="24"/>
        </w:rPr>
        <w:lastRenderedPageBreak/>
        <w:t>cooperación, pocas destrezas en la comunicación; tendencia a destruir objetos o a atesorarlos, conductas antisociales, tienden a autodañarse y en la escuela presentan con frecuencia inadaptación escolar, bajo rendimiento académico, fracaso escolar (Lafuente y Cantero, 2010; Moreno et al., 2010; Fernández –Daza y Fernández</w:t>
      </w:r>
      <w:r w:rsidR="00350C0C">
        <w:rPr>
          <w:rFonts w:ascii="Times New Roman" w:hAnsi="Times New Roman" w:cs="Times New Roman"/>
          <w:sz w:val="24"/>
          <w:szCs w:val="24"/>
        </w:rPr>
        <w:t xml:space="preserve"> – Parra, 2012).</w:t>
      </w:r>
      <w:r w:rsidR="00314A95">
        <w:rPr>
          <w:rFonts w:ascii="Times New Roman" w:hAnsi="Times New Roman" w:cs="Times New Roman"/>
          <w:sz w:val="24"/>
          <w:szCs w:val="24"/>
        </w:rPr>
        <w:t xml:space="preserve"> Por su parte Jimeno (2015) menciona que el niño y adolescente institucionalizado son propensos a la inadaptación social.</w:t>
      </w:r>
    </w:p>
    <w:p w14:paraId="52A7CC3F" w14:textId="77777777" w:rsidR="00EB0BF1" w:rsidRDefault="00E1215F"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así que estos niños y adolescentes </w:t>
      </w:r>
      <w:r w:rsidR="00EB0BF1">
        <w:rPr>
          <w:rFonts w:ascii="Times New Roman" w:hAnsi="Times New Roman" w:cs="Times New Roman"/>
          <w:sz w:val="24"/>
          <w:szCs w:val="24"/>
        </w:rPr>
        <w:t xml:space="preserve">institucionalizados </w:t>
      </w:r>
      <w:r>
        <w:rPr>
          <w:rFonts w:ascii="Times New Roman" w:hAnsi="Times New Roman" w:cs="Times New Roman"/>
          <w:sz w:val="24"/>
          <w:szCs w:val="24"/>
        </w:rPr>
        <w:t xml:space="preserve">sin posibilidades de adopción ni reintegración a su hogar de origen, </w:t>
      </w:r>
      <w:r w:rsidR="00BC515A" w:rsidRPr="00BC515A">
        <w:rPr>
          <w:rFonts w:ascii="Times New Roman" w:hAnsi="Times New Roman" w:cs="Times New Roman"/>
          <w:sz w:val="24"/>
          <w:szCs w:val="24"/>
        </w:rPr>
        <w:t xml:space="preserve">viven tiempos prolongados de institucionalización, </w:t>
      </w:r>
      <w:r>
        <w:rPr>
          <w:rFonts w:ascii="Times New Roman" w:hAnsi="Times New Roman" w:cs="Times New Roman"/>
          <w:sz w:val="24"/>
          <w:szCs w:val="24"/>
        </w:rPr>
        <w:t xml:space="preserve">hasta llegar a la mayoría de edad, momento en que egresan de la institución. Al respecto, Romero-Garza (2014), menciona que los adolescentes que egresan </w:t>
      </w:r>
      <w:r w:rsidR="00EB0BF1">
        <w:rPr>
          <w:rFonts w:ascii="Times New Roman" w:hAnsi="Times New Roman" w:cs="Times New Roman"/>
          <w:sz w:val="24"/>
          <w:szCs w:val="24"/>
        </w:rPr>
        <w:t>se incorporan a la</w:t>
      </w:r>
      <w:r w:rsidR="00BC515A" w:rsidRPr="00BC515A">
        <w:rPr>
          <w:rFonts w:ascii="Times New Roman" w:hAnsi="Times New Roman" w:cs="Times New Roman"/>
          <w:sz w:val="24"/>
          <w:szCs w:val="24"/>
        </w:rPr>
        <w:t xml:space="preserve"> sociedad manera independiente, generalmente sin los apoyos necesarios para enfre</w:t>
      </w:r>
      <w:r w:rsidR="00EB0BF1">
        <w:rPr>
          <w:rFonts w:ascii="Times New Roman" w:hAnsi="Times New Roman" w:cs="Times New Roman"/>
          <w:sz w:val="24"/>
          <w:szCs w:val="24"/>
        </w:rPr>
        <w:t>ntar una nueva dinámica social; ellos</w:t>
      </w:r>
      <w:r w:rsidR="00E86517">
        <w:rPr>
          <w:rFonts w:ascii="Times New Roman" w:hAnsi="Times New Roman" w:cs="Times New Roman"/>
          <w:sz w:val="24"/>
          <w:szCs w:val="24"/>
        </w:rPr>
        <w:t xml:space="preserve"> se enfrentan al mundo </w:t>
      </w:r>
      <w:r w:rsidR="00BC515A" w:rsidRPr="00BC515A">
        <w:rPr>
          <w:rFonts w:ascii="Times New Roman" w:hAnsi="Times New Roman" w:cs="Times New Roman"/>
          <w:sz w:val="24"/>
          <w:szCs w:val="24"/>
        </w:rPr>
        <w:t>sin el respaldo institucional</w:t>
      </w:r>
      <w:r w:rsidR="00E86517">
        <w:rPr>
          <w:rFonts w:ascii="Times New Roman" w:hAnsi="Times New Roman" w:cs="Times New Roman"/>
          <w:sz w:val="24"/>
          <w:szCs w:val="24"/>
        </w:rPr>
        <w:t>, con poca o nula preparación académica, poca o nula formación técnica laboral, lo que dificulta su inserción social. Asimismo, en muchos casos, vuelven a enfrentarse a situaciones de violencia o maltrato debido al contexto en el que se incorporan o bien, si regresan a la familia de origen, hay dificultades para integrarse a ella, en donde según los resultados de sus investigaciones, se repite la vivencia de violencia, fricciones, no se cumplen con las expectativas</w:t>
      </w:r>
      <w:r w:rsidR="00EB0BF1">
        <w:rPr>
          <w:rFonts w:ascii="Times New Roman" w:hAnsi="Times New Roman" w:cs="Times New Roman"/>
          <w:sz w:val="24"/>
          <w:szCs w:val="24"/>
        </w:rPr>
        <w:t xml:space="preserve"> sobre el reencuentro con la familia</w:t>
      </w:r>
      <w:r w:rsidR="00E86517">
        <w:rPr>
          <w:rFonts w:ascii="Times New Roman" w:hAnsi="Times New Roman" w:cs="Times New Roman"/>
          <w:sz w:val="24"/>
          <w:szCs w:val="24"/>
        </w:rPr>
        <w:t>, hay pocos o nulos vínculos con los miembros debido a la ausencia prolongada entre ellos, lo que provoca que el adolescente sienta que se le daña, lo que lleva a la revictimización y propicia nuevamente estados de vulnerabilidad.</w:t>
      </w:r>
      <w:r w:rsidR="00EB0BF1">
        <w:rPr>
          <w:rFonts w:ascii="Times New Roman" w:hAnsi="Times New Roman" w:cs="Times New Roman"/>
          <w:sz w:val="24"/>
          <w:szCs w:val="24"/>
        </w:rPr>
        <w:t xml:space="preserve"> </w:t>
      </w:r>
    </w:p>
    <w:p w14:paraId="3A69E8B3" w14:textId="77777777" w:rsidR="00B07EC9" w:rsidRDefault="00B07EC9" w:rsidP="00B07EC9">
      <w:pPr>
        <w:spacing w:after="0" w:line="360" w:lineRule="auto"/>
        <w:jc w:val="center"/>
        <w:rPr>
          <w:rFonts w:ascii="Times New Roman" w:hAnsi="Times New Roman" w:cs="Times New Roman"/>
          <w:b/>
          <w:sz w:val="32"/>
          <w:szCs w:val="32"/>
        </w:rPr>
      </w:pPr>
    </w:p>
    <w:p w14:paraId="061551E4" w14:textId="551C515B" w:rsidR="0004366F" w:rsidRPr="00D31A16" w:rsidRDefault="0004366F" w:rsidP="00B07EC9">
      <w:pPr>
        <w:spacing w:after="0" w:line="360" w:lineRule="auto"/>
        <w:jc w:val="center"/>
        <w:rPr>
          <w:rFonts w:ascii="Times New Roman" w:hAnsi="Times New Roman" w:cs="Times New Roman"/>
          <w:b/>
          <w:sz w:val="32"/>
          <w:szCs w:val="32"/>
        </w:rPr>
      </w:pPr>
      <w:r w:rsidRPr="00D31A16">
        <w:rPr>
          <w:rFonts w:ascii="Times New Roman" w:hAnsi="Times New Roman" w:cs="Times New Roman"/>
          <w:b/>
          <w:sz w:val="32"/>
          <w:szCs w:val="32"/>
        </w:rPr>
        <w:t>Metodología</w:t>
      </w:r>
    </w:p>
    <w:p w14:paraId="7AF35CC2" w14:textId="77777777" w:rsidR="00014694" w:rsidRDefault="0004366F" w:rsidP="00B07EC9">
      <w:pPr>
        <w:spacing w:after="0" w:line="360" w:lineRule="auto"/>
        <w:jc w:val="both"/>
        <w:rPr>
          <w:rFonts w:ascii="Times New Roman" w:hAnsi="Times New Roman" w:cs="Times New Roman"/>
          <w:sz w:val="24"/>
          <w:szCs w:val="24"/>
        </w:rPr>
      </w:pPr>
      <w:r w:rsidRPr="00E96F01">
        <w:rPr>
          <w:rFonts w:ascii="Times New Roman" w:hAnsi="Times New Roman" w:cs="Times New Roman"/>
          <w:sz w:val="24"/>
          <w:szCs w:val="24"/>
        </w:rPr>
        <w:t>En el presente trabajo</w:t>
      </w:r>
      <w:r w:rsidR="00014694">
        <w:rPr>
          <w:rFonts w:ascii="Times New Roman" w:hAnsi="Times New Roman" w:cs="Times New Roman"/>
          <w:sz w:val="24"/>
          <w:szCs w:val="24"/>
        </w:rPr>
        <w:t xml:space="preserve"> investigación se ubica dentro del paradigma interpretativo con</w:t>
      </w:r>
      <w:r>
        <w:rPr>
          <w:rFonts w:ascii="Times New Roman" w:hAnsi="Times New Roman" w:cs="Times New Roman"/>
          <w:sz w:val="24"/>
          <w:szCs w:val="24"/>
        </w:rPr>
        <w:t xml:space="preserve"> un enfoque cual</w:t>
      </w:r>
      <w:r w:rsidR="00014694">
        <w:rPr>
          <w:rFonts w:ascii="Times New Roman" w:hAnsi="Times New Roman" w:cs="Times New Roman"/>
          <w:sz w:val="24"/>
          <w:szCs w:val="24"/>
        </w:rPr>
        <w:t>itativo y</w:t>
      </w:r>
      <w:r w:rsidRPr="00E96F01">
        <w:rPr>
          <w:rFonts w:ascii="Times New Roman" w:hAnsi="Times New Roman" w:cs="Times New Roman"/>
          <w:sz w:val="24"/>
          <w:szCs w:val="24"/>
        </w:rPr>
        <w:t xml:space="preserve"> alca</w:t>
      </w:r>
      <w:r w:rsidR="00014694">
        <w:rPr>
          <w:rFonts w:ascii="Times New Roman" w:hAnsi="Times New Roman" w:cs="Times New Roman"/>
          <w:sz w:val="24"/>
          <w:szCs w:val="24"/>
        </w:rPr>
        <w:t xml:space="preserve">nce descriptivo, </w:t>
      </w:r>
      <w:r w:rsidR="00254ED3">
        <w:rPr>
          <w:rFonts w:ascii="Times New Roman" w:hAnsi="Times New Roman" w:cs="Times New Roman"/>
          <w:sz w:val="24"/>
          <w:szCs w:val="24"/>
        </w:rPr>
        <w:t xml:space="preserve">lo que implica en palabras de </w:t>
      </w:r>
      <w:r w:rsidR="00014694" w:rsidRPr="00254ED3">
        <w:rPr>
          <w:rFonts w:ascii="Times New Roman" w:hAnsi="Times New Roman" w:cs="Times New Roman"/>
          <w:sz w:val="24"/>
          <w:szCs w:val="24"/>
        </w:rPr>
        <w:t>Hernández</w:t>
      </w:r>
      <w:r w:rsidR="00254ED3">
        <w:rPr>
          <w:rFonts w:ascii="Times New Roman" w:hAnsi="Times New Roman" w:cs="Times New Roman"/>
          <w:sz w:val="24"/>
          <w:szCs w:val="24"/>
        </w:rPr>
        <w:t xml:space="preserve">, Fernández y Baptista (2010), describir rasgos importantes y/o tendencias de un grupo o población. </w:t>
      </w:r>
    </w:p>
    <w:p w14:paraId="653A82DF" w14:textId="77777777" w:rsidR="00014694" w:rsidRDefault="00014694" w:rsidP="00B07EC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w:t>
      </w:r>
      <w:r w:rsidRPr="00E96F01">
        <w:rPr>
          <w:rFonts w:ascii="Times New Roman" w:hAnsi="Times New Roman" w:cs="Times New Roman"/>
          <w:sz w:val="24"/>
          <w:szCs w:val="24"/>
        </w:rPr>
        <w:t xml:space="preserve"> objetivo general </w:t>
      </w:r>
      <w:r>
        <w:rPr>
          <w:rFonts w:ascii="Times New Roman" w:hAnsi="Times New Roman" w:cs="Times New Roman"/>
          <w:sz w:val="24"/>
          <w:szCs w:val="24"/>
        </w:rPr>
        <w:t xml:space="preserve">del estudio fue </w:t>
      </w:r>
      <w:r w:rsidRPr="00E96F01">
        <w:rPr>
          <w:rFonts w:ascii="Times New Roman" w:hAnsi="Times New Roman" w:cs="Times New Roman"/>
          <w:sz w:val="24"/>
          <w:szCs w:val="24"/>
        </w:rPr>
        <w:t>describir el proceso de integración social del adolescente institucionalizado al momento del egreso de la Cas</w:t>
      </w:r>
      <w:r>
        <w:rPr>
          <w:rFonts w:ascii="Times New Roman" w:hAnsi="Times New Roman" w:cs="Times New Roman"/>
          <w:sz w:val="24"/>
          <w:szCs w:val="24"/>
        </w:rPr>
        <w:t xml:space="preserve">a Hogar. </w:t>
      </w:r>
    </w:p>
    <w:p w14:paraId="0984833E" w14:textId="16AE943A" w:rsidR="00C629A7" w:rsidRDefault="00421D92"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participantes fueron 11</w:t>
      </w:r>
      <w:r w:rsidR="0004366F">
        <w:rPr>
          <w:rFonts w:ascii="Times New Roman" w:hAnsi="Times New Roman" w:cs="Times New Roman"/>
          <w:sz w:val="24"/>
          <w:szCs w:val="24"/>
        </w:rPr>
        <w:t xml:space="preserve"> adolescentes entre los 15 y 20 años de </w:t>
      </w:r>
      <w:r w:rsidR="00C82982">
        <w:rPr>
          <w:rFonts w:ascii="Times New Roman" w:hAnsi="Times New Roman" w:cs="Times New Roman"/>
          <w:sz w:val="24"/>
          <w:szCs w:val="24"/>
        </w:rPr>
        <w:t>edad, siendo tres</w:t>
      </w:r>
      <w:r w:rsidR="0004366F">
        <w:rPr>
          <w:rFonts w:ascii="Times New Roman" w:hAnsi="Times New Roman" w:cs="Times New Roman"/>
          <w:sz w:val="24"/>
          <w:szCs w:val="24"/>
        </w:rPr>
        <w:t xml:space="preserve"> h</w:t>
      </w:r>
      <w:r w:rsidR="00014694">
        <w:rPr>
          <w:rFonts w:ascii="Times New Roman" w:hAnsi="Times New Roman" w:cs="Times New Roman"/>
          <w:sz w:val="24"/>
          <w:szCs w:val="24"/>
        </w:rPr>
        <w:t xml:space="preserve">ombres </w:t>
      </w:r>
      <w:r w:rsidR="00C82982">
        <w:rPr>
          <w:rFonts w:ascii="Times New Roman" w:hAnsi="Times New Roman" w:cs="Times New Roman"/>
          <w:sz w:val="24"/>
          <w:szCs w:val="24"/>
        </w:rPr>
        <w:t xml:space="preserve">y siete </w:t>
      </w:r>
      <w:r w:rsidR="0004366F">
        <w:rPr>
          <w:rFonts w:ascii="Times New Roman" w:hAnsi="Times New Roman" w:cs="Times New Roman"/>
          <w:sz w:val="24"/>
          <w:szCs w:val="24"/>
        </w:rPr>
        <w:t xml:space="preserve">mujeres. Todos ellos </w:t>
      </w:r>
      <w:r w:rsidR="00014694">
        <w:rPr>
          <w:rFonts w:ascii="Times New Roman" w:hAnsi="Times New Roman" w:cs="Times New Roman"/>
          <w:sz w:val="24"/>
          <w:szCs w:val="24"/>
        </w:rPr>
        <w:t xml:space="preserve">eran residentes de una institución de acogida infantil de la ciudad de Morelia, Michoacán, México. Los participantes fueron asignados por el Director de la institución, por lo que se trabajó con </w:t>
      </w:r>
      <w:r w:rsidR="00014694" w:rsidRPr="00C629A7">
        <w:rPr>
          <w:rFonts w:ascii="Times New Roman" w:hAnsi="Times New Roman" w:cs="Times New Roman"/>
          <w:sz w:val="24"/>
          <w:szCs w:val="24"/>
        </w:rPr>
        <w:t>una muestra por conveniencia</w:t>
      </w:r>
      <w:r w:rsidR="00C629A7">
        <w:rPr>
          <w:rFonts w:ascii="Times New Roman" w:hAnsi="Times New Roman" w:cs="Times New Roman"/>
          <w:sz w:val="24"/>
          <w:szCs w:val="24"/>
        </w:rPr>
        <w:t xml:space="preserve">, la cual se integra por “los casos disponibles a los cuales tenemos acceso” (Hernández, Fernández &amp; Baptista, 2010, p. 401). </w:t>
      </w:r>
    </w:p>
    <w:p w14:paraId="3BAB9A3F" w14:textId="77777777" w:rsidR="00C82982" w:rsidRDefault="007B625E"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421D92">
        <w:rPr>
          <w:rFonts w:ascii="Times New Roman" w:hAnsi="Times New Roman" w:cs="Times New Roman"/>
          <w:sz w:val="24"/>
          <w:szCs w:val="24"/>
        </w:rPr>
        <w:t xml:space="preserve">n cuanto a la edad </w:t>
      </w:r>
      <w:r>
        <w:rPr>
          <w:rFonts w:ascii="Times New Roman" w:hAnsi="Times New Roman" w:cs="Times New Roman"/>
          <w:sz w:val="24"/>
          <w:szCs w:val="24"/>
        </w:rPr>
        <w:t xml:space="preserve">de los participantes, </w:t>
      </w:r>
      <w:r w:rsidR="00421D92">
        <w:rPr>
          <w:rFonts w:ascii="Times New Roman" w:hAnsi="Times New Roman" w:cs="Times New Roman"/>
          <w:sz w:val="24"/>
          <w:szCs w:val="24"/>
        </w:rPr>
        <w:t xml:space="preserve">4 de los participantes tenían 15 años, 3 casos </w:t>
      </w:r>
      <w:r w:rsidR="00421D92" w:rsidRPr="00E56474">
        <w:rPr>
          <w:rFonts w:ascii="Times New Roman" w:hAnsi="Times New Roman" w:cs="Times New Roman"/>
          <w:sz w:val="24"/>
          <w:szCs w:val="24"/>
        </w:rPr>
        <w:t xml:space="preserve">contaban con 17 años, 2 de ellos tenían 18 años, uno contaba con 19 años y otro, 20 años. </w:t>
      </w:r>
      <w:r w:rsidR="00C82982" w:rsidRPr="00E56474">
        <w:rPr>
          <w:rFonts w:ascii="Times New Roman" w:hAnsi="Times New Roman" w:cs="Times New Roman"/>
          <w:sz w:val="24"/>
          <w:szCs w:val="24"/>
        </w:rPr>
        <w:t xml:space="preserve">Los participantes </w:t>
      </w:r>
      <w:r w:rsidR="00E56474">
        <w:rPr>
          <w:rFonts w:ascii="Times New Roman" w:hAnsi="Times New Roman" w:cs="Times New Roman"/>
          <w:sz w:val="24"/>
          <w:szCs w:val="24"/>
        </w:rPr>
        <w:t xml:space="preserve">tenían una escolaridad variable, desde primaria hasta preparatoria. </w:t>
      </w:r>
      <w:r w:rsidR="00D95BD0">
        <w:rPr>
          <w:rFonts w:ascii="Times New Roman" w:hAnsi="Times New Roman" w:cs="Times New Roman"/>
          <w:sz w:val="24"/>
          <w:szCs w:val="24"/>
        </w:rPr>
        <w:t>En cuanto al aspecto laboral, d</w:t>
      </w:r>
      <w:r w:rsidR="00C82982" w:rsidRPr="00E56474">
        <w:rPr>
          <w:rFonts w:ascii="Times New Roman" w:hAnsi="Times New Roman" w:cs="Times New Roman"/>
          <w:sz w:val="24"/>
          <w:szCs w:val="24"/>
        </w:rPr>
        <w:t>os de las participantes trabajaba como empleada en un negoc</w:t>
      </w:r>
      <w:r w:rsidRPr="00E56474">
        <w:rPr>
          <w:rFonts w:ascii="Times New Roman" w:hAnsi="Times New Roman" w:cs="Times New Roman"/>
          <w:sz w:val="24"/>
          <w:szCs w:val="24"/>
        </w:rPr>
        <w:t xml:space="preserve">io de comida y el resto de los participantes no trabajaba. </w:t>
      </w:r>
      <w:r w:rsidR="00421D92" w:rsidRPr="00E56474">
        <w:rPr>
          <w:rFonts w:ascii="Times New Roman" w:hAnsi="Times New Roman" w:cs="Times New Roman"/>
          <w:sz w:val="24"/>
          <w:szCs w:val="24"/>
        </w:rPr>
        <w:t>Asimismo, 2 de las participantes asistían como voluntarias a un Albergue para niños con cáncer.</w:t>
      </w:r>
      <w:r w:rsidR="00421D92">
        <w:rPr>
          <w:rFonts w:ascii="Times New Roman" w:hAnsi="Times New Roman" w:cs="Times New Roman"/>
          <w:sz w:val="24"/>
          <w:szCs w:val="24"/>
        </w:rPr>
        <w:t xml:space="preserve"> </w:t>
      </w:r>
    </w:p>
    <w:p w14:paraId="4149299F" w14:textId="77777777" w:rsidR="00014694" w:rsidRDefault="00014694"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escenario de la investigación fue un consultorio</w:t>
      </w:r>
      <w:r w:rsidR="00B11F78">
        <w:rPr>
          <w:rFonts w:ascii="Times New Roman" w:hAnsi="Times New Roman" w:cs="Times New Roman"/>
          <w:sz w:val="24"/>
          <w:szCs w:val="24"/>
        </w:rPr>
        <w:t xml:space="preserve"> privado</w:t>
      </w:r>
      <w:r>
        <w:rPr>
          <w:rFonts w:ascii="Times New Roman" w:hAnsi="Times New Roman" w:cs="Times New Roman"/>
          <w:sz w:val="24"/>
          <w:szCs w:val="24"/>
        </w:rPr>
        <w:t xml:space="preserve"> de atención psicológica, </w:t>
      </w:r>
      <w:r w:rsidR="00B11F78">
        <w:rPr>
          <w:rFonts w:ascii="Times New Roman" w:hAnsi="Times New Roman" w:cs="Times New Roman"/>
          <w:sz w:val="24"/>
          <w:szCs w:val="24"/>
        </w:rPr>
        <w:t xml:space="preserve">el cual cuenta con un espacio para la psicoterapia infantil con mobiliario propio para niños, así como juguetes y materiales, así como otro espacio para la psicoterapia para adolescentes con su respectivo mobiliario (sillones y diván); también hay un escritorio con sillas y un librero. El consultorio cuenta con la iluminación y ventilación adecuada. </w:t>
      </w:r>
    </w:p>
    <w:p w14:paraId="2ECE7E39" w14:textId="77777777" w:rsidR="00B11F78" w:rsidRDefault="00B11F78"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trabajó a partir de la t</w:t>
      </w:r>
      <w:r w:rsidR="00C629A7">
        <w:rPr>
          <w:rFonts w:ascii="Times New Roman" w:hAnsi="Times New Roman" w:cs="Times New Roman"/>
          <w:sz w:val="24"/>
          <w:szCs w:val="24"/>
        </w:rPr>
        <w:t>écnica de historia de vida, en donde acorde con Hernández et al. (2010),</w:t>
      </w:r>
      <w:r w:rsidR="000777BE">
        <w:rPr>
          <w:rFonts w:ascii="Times New Roman" w:hAnsi="Times New Roman" w:cs="Times New Roman"/>
          <w:sz w:val="24"/>
          <w:szCs w:val="24"/>
        </w:rPr>
        <w:t xml:space="preserve"> </w:t>
      </w:r>
      <w:r w:rsidR="00C629A7">
        <w:rPr>
          <w:rFonts w:ascii="Times New Roman" w:hAnsi="Times New Roman" w:cs="Times New Roman"/>
          <w:sz w:val="24"/>
          <w:szCs w:val="24"/>
        </w:rPr>
        <w:t>el investigador puede obtener datos completos y profundos sobre los acontecimientos de vida de los participantes</w:t>
      </w:r>
      <w:r w:rsidR="000777BE">
        <w:rPr>
          <w:rFonts w:ascii="Times New Roman" w:hAnsi="Times New Roman" w:cs="Times New Roman"/>
          <w:sz w:val="24"/>
          <w:szCs w:val="24"/>
        </w:rPr>
        <w:t xml:space="preserve"> a quienes se les pide</w:t>
      </w:r>
      <w:r w:rsidR="00C629A7">
        <w:rPr>
          <w:rFonts w:ascii="Times New Roman" w:hAnsi="Times New Roman" w:cs="Times New Roman"/>
          <w:sz w:val="24"/>
          <w:szCs w:val="24"/>
        </w:rPr>
        <w:t xml:space="preserve"> expliquen “los significados, las vivencia, los sentimientos y las emociones que percibió y vivió en cada experiencia”</w:t>
      </w:r>
      <w:r w:rsidR="000777BE">
        <w:rPr>
          <w:rFonts w:ascii="Times New Roman" w:hAnsi="Times New Roman" w:cs="Times New Roman"/>
          <w:sz w:val="24"/>
          <w:szCs w:val="24"/>
        </w:rPr>
        <w:t xml:space="preserve"> ( p. 437), </w:t>
      </w:r>
      <w:r w:rsidR="00C629A7">
        <w:rPr>
          <w:rFonts w:ascii="Times New Roman" w:hAnsi="Times New Roman" w:cs="Times New Roman"/>
          <w:sz w:val="24"/>
          <w:szCs w:val="24"/>
        </w:rPr>
        <w:t>entre otros aspectos</w:t>
      </w:r>
      <w:r w:rsidR="000777BE">
        <w:rPr>
          <w:rFonts w:ascii="Times New Roman" w:hAnsi="Times New Roman" w:cs="Times New Roman"/>
          <w:sz w:val="24"/>
          <w:szCs w:val="24"/>
        </w:rPr>
        <w:t>; asimismo es esencial obtener una cronología de los sucesos de vida relevantes y poder contrastar la información obtenida con otras fuentes o personas relacionadas con los participantes. Generalmente la historia de vida está vinculada con un hecho específico y se construye a partir de diversos instrumentos como los documentos, registros, entrevistas, pruebas, etc.</w:t>
      </w:r>
    </w:p>
    <w:p w14:paraId="42CD12CB" w14:textId="77777777" w:rsidR="00B11F78" w:rsidRDefault="000777BE"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esta investigación, las historias de vida </w:t>
      </w:r>
      <w:r w:rsidR="00010ACD">
        <w:rPr>
          <w:rFonts w:ascii="Times New Roman" w:hAnsi="Times New Roman" w:cs="Times New Roman"/>
          <w:sz w:val="24"/>
          <w:szCs w:val="24"/>
        </w:rPr>
        <w:t xml:space="preserve">se construyeron a partir de los expedientes de los participantes, entrevistas, seguimiento en redes sociales (Facebook) o directamente con compañeros de Casa Hogar y entrevistas a cuidadoras. Cabe mencionar que los expedientes contenían datos sobre el historial </w:t>
      </w:r>
      <w:r w:rsidR="00946369">
        <w:rPr>
          <w:rFonts w:ascii="Times New Roman" w:hAnsi="Times New Roman" w:cs="Times New Roman"/>
          <w:sz w:val="24"/>
          <w:szCs w:val="24"/>
        </w:rPr>
        <w:t xml:space="preserve">del adolescente en la </w:t>
      </w:r>
      <w:r w:rsidR="00197DCF">
        <w:rPr>
          <w:rFonts w:ascii="Times New Roman" w:hAnsi="Times New Roman" w:cs="Times New Roman"/>
          <w:sz w:val="24"/>
          <w:szCs w:val="24"/>
        </w:rPr>
        <w:t>institución,</w:t>
      </w:r>
      <w:r w:rsidR="00010ACD">
        <w:rPr>
          <w:rFonts w:ascii="Times New Roman" w:hAnsi="Times New Roman" w:cs="Times New Roman"/>
          <w:sz w:val="24"/>
          <w:szCs w:val="24"/>
        </w:rPr>
        <w:t xml:space="preserve"> así como datos médicos, psicológicos, educativos y otros datos relevantes de vida. </w:t>
      </w:r>
    </w:p>
    <w:p w14:paraId="5056D787" w14:textId="77777777" w:rsidR="00197DCF" w:rsidRDefault="00197DCF"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procedimiento que se siguió en la investigación fue: presentar el proyecto a las Autoridades de la Casa Hogar para su aprobación; </w:t>
      </w:r>
      <w:r w:rsidR="00E42811">
        <w:rPr>
          <w:rFonts w:ascii="Times New Roman" w:hAnsi="Times New Roman" w:cs="Times New Roman"/>
          <w:sz w:val="24"/>
          <w:szCs w:val="24"/>
        </w:rPr>
        <w:t xml:space="preserve">una vez aprobado el proyecto y asignados los participantes se procedió a citarlos para las entrevistas (adolescente y cuidadora), y a la par se revisaron expedientes; una vez concluidas esta fase de recolección de datos, se llevó un seguimiento de los participantes a través de las redes sociales y/o con sus compañeros o amigos de la Casa Hogar con los que la investigadora tenía contacto por espacio de un año. </w:t>
      </w:r>
    </w:p>
    <w:p w14:paraId="2E973175" w14:textId="77777777" w:rsidR="00E42811" w:rsidRDefault="00E42811"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datos obtenidos se procesaron a partir de categorías; se realizaron matrices las cuales se analizaron acorde con Hernández et al (2010) a dos niveles y se redactó el informe de la </w:t>
      </w:r>
      <w:r>
        <w:rPr>
          <w:rFonts w:ascii="Times New Roman" w:hAnsi="Times New Roman" w:cs="Times New Roman"/>
          <w:sz w:val="24"/>
          <w:szCs w:val="24"/>
        </w:rPr>
        <w:lastRenderedPageBreak/>
        <w:t xml:space="preserve">investigación. La validez del estudio se realizó a partir de la triangulación con expertos (Hernández et al, 2010). </w:t>
      </w:r>
    </w:p>
    <w:p w14:paraId="7951200E" w14:textId="77777777" w:rsidR="00197DCF" w:rsidRDefault="00E42811"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las c</w:t>
      </w:r>
      <w:r w:rsidR="00197DCF">
        <w:rPr>
          <w:rFonts w:ascii="Times New Roman" w:hAnsi="Times New Roman" w:cs="Times New Roman"/>
          <w:sz w:val="24"/>
          <w:szCs w:val="24"/>
        </w:rPr>
        <w:t>onsideraciones éticas</w:t>
      </w:r>
      <w:r>
        <w:rPr>
          <w:rFonts w:ascii="Times New Roman" w:hAnsi="Times New Roman" w:cs="Times New Roman"/>
          <w:sz w:val="24"/>
          <w:szCs w:val="24"/>
        </w:rPr>
        <w:t xml:space="preserve">, como ya se mencionó el proyecto tuvo la aprobación de las autoridades correspondientes y quienes además otorgaron el consentimiento informado dado que los participantes son menores de edad y ellos fungen como tutores de los participantes. Se cuidó el anonimato y la confidencialidad de la identidad de los participantes cambiando el nombre de los mismos. </w:t>
      </w:r>
    </w:p>
    <w:p w14:paraId="3847AF06" w14:textId="77777777" w:rsidR="00197DCF" w:rsidRDefault="00197DCF" w:rsidP="00B07EC9">
      <w:pPr>
        <w:spacing w:after="0" w:line="360" w:lineRule="auto"/>
        <w:jc w:val="both"/>
        <w:rPr>
          <w:rFonts w:ascii="Times New Roman" w:hAnsi="Times New Roman" w:cs="Times New Roman"/>
          <w:sz w:val="24"/>
          <w:szCs w:val="24"/>
        </w:rPr>
      </w:pPr>
    </w:p>
    <w:p w14:paraId="31124F6C" w14:textId="77777777" w:rsidR="0004366F" w:rsidRPr="00D31A16" w:rsidRDefault="0004366F" w:rsidP="00B07EC9">
      <w:pPr>
        <w:spacing w:after="0" w:line="360" w:lineRule="auto"/>
        <w:jc w:val="center"/>
        <w:rPr>
          <w:rFonts w:ascii="Times New Roman" w:hAnsi="Times New Roman" w:cs="Times New Roman"/>
          <w:b/>
          <w:sz w:val="32"/>
          <w:szCs w:val="32"/>
        </w:rPr>
      </w:pPr>
      <w:r w:rsidRPr="00D31A16">
        <w:rPr>
          <w:rFonts w:ascii="Times New Roman" w:hAnsi="Times New Roman" w:cs="Times New Roman"/>
          <w:b/>
          <w:sz w:val="32"/>
          <w:szCs w:val="32"/>
        </w:rPr>
        <w:t>Resultados</w:t>
      </w:r>
    </w:p>
    <w:p w14:paraId="449F1B82" w14:textId="5DACC5BE" w:rsidR="00C3173E" w:rsidRPr="00C3173E" w:rsidRDefault="00C3173E"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datos obtenidos se agrupar</w:t>
      </w:r>
      <w:r w:rsidR="00C30558">
        <w:rPr>
          <w:rFonts w:ascii="Times New Roman" w:hAnsi="Times New Roman" w:cs="Times New Roman"/>
          <w:sz w:val="24"/>
          <w:szCs w:val="24"/>
        </w:rPr>
        <w:t xml:space="preserve">on en las siguientes categorías y subcategorías: </w:t>
      </w:r>
    </w:p>
    <w:p w14:paraId="00DF6237" w14:textId="77777777" w:rsidR="00B07EC9" w:rsidRDefault="00B07EC9" w:rsidP="00B07EC9">
      <w:pPr>
        <w:spacing w:after="0" w:line="360" w:lineRule="auto"/>
        <w:jc w:val="center"/>
        <w:rPr>
          <w:rFonts w:ascii="Times New Roman" w:hAnsi="Times New Roman" w:cs="Times New Roman"/>
          <w:b/>
          <w:sz w:val="28"/>
          <w:szCs w:val="28"/>
        </w:rPr>
      </w:pPr>
    </w:p>
    <w:p w14:paraId="26EF1C46" w14:textId="0C10F04D" w:rsidR="00B62C9E" w:rsidRPr="00D31A16" w:rsidRDefault="00B62C9E" w:rsidP="00B07EC9">
      <w:pPr>
        <w:spacing w:after="0" w:line="360" w:lineRule="auto"/>
        <w:jc w:val="center"/>
        <w:rPr>
          <w:rFonts w:ascii="Times New Roman" w:hAnsi="Times New Roman" w:cs="Times New Roman"/>
          <w:b/>
          <w:sz w:val="28"/>
          <w:szCs w:val="28"/>
        </w:rPr>
      </w:pPr>
      <w:r w:rsidRPr="00D31A16">
        <w:rPr>
          <w:rFonts w:ascii="Times New Roman" w:hAnsi="Times New Roman" w:cs="Times New Roman"/>
          <w:b/>
          <w:sz w:val="28"/>
          <w:szCs w:val="28"/>
        </w:rPr>
        <w:t>Categoría 1. Situación de la institucionalización.</w:t>
      </w:r>
    </w:p>
    <w:p w14:paraId="664C6697" w14:textId="14C779DA" w:rsidR="004E7717" w:rsidRDefault="00B62C9E"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categor</w:t>
      </w:r>
      <w:r w:rsidR="004E7717">
        <w:rPr>
          <w:rFonts w:ascii="Times New Roman" w:hAnsi="Times New Roman" w:cs="Times New Roman"/>
          <w:sz w:val="24"/>
          <w:szCs w:val="24"/>
        </w:rPr>
        <w:t>ía se menciona</w:t>
      </w:r>
      <w:r w:rsidR="00C3173E">
        <w:rPr>
          <w:rFonts w:ascii="Times New Roman" w:hAnsi="Times New Roman" w:cs="Times New Roman"/>
          <w:sz w:val="24"/>
          <w:szCs w:val="24"/>
        </w:rPr>
        <w:t>n datos de los participantes como el sexo y la edad, así como los años que llevan viviendo dentro de la institución</w:t>
      </w:r>
      <w:r w:rsidR="004E7717">
        <w:rPr>
          <w:rFonts w:ascii="Times New Roman" w:hAnsi="Times New Roman" w:cs="Times New Roman"/>
          <w:sz w:val="24"/>
          <w:szCs w:val="24"/>
        </w:rPr>
        <w:t xml:space="preserve"> y el motivo del ingreso a la casa hogar</w:t>
      </w:r>
      <w:r w:rsidR="00C3173E">
        <w:rPr>
          <w:rFonts w:ascii="Times New Roman" w:hAnsi="Times New Roman" w:cs="Times New Roman"/>
          <w:sz w:val="24"/>
          <w:szCs w:val="24"/>
        </w:rPr>
        <w:t>, ya que se consideraron como datos relevantes y como un referente para entender la dinámica en cada caso. Estos datos se presentan en la tabla 1.</w:t>
      </w:r>
    </w:p>
    <w:p w14:paraId="439A5792" w14:textId="131E43F0" w:rsidR="00B07EC9" w:rsidRDefault="00B07EC9" w:rsidP="00B07EC9">
      <w:pPr>
        <w:spacing w:after="0" w:line="360" w:lineRule="auto"/>
        <w:jc w:val="both"/>
        <w:rPr>
          <w:rFonts w:ascii="Times New Roman" w:hAnsi="Times New Roman" w:cs="Times New Roman"/>
          <w:sz w:val="24"/>
          <w:szCs w:val="24"/>
        </w:rPr>
      </w:pPr>
    </w:p>
    <w:p w14:paraId="0B20F95A" w14:textId="0B0A96CA" w:rsidR="00B07EC9" w:rsidRDefault="00B07EC9" w:rsidP="00B07EC9">
      <w:pPr>
        <w:spacing w:after="0" w:line="360" w:lineRule="auto"/>
        <w:jc w:val="both"/>
        <w:rPr>
          <w:rFonts w:ascii="Times New Roman" w:hAnsi="Times New Roman" w:cs="Times New Roman"/>
          <w:sz w:val="24"/>
          <w:szCs w:val="24"/>
        </w:rPr>
      </w:pPr>
    </w:p>
    <w:p w14:paraId="3047737D" w14:textId="40264D6A" w:rsidR="00B07EC9" w:rsidRDefault="00B07EC9" w:rsidP="00B07EC9">
      <w:pPr>
        <w:spacing w:after="0" w:line="360" w:lineRule="auto"/>
        <w:jc w:val="both"/>
        <w:rPr>
          <w:rFonts w:ascii="Times New Roman" w:hAnsi="Times New Roman" w:cs="Times New Roman"/>
          <w:sz w:val="24"/>
          <w:szCs w:val="24"/>
        </w:rPr>
      </w:pPr>
    </w:p>
    <w:p w14:paraId="1874AE88" w14:textId="4F5854C6" w:rsidR="00B07EC9" w:rsidRDefault="00B07EC9" w:rsidP="00B07EC9">
      <w:pPr>
        <w:spacing w:after="0" w:line="360" w:lineRule="auto"/>
        <w:jc w:val="both"/>
        <w:rPr>
          <w:rFonts w:ascii="Times New Roman" w:hAnsi="Times New Roman" w:cs="Times New Roman"/>
          <w:sz w:val="24"/>
          <w:szCs w:val="24"/>
        </w:rPr>
      </w:pPr>
    </w:p>
    <w:p w14:paraId="0AB900B5" w14:textId="765CCBE2" w:rsidR="00B07EC9" w:rsidRDefault="00B07EC9" w:rsidP="00B07EC9">
      <w:pPr>
        <w:spacing w:after="0" w:line="360" w:lineRule="auto"/>
        <w:jc w:val="both"/>
        <w:rPr>
          <w:rFonts w:ascii="Times New Roman" w:hAnsi="Times New Roman" w:cs="Times New Roman"/>
          <w:sz w:val="24"/>
          <w:szCs w:val="24"/>
        </w:rPr>
      </w:pPr>
    </w:p>
    <w:p w14:paraId="61069CC7" w14:textId="55B96BE9" w:rsidR="00B07EC9" w:rsidRDefault="00B07EC9" w:rsidP="00B07EC9">
      <w:pPr>
        <w:spacing w:after="0" w:line="360" w:lineRule="auto"/>
        <w:jc w:val="both"/>
        <w:rPr>
          <w:rFonts w:ascii="Times New Roman" w:hAnsi="Times New Roman" w:cs="Times New Roman"/>
          <w:sz w:val="24"/>
          <w:szCs w:val="24"/>
        </w:rPr>
      </w:pPr>
    </w:p>
    <w:p w14:paraId="456DBFE2" w14:textId="1E670CB5" w:rsidR="00B07EC9" w:rsidRDefault="00B07EC9" w:rsidP="00B07EC9">
      <w:pPr>
        <w:spacing w:after="0" w:line="360" w:lineRule="auto"/>
        <w:jc w:val="both"/>
        <w:rPr>
          <w:rFonts w:ascii="Times New Roman" w:hAnsi="Times New Roman" w:cs="Times New Roman"/>
          <w:sz w:val="24"/>
          <w:szCs w:val="24"/>
        </w:rPr>
      </w:pPr>
    </w:p>
    <w:p w14:paraId="725F39CB" w14:textId="4A3909DF" w:rsidR="00B07EC9" w:rsidRDefault="00B07EC9" w:rsidP="00B07EC9">
      <w:pPr>
        <w:spacing w:after="0" w:line="360" w:lineRule="auto"/>
        <w:jc w:val="both"/>
        <w:rPr>
          <w:rFonts w:ascii="Times New Roman" w:hAnsi="Times New Roman" w:cs="Times New Roman"/>
          <w:sz w:val="24"/>
          <w:szCs w:val="24"/>
        </w:rPr>
      </w:pPr>
    </w:p>
    <w:p w14:paraId="093C83DC" w14:textId="719B4C36" w:rsidR="00B07EC9" w:rsidRDefault="00B07EC9" w:rsidP="00B07EC9">
      <w:pPr>
        <w:spacing w:after="0" w:line="360" w:lineRule="auto"/>
        <w:jc w:val="both"/>
        <w:rPr>
          <w:rFonts w:ascii="Times New Roman" w:hAnsi="Times New Roman" w:cs="Times New Roman"/>
          <w:sz w:val="24"/>
          <w:szCs w:val="24"/>
        </w:rPr>
      </w:pPr>
    </w:p>
    <w:p w14:paraId="6DC7A3C8" w14:textId="1EE32CB7" w:rsidR="00B07EC9" w:rsidRDefault="00B07EC9" w:rsidP="00B07EC9">
      <w:pPr>
        <w:spacing w:after="0" w:line="360" w:lineRule="auto"/>
        <w:jc w:val="both"/>
        <w:rPr>
          <w:rFonts w:ascii="Times New Roman" w:hAnsi="Times New Roman" w:cs="Times New Roman"/>
          <w:sz w:val="24"/>
          <w:szCs w:val="24"/>
        </w:rPr>
      </w:pPr>
    </w:p>
    <w:p w14:paraId="0C37221B" w14:textId="3A240D12" w:rsidR="00B07EC9" w:rsidRDefault="00B07EC9" w:rsidP="00B07EC9">
      <w:pPr>
        <w:spacing w:after="0" w:line="360" w:lineRule="auto"/>
        <w:jc w:val="both"/>
        <w:rPr>
          <w:rFonts w:ascii="Times New Roman" w:hAnsi="Times New Roman" w:cs="Times New Roman"/>
          <w:sz w:val="24"/>
          <w:szCs w:val="24"/>
        </w:rPr>
      </w:pPr>
    </w:p>
    <w:p w14:paraId="14164C46" w14:textId="3678E003" w:rsidR="00B07EC9" w:rsidRDefault="00B07EC9" w:rsidP="00B07EC9">
      <w:pPr>
        <w:spacing w:after="0" w:line="360" w:lineRule="auto"/>
        <w:jc w:val="both"/>
        <w:rPr>
          <w:rFonts w:ascii="Times New Roman" w:hAnsi="Times New Roman" w:cs="Times New Roman"/>
          <w:sz w:val="24"/>
          <w:szCs w:val="24"/>
        </w:rPr>
      </w:pPr>
    </w:p>
    <w:p w14:paraId="5636B0F9" w14:textId="0B303127" w:rsidR="00B07EC9" w:rsidRDefault="00B07EC9" w:rsidP="00B07EC9">
      <w:pPr>
        <w:spacing w:after="0" w:line="360" w:lineRule="auto"/>
        <w:jc w:val="both"/>
        <w:rPr>
          <w:rFonts w:ascii="Times New Roman" w:hAnsi="Times New Roman" w:cs="Times New Roman"/>
          <w:sz w:val="24"/>
          <w:szCs w:val="24"/>
        </w:rPr>
      </w:pPr>
    </w:p>
    <w:p w14:paraId="52DA5FD6" w14:textId="1E9B7733" w:rsidR="00B07EC9" w:rsidRDefault="00B07EC9" w:rsidP="00B07EC9">
      <w:pPr>
        <w:spacing w:after="0" w:line="360" w:lineRule="auto"/>
        <w:jc w:val="both"/>
        <w:rPr>
          <w:rFonts w:ascii="Times New Roman" w:hAnsi="Times New Roman" w:cs="Times New Roman"/>
          <w:sz w:val="24"/>
          <w:szCs w:val="24"/>
        </w:rPr>
      </w:pPr>
    </w:p>
    <w:p w14:paraId="4D38ACEE" w14:textId="124EF24B" w:rsidR="00B07EC9" w:rsidRDefault="00B07EC9" w:rsidP="00B07EC9">
      <w:pPr>
        <w:spacing w:after="0" w:line="360" w:lineRule="auto"/>
        <w:jc w:val="both"/>
        <w:rPr>
          <w:rFonts w:ascii="Times New Roman" w:hAnsi="Times New Roman" w:cs="Times New Roman"/>
          <w:sz w:val="24"/>
          <w:szCs w:val="24"/>
        </w:rPr>
      </w:pPr>
    </w:p>
    <w:p w14:paraId="79B1D3D3" w14:textId="361848C7" w:rsidR="00B07EC9" w:rsidRDefault="00B07EC9" w:rsidP="00B07EC9">
      <w:pPr>
        <w:spacing w:after="0" w:line="360" w:lineRule="auto"/>
        <w:jc w:val="both"/>
        <w:rPr>
          <w:rFonts w:ascii="Times New Roman" w:hAnsi="Times New Roman" w:cs="Times New Roman"/>
          <w:sz w:val="24"/>
          <w:szCs w:val="24"/>
        </w:rPr>
      </w:pPr>
    </w:p>
    <w:p w14:paraId="5CACCF56" w14:textId="6C9AF64C" w:rsidR="00B07EC9" w:rsidRDefault="00B07EC9" w:rsidP="00B07EC9">
      <w:pPr>
        <w:spacing w:after="0" w:line="360" w:lineRule="auto"/>
        <w:jc w:val="both"/>
        <w:rPr>
          <w:rFonts w:ascii="Times New Roman" w:hAnsi="Times New Roman" w:cs="Times New Roman"/>
          <w:sz w:val="24"/>
          <w:szCs w:val="24"/>
        </w:rPr>
      </w:pPr>
    </w:p>
    <w:p w14:paraId="06FE178C" w14:textId="77777777" w:rsidR="00B07EC9" w:rsidRPr="00B62C9E" w:rsidRDefault="00B07EC9" w:rsidP="00B07EC9">
      <w:pPr>
        <w:spacing w:after="0" w:line="360" w:lineRule="auto"/>
        <w:jc w:val="both"/>
        <w:rPr>
          <w:rFonts w:ascii="Times New Roman" w:hAnsi="Times New Roman" w:cs="Times New Roman"/>
          <w:sz w:val="24"/>
          <w:szCs w:val="24"/>
        </w:rPr>
      </w:pPr>
    </w:p>
    <w:p w14:paraId="1C08A2D9" w14:textId="063C5E8B" w:rsidR="009E22F9" w:rsidRPr="001552B1" w:rsidRDefault="009E22F9" w:rsidP="00B07EC9">
      <w:pPr>
        <w:spacing w:after="0" w:line="360" w:lineRule="auto"/>
        <w:jc w:val="center"/>
        <w:rPr>
          <w:rFonts w:ascii="Times New Roman" w:hAnsi="Times New Roman" w:cs="Times New Roman"/>
          <w:sz w:val="24"/>
          <w:szCs w:val="24"/>
        </w:rPr>
      </w:pPr>
      <w:r w:rsidRPr="001552B1">
        <w:rPr>
          <w:rFonts w:ascii="Times New Roman" w:hAnsi="Times New Roman" w:cs="Times New Roman"/>
          <w:b/>
          <w:sz w:val="24"/>
          <w:szCs w:val="24"/>
        </w:rPr>
        <w:lastRenderedPageBreak/>
        <w:t>Tabla 1.</w:t>
      </w:r>
      <w:r w:rsidRPr="001552B1">
        <w:rPr>
          <w:rFonts w:ascii="Times New Roman" w:hAnsi="Times New Roman" w:cs="Times New Roman"/>
          <w:sz w:val="24"/>
          <w:szCs w:val="24"/>
        </w:rPr>
        <w:t xml:space="preserve"> </w:t>
      </w:r>
      <w:r>
        <w:rPr>
          <w:rFonts w:ascii="Times New Roman" w:hAnsi="Times New Roman" w:cs="Times New Roman"/>
          <w:sz w:val="24"/>
          <w:szCs w:val="24"/>
        </w:rPr>
        <w:t xml:space="preserve">Categoría 1. </w:t>
      </w:r>
      <w:r w:rsidRPr="001552B1">
        <w:rPr>
          <w:rFonts w:ascii="Times New Roman" w:hAnsi="Times New Roman" w:cs="Times New Roman"/>
          <w:sz w:val="24"/>
          <w:szCs w:val="24"/>
        </w:rPr>
        <w:t>Institucionalización</w:t>
      </w:r>
    </w:p>
    <w:tbl>
      <w:tblPr>
        <w:tblW w:w="7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7"/>
        <w:gridCol w:w="1023"/>
        <w:gridCol w:w="971"/>
        <w:gridCol w:w="2601"/>
        <w:gridCol w:w="2601"/>
      </w:tblGrid>
      <w:tr w:rsidR="009E22F9" w:rsidRPr="00B07EC9" w14:paraId="6DC3616C" w14:textId="77777777" w:rsidTr="00B07EC9">
        <w:trPr>
          <w:trHeight w:val="1035"/>
        </w:trPr>
        <w:tc>
          <w:tcPr>
            <w:tcW w:w="1348" w:type="dxa"/>
            <w:shd w:val="clear" w:color="auto" w:fill="auto"/>
            <w:noWrap/>
            <w:vAlign w:val="bottom"/>
            <w:hideMark/>
          </w:tcPr>
          <w:p w14:paraId="125C1934" w14:textId="77777777" w:rsidR="009E22F9" w:rsidRPr="00B07EC9" w:rsidRDefault="009E22F9" w:rsidP="00BC515A">
            <w:pPr>
              <w:spacing w:after="0" w:line="36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PARTICIPANTE</w:t>
            </w:r>
          </w:p>
        </w:tc>
        <w:tc>
          <w:tcPr>
            <w:tcW w:w="1095" w:type="dxa"/>
            <w:shd w:val="clear" w:color="auto" w:fill="auto"/>
            <w:noWrap/>
            <w:vAlign w:val="bottom"/>
            <w:hideMark/>
          </w:tcPr>
          <w:p w14:paraId="723FA678" w14:textId="77777777" w:rsidR="009E22F9" w:rsidRPr="00B07EC9" w:rsidRDefault="009E22F9" w:rsidP="00BC515A">
            <w:pPr>
              <w:spacing w:after="0" w:line="36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SEXO</w:t>
            </w:r>
          </w:p>
        </w:tc>
        <w:tc>
          <w:tcPr>
            <w:tcW w:w="1095" w:type="dxa"/>
            <w:shd w:val="clear" w:color="auto" w:fill="auto"/>
            <w:noWrap/>
            <w:vAlign w:val="bottom"/>
            <w:hideMark/>
          </w:tcPr>
          <w:p w14:paraId="0EE24DD8" w14:textId="77777777" w:rsidR="009E22F9" w:rsidRPr="00B07EC9" w:rsidRDefault="009E22F9" w:rsidP="00BC515A">
            <w:pPr>
              <w:spacing w:after="0" w:line="36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EDAD</w:t>
            </w:r>
          </w:p>
        </w:tc>
        <w:tc>
          <w:tcPr>
            <w:tcW w:w="2008" w:type="dxa"/>
            <w:shd w:val="clear" w:color="auto" w:fill="auto"/>
            <w:vAlign w:val="bottom"/>
            <w:hideMark/>
          </w:tcPr>
          <w:p w14:paraId="1AD121E0" w14:textId="77777777" w:rsidR="009E22F9" w:rsidRPr="00B07EC9" w:rsidRDefault="009E22F9" w:rsidP="00BC515A">
            <w:pPr>
              <w:spacing w:after="0" w:line="36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AÑOS DE INSTITUCIONALIZACIÓN</w:t>
            </w:r>
          </w:p>
        </w:tc>
        <w:tc>
          <w:tcPr>
            <w:tcW w:w="2008" w:type="dxa"/>
            <w:shd w:val="clear" w:color="auto" w:fill="auto"/>
            <w:vAlign w:val="bottom"/>
            <w:hideMark/>
          </w:tcPr>
          <w:p w14:paraId="640D5003" w14:textId="77777777" w:rsidR="009E22F9" w:rsidRPr="00B07EC9" w:rsidRDefault="009E22F9" w:rsidP="00BC515A">
            <w:pPr>
              <w:spacing w:after="0" w:line="36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MOTIVO DE LA INSTITUCIONALIZACIÓN</w:t>
            </w:r>
          </w:p>
        </w:tc>
      </w:tr>
      <w:tr w:rsidR="009E22F9" w:rsidRPr="00B07EC9" w14:paraId="787983B1" w14:textId="77777777" w:rsidTr="00B07EC9">
        <w:trPr>
          <w:trHeight w:val="775"/>
        </w:trPr>
        <w:tc>
          <w:tcPr>
            <w:tcW w:w="1348" w:type="dxa"/>
            <w:shd w:val="clear" w:color="auto" w:fill="auto"/>
            <w:noWrap/>
            <w:vAlign w:val="bottom"/>
            <w:hideMark/>
          </w:tcPr>
          <w:p w14:paraId="7B7D605F"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1F</w:t>
            </w:r>
          </w:p>
        </w:tc>
        <w:tc>
          <w:tcPr>
            <w:tcW w:w="1095" w:type="dxa"/>
            <w:shd w:val="clear" w:color="auto" w:fill="auto"/>
            <w:noWrap/>
            <w:vAlign w:val="bottom"/>
            <w:hideMark/>
          </w:tcPr>
          <w:p w14:paraId="13E70B55"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Femenino</w:t>
            </w:r>
          </w:p>
        </w:tc>
        <w:tc>
          <w:tcPr>
            <w:tcW w:w="1095" w:type="dxa"/>
            <w:shd w:val="clear" w:color="auto" w:fill="auto"/>
            <w:noWrap/>
            <w:vAlign w:val="bottom"/>
            <w:hideMark/>
          </w:tcPr>
          <w:p w14:paraId="21AA883C" w14:textId="77777777" w:rsidR="009E22F9" w:rsidRPr="00B07EC9" w:rsidRDefault="004E7717"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20</w:t>
            </w:r>
          </w:p>
        </w:tc>
        <w:tc>
          <w:tcPr>
            <w:tcW w:w="2008" w:type="dxa"/>
            <w:shd w:val="clear" w:color="auto" w:fill="auto"/>
            <w:noWrap/>
            <w:vAlign w:val="bottom"/>
            <w:hideMark/>
          </w:tcPr>
          <w:p w14:paraId="26391CCC"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7</w:t>
            </w:r>
          </w:p>
        </w:tc>
        <w:tc>
          <w:tcPr>
            <w:tcW w:w="2008" w:type="dxa"/>
            <w:shd w:val="clear" w:color="auto" w:fill="auto"/>
            <w:vAlign w:val="bottom"/>
            <w:hideMark/>
          </w:tcPr>
          <w:p w14:paraId="78127E05"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Ne</w:t>
            </w:r>
            <w:r w:rsidR="00D72EEF" w:rsidRPr="00B07EC9">
              <w:rPr>
                <w:rFonts w:ascii="Times New Roman" w:eastAsia="Times New Roman" w:hAnsi="Times New Roman" w:cs="Times New Roman"/>
                <w:color w:val="000000"/>
                <w:sz w:val="24"/>
                <w:szCs w:val="24"/>
                <w:lang w:eastAsia="es-MX"/>
              </w:rPr>
              <w:t xml:space="preserve">gligencia en cuidado. </w:t>
            </w:r>
            <w:r w:rsidRPr="00B07EC9">
              <w:rPr>
                <w:rFonts w:ascii="Times New Roman" w:eastAsia="Times New Roman" w:hAnsi="Times New Roman" w:cs="Times New Roman"/>
                <w:color w:val="000000"/>
                <w:sz w:val="24"/>
                <w:szCs w:val="24"/>
                <w:lang w:eastAsia="es-MX"/>
              </w:rPr>
              <w:t>madre con enfermedad mental</w:t>
            </w:r>
            <w:r w:rsidR="00D72EEF" w:rsidRPr="00B07EC9">
              <w:rPr>
                <w:rFonts w:ascii="Times New Roman" w:eastAsia="Times New Roman" w:hAnsi="Times New Roman" w:cs="Times New Roman"/>
                <w:color w:val="000000"/>
                <w:sz w:val="24"/>
                <w:szCs w:val="24"/>
                <w:lang w:eastAsia="es-MX"/>
              </w:rPr>
              <w:t xml:space="preserve"> e indigente. Violencia intrafamiliar. Padre desconocido</w:t>
            </w:r>
          </w:p>
        </w:tc>
      </w:tr>
      <w:tr w:rsidR="009E22F9" w:rsidRPr="00B07EC9" w14:paraId="684EA12F" w14:textId="77777777" w:rsidTr="00B07EC9">
        <w:trPr>
          <w:trHeight w:val="559"/>
        </w:trPr>
        <w:tc>
          <w:tcPr>
            <w:tcW w:w="1348" w:type="dxa"/>
            <w:shd w:val="clear" w:color="auto" w:fill="auto"/>
            <w:noWrap/>
            <w:vAlign w:val="bottom"/>
            <w:hideMark/>
          </w:tcPr>
          <w:p w14:paraId="68BE237F"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2F</w:t>
            </w:r>
          </w:p>
        </w:tc>
        <w:tc>
          <w:tcPr>
            <w:tcW w:w="1095" w:type="dxa"/>
            <w:shd w:val="clear" w:color="auto" w:fill="auto"/>
            <w:noWrap/>
            <w:vAlign w:val="bottom"/>
            <w:hideMark/>
          </w:tcPr>
          <w:p w14:paraId="6164A543"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Femenino</w:t>
            </w:r>
          </w:p>
        </w:tc>
        <w:tc>
          <w:tcPr>
            <w:tcW w:w="1095" w:type="dxa"/>
            <w:shd w:val="clear" w:color="auto" w:fill="auto"/>
            <w:noWrap/>
            <w:vAlign w:val="bottom"/>
            <w:hideMark/>
          </w:tcPr>
          <w:p w14:paraId="6D24EB48" w14:textId="77777777" w:rsidR="009E22F9" w:rsidRPr="00B07EC9" w:rsidRDefault="004E7717"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18</w:t>
            </w:r>
          </w:p>
        </w:tc>
        <w:tc>
          <w:tcPr>
            <w:tcW w:w="2008" w:type="dxa"/>
            <w:shd w:val="clear" w:color="auto" w:fill="auto"/>
            <w:noWrap/>
            <w:vAlign w:val="bottom"/>
            <w:hideMark/>
          </w:tcPr>
          <w:p w14:paraId="3C63113B"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7</w:t>
            </w:r>
          </w:p>
        </w:tc>
        <w:tc>
          <w:tcPr>
            <w:tcW w:w="2008" w:type="dxa"/>
            <w:shd w:val="clear" w:color="auto" w:fill="auto"/>
            <w:vAlign w:val="bottom"/>
            <w:hideMark/>
          </w:tcPr>
          <w:p w14:paraId="3F98E9D0"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Violencia intrafamiliar, abuso sexual</w:t>
            </w:r>
            <w:r w:rsidR="003372A4" w:rsidRPr="00B07EC9">
              <w:rPr>
                <w:rFonts w:ascii="Times New Roman" w:eastAsia="Times New Roman" w:hAnsi="Times New Roman" w:cs="Times New Roman"/>
                <w:color w:val="000000"/>
                <w:sz w:val="24"/>
                <w:szCs w:val="24"/>
                <w:lang w:eastAsia="es-MX"/>
              </w:rPr>
              <w:t xml:space="preserve">. Maltrato infantil. Madre soltera que estuvo en la cárcel por el maltrato y la violencia que ejerció sobre su hija. </w:t>
            </w:r>
          </w:p>
        </w:tc>
      </w:tr>
      <w:tr w:rsidR="009E22F9" w:rsidRPr="00B07EC9" w14:paraId="2CC67333" w14:textId="77777777" w:rsidTr="00B07EC9">
        <w:trPr>
          <w:trHeight w:val="709"/>
        </w:trPr>
        <w:tc>
          <w:tcPr>
            <w:tcW w:w="1348" w:type="dxa"/>
            <w:shd w:val="clear" w:color="auto" w:fill="auto"/>
            <w:noWrap/>
            <w:vAlign w:val="bottom"/>
            <w:hideMark/>
          </w:tcPr>
          <w:p w14:paraId="2B8A7300"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3F</w:t>
            </w:r>
          </w:p>
        </w:tc>
        <w:tc>
          <w:tcPr>
            <w:tcW w:w="1095" w:type="dxa"/>
            <w:shd w:val="clear" w:color="auto" w:fill="auto"/>
            <w:noWrap/>
            <w:vAlign w:val="bottom"/>
            <w:hideMark/>
          </w:tcPr>
          <w:p w14:paraId="796A8231"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Femenino</w:t>
            </w:r>
          </w:p>
        </w:tc>
        <w:tc>
          <w:tcPr>
            <w:tcW w:w="1095" w:type="dxa"/>
            <w:shd w:val="clear" w:color="auto" w:fill="auto"/>
            <w:noWrap/>
            <w:vAlign w:val="bottom"/>
            <w:hideMark/>
          </w:tcPr>
          <w:p w14:paraId="06117EAD" w14:textId="77777777" w:rsidR="009E22F9" w:rsidRPr="00B07EC9" w:rsidRDefault="004E7717"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18</w:t>
            </w:r>
          </w:p>
        </w:tc>
        <w:tc>
          <w:tcPr>
            <w:tcW w:w="2008" w:type="dxa"/>
            <w:shd w:val="clear" w:color="auto" w:fill="auto"/>
            <w:noWrap/>
            <w:vAlign w:val="bottom"/>
            <w:hideMark/>
          </w:tcPr>
          <w:p w14:paraId="68356379"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8</w:t>
            </w:r>
          </w:p>
        </w:tc>
        <w:tc>
          <w:tcPr>
            <w:tcW w:w="2008" w:type="dxa"/>
            <w:shd w:val="clear" w:color="auto" w:fill="auto"/>
            <w:vAlign w:val="bottom"/>
            <w:hideMark/>
          </w:tcPr>
          <w:p w14:paraId="633614BD"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 xml:space="preserve">Omisión de cuidados, padres </w:t>
            </w:r>
            <w:r w:rsidR="003372A4" w:rsidRPr="00B07EC9">
              <w:rPr>
                <w:rFonts w:ascii="Times New Roman" w:eastAsia="Times New Roman" w:hAnsi="Times New Roman" w:cs="Times New Roman"/>
                <w:color w:val="000000"/>
                <w:sz w:val="24"/>
                <w:szCs w:val="24"/>
                <w:lang w:eastAsia="es-MX"/>
              </w:rPr>
              <w:t xml:space="preserve">adictos. </w:t>
            </w:r>
          </w:p>
        </w:tc>
      </w:tr>
      <w:tr w:rsidR="009E22F9" w:rsidRPr="00B07EC9" w14:paraId="0809EA2E" w14:textId="77777777" w:rsidTr="00B07EC9">
        <w:trPr>
          <w:trHeight w:val="1258"/>
        </w:trPr>
        <w:tc>
          <w:tcPr>
            <w:tcW w:w="1348" w:type="dxa"/>
            <w:shd w:val="clear" w:color="auto" w:fill="auto"/>
            <w:noWrap/>
            <w:vAlign w:val="bottom"/>
            <w:hideMark/>
          </w:tcPr>
          <w:p w14:paraId="543E2B84"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4F</w:t>
            </w:r>
          </w:p>
        </w:tc>
        <w:tc>
          <w:tcPr>
            <w:tcW w:w="1095" w:type="dxa"/>
            <w:shd w:val="clear" w:color="auto" w:fill="auto"/>
            <w:noWrap/>
            <w:vAlign w:val="bottom"/>
            <w:hideMark/>
          </w:tcPr>
          <w:p w14:paraId="7018456F"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Femenino</w:t>
            </w:r>
          </w:p>
        </w:tc>
        <w:tc>
          <w:tcPr>
            <w:tcW w:w="1095" w:type="dxa"/>
            <w:shd w:val="clear" w:color="auto" w:fill="auto"/>
            <w:noWrap/>
            <w:vAlign w:val="bottom"/>
            <w:hideMark/>
          </w:tcPr>
          <w:p w14:paraId="6E2CB566" w14:textId="77777777" w:rsidR="009E22F9" w:rsidRPr="00B07EC9" w:rsidRDefault="004E7717"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19</w:t>
            </w:r>
          </w:p>
        </w:tc>
        <w:tc>
          <w:tcPr>
            <w:tcW w:w="2008" w:type="dxa"/>
            <w:shd w:val="clear" w:color="auto" w:fill="auto"/>
            <w:noWrap/>
            <w:vAlign w:val="bottom"/>
            <w:hideMark/>
          </w:tcPr>
          <w:p w14:paraId="4437F07B"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10</w:t>
            </w:r>
          </w:p>
        </w:tc>
        <w:tc>
          <w:tcPr>
            <w:tcW w:w="2008" w:type="dxa"/>
            <w:shd w:val="clear" w:color="auto" w:fill="auto"/>
            <w:vAlign w:val="bottom"/>
            <w:hideMark/>
          </w:tcPr>
          <w:p w14:paraId="31118436"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Maltrato, violencia intrafamiliar, prostitución materna, adicciones en ambos padres</w:t>
            </w:r>
            <w:r w:rsidR="003372A4" w:rsidRPr="00B07EC9">
              <w:rPr>
                <w:rFonts w:ascii="Times New Roman" w:eastAsia="Times New Roman" w:hAnsi="Times New Roman" w:cs="Times New Roman"/>
                <w:color w:val="000000"/>
                <w:sz w:val="24"/>
                <w:szCs w:val="24"/>
                <w:lang w:eastAsia="es-MX"/>
              </w:rPr>
              <w:t>; padre en la cárcel por narcotráfico.</w:t>
            </w:r>
          </w:p>
        </w:tc>
      </w:tr>
      <w:tr w:rsidR="009E22F9" w:rsidRPr="00B07EC9" w14:paraId="00EAA92A" w14:textId="77777777" w:rsidTr="00B07EC9">
        <w:trPr>
          <w:trHeight w:val="577"/>
        </w:trPr>
        <w:tc>
          <w:tcPr>
            <w:tcW w:w="1348" w:type="dxa"/>
            <w:shd w:val="clear" w:color="auto" w:fill="auto"/>
            <w:noWrap/>
            <w:vAlign w:val="bottom"/>
            <w:hideMark/>
          </w:tcPr>
          <w:p w14:paraId="7F69A306"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5F</w:t>
            </w:r>
          </w:p>
        </w:tc>
        <w:tc>
          <w:tcPr>
            <w:tcW w:w="1095" w:type="dxa"/>
            <w:shd w:val="clear" w:color="auto" w:fill="auto"/>
            <w:noWrap/>
            <w:vAlign w:val="bottom"/>
            <w:hideMark/>
          </w:tcPr>
          <w:p w14:paraId="12A025DA"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Femenino</w:t>
            </w:r>
          </w:p>
        </w:tc>
        <w:tc>
          <w:tcPr>
            <w:tcW w:w="1095" w:type="dxa"/>
            <w:shd w:val="clear" w:color="auto" w:fill="auto"/>
            <w:noWrap/>
            <w:vAlign w:val="bottom"/>
            <w:hideMark/>
          </w:tcPr>
          <w:p w14:paraId="24D8DBA9" w14:textId="77777777" w:rsidR="009E22F9" w:rsidRPr="00B07EC9" w:rsidRDefault="004E7717"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17</w:t>
            </w:r>
          </w:p>
        </w:tc>
        <w:tc>
          <w:tcPr>
            <w:tcW w:w="2008" w:type="dxa"/>
            <w:shd w:val="clear" w:color="auto" w:fill="auto"/>
            <w:noWrap/>
            <w:vAlign w:val="bottom"/>
            <w:hideMark/>
          </w:tcPr>
          <w:p w14:paraId="2E6FB677"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11</w:t>
            </w:r>
          </w:p>
        </w:tc>
        <w:tc>
          <w:tcPr>
            <w:tcW w:w="2008" w:type="dxa"/>
            <w:shd w:val="clear" w:color="auto" w:fill="auto"/>
            <w:vAlign w:val="bottom"/>
            <w:hideMark/>
          </w:tcPr>
          <w:p w14:paraId="0EB7C56E"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Prostitución materna, reclusión de la madre quien muere en prisión y queda en estado de orfandad dado que no tiene padre ni familia localizable.</w:t>
            </w:r>
          </w:p>
          <w:p w14:paraId="3B1DCA67" w14:textId="77777777" w:rsidR="00D72EEF" w:rsidRPr="00B07EC9" w:rsidRDefault="00D72EEF"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Maltrato infa</w:t>
            </w:r>
            <w:r w:rsidR="00101ADD" w:rsidRPr="00B07EC9">
              <w:rPr>
                <w:rFonts w:ascii="Times New Roman" w:eastAsia="Times New Roman" w:hAnsi="Times New Roman" w:cs="Times New Roman"/>
                <w:color w:val="000000"/>
                <w:sz w:val="24"/>
                <w:szCs w:val="24"/>
                <w:lang w:eastAsia="es-MX"/>
              </w:rPr>
              <w:t>ntil y violencia intrafamiliar.</w:t>
            </w:r>
          </w:p>
        </w:tc>
      </w:tr>
      <w:tr w:rsidR="009E22F9" w:rsidRPr="00B07EC9" w14:paraId="01844C65" w14:textId="77777777" w:rsidTr="00B07EC9">
        <w:trPr>
          <w:trHeight w:val="410"/>
        </w:trPr>
        <w:tc>
          <w:tcPr>
            <w:tcW w:w="1348" w:type="dxa"/>
            <w:shd w:val="clear" w:color="auto" w:fill="auto"/>
            <w:noWrap/>
            <w:vAlign w:val="bottom"/>
            <w:hideMark/>
          </w:tcPr>
          <w:p w14:paraId="45685845"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6F</w:t>
            </w:r>
          </w:p>
        </w:tc>
        <w:tc>
          <w:tcPr>
            <w:tcW w:w="1095" w:type="dxa"/>
            <w:shd w:val="clear" w:color="auto" w:fill="auto"/>
            <w:noWrap/>
            <w:vAlign w:val="bottom"/>
            <w:hideMark/>
          </w:tcPr>
          <w:p w14:paraId="4F0F28C2"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Femenino</w:t>
            </w:r>
          </w:p>
        </w:tc>
        <w:tc>
          <w:tcPr>
            <w:tcW w:w="1095" w:type="dxa"/>
            <w:shd w:val="clear" w:color="auto" w:fill="auto"/>
            <w:noWrap/>
            <w:vAlign w:val="bottom"/>
            <w:hideMark/>
          </w:tcPr>
          <w:p w14:paraId="139B69AE" w14:textId="77777777" w:rsidR="009E22F9" w:rsidRPr="00B07EC9" w:rsidRDefault="003372A4"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18</w:t>
            </w:r>
          </w:p>
        </w:tc>
        <w:tc>
          <w:tcPr>
            <w:tcW w:w="2008" w:type="dxa"/>
            <w:shd w:val="clear" w:color="auto" w:fill="auto"/>
            <w:noWrap/>
            <w:vAlign w:val="bottom"/>
            <w:hideMark/>
          </w:tcPr>
          <w:p w14:paraId="4C31EB76"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8</w:t>
            </w:r>
          </w:p>
        </w:tc>
        <w:tc>
          <w:tcPr>
            <w:tcW w:w="2008" w:type="dxa"/>
            <w:shd w:val="clear" w:color="auto" w:fill="auto"/>
            <w:vAlign w:val="bottom"/>
            <w:hideMark/>
          </w:tcPr>
          <w:p w14:paraId="3222F100"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Maltrato</w:t>
            </w:r>
            <w:r w:rsidR="003372A4" w:rsidRPr="00B07EC9">
              <w:rPr>
                <w:rFonts w:ascii="Times New Roman" w:eastAsia="Times New Roman" w:hAnsi="Times New Roman" w:cs="Times New Roman"/>
                <w:color w:val="000000"/>
                <w:sz w:val="24"/>
                <w:szCs w:val="24"/>
                <w:lang w:eastAsia="es-MX"/>
              </w:rPr>
              <w:t xml:space="preserve"> infantil</w:t>
            </w:r>
            <w:r w:rsidRPr="00B07EC9">
              <w:rPr>
                <w:rFonts w:ascii="Times New Roman" w:eastAsia="Times New Roman" w:hAnsi="Times New Roman" w:cs="Times New Roman"/>
                <w:color w:val="000000"/>
                <w:sz w:val="24"/>
                <w:szCs w:val="24"/>
                <w:lang w:eastAsia="es-MX"/>
              </w:rPr>
              <w:t>, abandono</w:t>
            </w:r>
            <w:r w:rsidR="003372A4" w:rsidRPr="00B07EC9">
              <w:rPr>
                <w:rFonts w:ascii="Times New Roman" w:eastAsia="Times New Roman" w:hAnsi="Times New Roman" w:cs="Times New Roman"/>
                <w:color w:val="000000"/>
                <w:sz w:val="24"/>
                <w:szCs w:val="24"/>
                <w:lang w:eastAsia="es-MX"/>
              </w:rPr>
              <w:t xml:space="preserve">. Padre fallecido y madre en la cárcel por prostitución. </w:t>
            </w:r>
          </w:p>
        </w:tc>
      </w:tr>
      <w:tr w:rsidR="009E22F9" w:rsidRPr="00B07EC9" w14:paraId="6801BBE4" w14:textId="77777777" w:rsidTr="00B07EC9">
        <w:trPr>
          <w:trHeight w:val="274"/>
        </w:trPr>
        <w:tc>
          <w:tcPr>
            <w:tcW w:w="1348" w:type="dxa"/>
            <w:shd w:val="clear" w:color="auto" w:fill="auto"/>
            <w:noWrap/>
            <w:vAlign w:val="bottom"/>
            <w:hideMark/>
          </w:tcPr>
          <w:p w14:paraId="4B73656E"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7F</w:t>
            </w:r>
          </w:p>
        </w:tc>
        <w:tc>
          <w:tcPr>
            <w:tcW w:w="1095" w:type="dxa"/>
            <w:shd w:val="clear" w:color="auto" w:fill="auto"/>
            <w:noWrap/>
            <w:vAlign w:val="bottom"/>
            <w:hideMark/>
          </w:tcPr>
          <w:p w14:paraId="25070348"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Femenino</w:t>
            </w:r>
          </w:p>
        </w:tc>
        <w:tc>
          <w:tcPr>
            <w:tcW w:w="1095" w:type="dxa"/>
            <w:shd w:val="clear" w:color="auto" w:fill="auto"/>
            <w:noWrap/>
            <w:vAlign w:val="bottom"/>
            <w:hideMark/>
          </w:tcPr>
          <w:p w14:paraId="1915A9B1" w14:textId="77777777" w:rsidR="009E22F9" w:rsidRPr="00B07EC9" w:rsidRDefault="003372A4"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15</w:t>
            </w:r>
          </w:p>
        </w:tc>
        <w:tc>
          <w:tcPr>
            <w:tcW w:w="2008" w:type="dxa"/>
            <w:shd w:val="clear" w:color="auto" w:fill="auto"/>
            <w:noWrap/>
            <w:vAlign w:val="bottom"/>
            <w:hideMark/>
          </w:tcPr>
          <w:p w14:paraId="6F1B982E"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8</w:t>
            </w:r>
          </w:p>
        </w:tc>
        <w:tc>
          <w:tcPr>
            <w:tcW w:w="2008" w:type="dxa"/>
            <w:shd w:val="clear" w:color="auto" w:fill="auto"/>
            <w:vAlign w:val="bottom"/>
            <w:hideMark/>
          </w:tcPr>
          <w:p w14:paraId="10AA1559" w14:textId="77777777" w:rsidR="009E22F9" w:rsidRPr="00B07EC9" w:rsidRDefault="003372A4"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Violencia intrafamiliar.</w:t>
            </w:r>
          </w:p>
        </w:tc>
      </w:tr>
      <w:tr w:rsidR="009E22F9" w:rsidRPr="00B07EC9" w14:paraId="7ECB09AC" w14:textId="77777777" w:rsidTr="00B07EC9">
        <w:trPr>
          <w:trHeight w:val="406"/>
        </w:trPr>
        <w:tc>
          <w:tcPr>
            <w:tcW w:w="1348" w:type="dxa"/>
            <w:shd w:val="clear" w:color="auto" w:fill="auto"/>
            <w:noWrap/>
            <w:vAlign w:val="bottom"/>
            <w:hideMark/>
          </w:tcPr>
          <w:p w14:paraId="2591FB63"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8M</w:t>
            </w:r>
          </w:p>
        </w:tc>
        <w:tc>
          <w:tcPr>
            <w:tcW w:w="1095" w:type="dxa"/>
            <w:shd w:val="clear" w:color="auto" w:fill="auto"/>
            <w:noWrap/>
            <w:vAlign w:val="bottom"/>
            <w:hideMark/>
          </w:tcPr>
          <w:p w14:paraId="6C65CB78"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Masculino</w:t>
            </w:r>
          </w:p>
        </w:tc>
        <w:tc>
          <w:tcPr>
            <w:tcW w:w="1095" w:type="dxa"/>
            <w:shd w:val="clear" w:color="auto" w:fill="auto"/>
            <w:noWrap/>
            <w:vAlign w:val="bottom"/>
            <w:hideMark/>
          </w:tcPr>
          <w:p w14:paraId="183BB7E0" w14:textId="77777777" w:rsidR="009E22F9" w:rsidRPr="00B07EC9" w:rsidRDefault="004E7717"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18</w:t>
            </w:r>
          </w:p>
        </w:tc>
        <w:tc>
          <w:tcPr>
            <w:tcW w:w="2008" w:type="dxa"/>
            <w:shd w:val="clear" w:color="auto" w:fill="auto"/>
            <w:noWrap/>
            <w:vAlign w:val="bottom"/>
            <w:hideMark/>
          </w:tcPr>
          <w:p w14:paraId="4609DAD3"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7</w:t>
            </w:r>
          </w:p>
        </w:tc>
        <w:tc>
          <w:tcPr>
            <w:tcW w:w="2008" w:type="dxa"/>
            <w:shd w:val="clear" w:color="auto" w:fill="auto"/>
            <w:vAlign w:val="bottom"/>
            <w:hideMark/>
          </w:tcPr>
          <w:p w14:paraId="031CB150" w14:textId="77777777" w:rsidR="009E22F9" w:rsidRPr="00B07EC9" w:rsidRDefault="003372A4"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 xml:space="preserve">Abandono, exposición a condiciones de insalubridad y violencia. Padres adictos y madre prostituta. </w:t>
            </w:r>
          </w:p>
        </w:tc>
      </w:tr>
      <w:tr w:rsidR="009E22F9" w:rsidRPr="00B07EC9" w14:paraId="08FF8145" w14:textId="77777777" w:rsidTr="00B07EC9">
        <w:trPr>
          <w:trHeight w:val="525"/>
        </w:trPr>
        <w:tc>
          <w:tcPr>
            <w:tcW w:w="1348" w:type="dxa"/>
            <w:shd w:val="clear" w:color="auto" w:fill="auto"/>
            <w:noWrap/>
            <w:vAlign w:val="bottom"/>
            <w:hideMark/>
          </w:tcPr>
          <w:p w14:paraId="4E3F13DB"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9M</w:t>
            </w:r>
          </w:p>
        </w:tc>
        <w:tc>
          <w:tcPr>
            <w:tcW w:w="1095" w:type="dxa"/>
            <w:shd w:val="clear" w:color="auto" w:fill="auto"/>
            <w:noWrap/>
            <w:vAlign w:val="bottom"/>
            <w:hideMark/>
          </w:tcPr>
          <w:p w14:paraId="64E99997"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Masculino</w:t>
            </w:r>
          </w:p>
        </w:tc>
        <w:tc>
          <w:tcPr>
            <w:tcW w:w="1095" w:type="dxa"/>
            <w:shd w:val="clear" w:color="auto" w:fill="auto"/>
            <w:noWrap/>
            <w:vAlign w:val="bottom"/>
            <w:hideMark/>
          </w:tcPr>
          <w:p w14:paraId="70B6184F" w14:textId="77777777" w:rsidR="009E22F9" w:rsidRPr="00B07EC9" w:rsidRDefault="00D72EEF"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17</w:t>
            </w:r>
          </w:p>
        </w:tc>
        <w:tc>
          <w:tcPr>
            <w:tcW w:w="2008" w:type="dxa"/>
            <w:shd w:val="clear" w:color="auto" w:fill="auto"/>
            <w:noWrap/>
            <w:vAlign w:val="bottom"/>
            <w:hideMark/>
          </w:tcPr>
          <w:p w14:paraId="14CF8277"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8</w:t>
            </w:r>
          </w:p>
        </w:tc>
        <w:tc>
          <w:tcPr>
            <w:tcW w:w="2008" w:type="dxa"/>
            <w:shd w:val="clear" w:color="auto" w:fill="auto"/>
            <w:vAlign w:val="bottom"/>
            <w:hideMark/>
          </w:tcPr>
          <w:p w14:paraId="77CCDB21"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Niño de la calle. Abandono</w:t>
            </w:r>
            <w:r w:rsidR="00D72EEF" w:rsidRPr="00B07EC9">
              <w:rPr>
                <w:rFonts w:ascii="Times New Roman" w:eastAsia="Times New Roman" w:hAnsi="Times New Roman" w:cs="Times New Roman"/>
                <w:color w:val="000000"/>
                <w:sz w:val="24"/>
                <w:szCs w:val="24"/>
                <w:lang w:eastAsia="es-MX"/>
              </w:rPr>
              <w:t xml:space="preserve">. Padres desconocidos. </w:t>
            </w:r>
          </w:p>
        </w:tc>
      </w:tr>
      <w:tr w:rsidR="009E22F9" w:rsidRPr="00B07EC9" w14:paraId="4B48362F" w14:textId="77777777" w:rsidTr="00B07EC9">
        <w:trPr>
          <w:trHeight w:val="603"/>
        </w:trPr>
        <w:tc>
          <w:tcPr>
            <w:tcW w:w="1348" w:type="dxa"/>
            <w:shd w:val="clear" w:color="auto" w:fill="auto"/>
            <w:noWrap/>
            <w:vAlign w:val="bottom"/>
            <w:hideMark/>
          </w:tcPr>
          <w:p w14:paraId="4D0EE658"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lastRenderedPageBreak/>
              <w:t>10M</w:t>
            </w:r>
          </w:p>
        </w:tc>
        <w:tc>
          <w:tcPr>
            <w:tcW w:w="1095" w:type="dxa"/>
            <w:shd w:val="clear" w:color="auto" w:fill="auto"/>
            <w:noWrap/>
            <w:vAlign w:val="bottom"/>
            <w:hideMark/>
          </w:tcPr>
          <w:p w14:paraId="4FA7933D" w14:textId="77777777" w:rsidR="009E22F9" w:rsidRPr="00B07EC9" w:rsidRDefault="009E22F9"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Masculino</w:t>
            </w:r>
          </w:p>
        </w:tc>
        <w:tc>
          <w:tcPr>
            <w:tcW w:w="1095" w:type="dxa"/>
            <w:shd w:val="clear" w:color="auto" w:fill="auto"/>
            <w:noWrap/>
            <w:vAlign w:val="bottom"/>
            <w:hideMark/>
          </w:tcPr>
          <w:p w14:paraId="6AC859C2" w14:textId="77777777" w:rsidR="009E22F9" w:rsidRPr="00B07EC9" w:rsidRDefault="003372A4"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14</w:t>
            </w:r>
          </w:p>
        </w:tc>
        <w:tc>
          <w:tcPr>
            <w:tcW w:w="2008" w:type="dxa"/>
            <w:shd w:val="clear" w:color="auto" w:fill="auto"/>
            <w:noWrap/>
            <w:vAlign w:val="bottom"/>
            <w:hideMark/>
          </w:tcPr>
          <w:p w14:paraId="23285613" w14:textId="77777777" w:rsidR="009E22F9" w:rsidRPr="00B07EC9" w:rsidRDefault="009E22F9"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7</w:t>
            </w:r>
          </w:p>
        </w:tc>
        <w:tc>
          <w:tcPr>
            <w:tcW w:w="2008" w:type="dxa"/>
            <w:shd w:val="clear" w:color="auto" w:fill="auto"/>
            <w:vAlign w:val="bottom"/>
            <w:hideMark/>
          </w:tcPr>
          <w:p w14:paraId="5D7ACE46" w14:textId="77777777" w:rsidR="009E22F9" w:rsidRPr="00B07EC9" w:rsidRDefault="003372A4"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Violencia intrafamiliar; abuso sexual.</w:t>
            </w:r>
          </w:p>
        </w:tc>
      </w:tr>
      <w:tr w:rsidR="00271253" w:rsidRPr="00B07EC9" w14:paraId="6225D670" w14:textId="77777777" w:rsidTr="00B07EC9">
        <w:trPr>
          <w:trHeight w:val="603"/>
        </w:trPr>
        <w:tc>
          <w:tcPr>
            <w:tcW w:w="1348" w:type="dxa"/>
            <w:shd w:val="clear" w:color="auto" w:fill="auto"/>
            <w:noWrap/>
            <w:vAlign w:val="bottom"/>
          </w:tcPr>
          <w:p w14:paraId="2C53925A" w14:textId="77777777" w:rsidR="00271253" w:rsidRPr="00B07EC9" w:rsidRDefault="00271253"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11M</w:t>
            </w:r>
          </w:p>
        </w:tc>
        <w:tc>
          <w:tcPr>
            <w:tcW w:w="1095" w:type="dxa"/>
            <w:shd w:val="clear" w:color="auto" w:fill="auto"/>
            <w:noWrap/>
            <w:vAlign w:val="bottom"/>
          </w:tcPr>
          <w:p w14:paraId="1D22420A" w14:textId="77777777" w:rsidR="00271253" w:rsidRPr="00B07EC9" w:rsidRDefault="00271253"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Masculino</w:t>
            </w:r>
          </w:p>
        </w:tc>
        <w:tc>
          <w:tcPr>
            <w:tcW w:w="1095" w:type="dxa"/>
            <w:shd w:val="clear" w:color="auto" w:fill="auto"/>
            <w:noWrap/>
            <w:vAlign w:val="bottom"/>
          </w:tcPr>
          <w:p w14:paraId="464C4E14" w14:textId="77777777" w:rsidR="00271253" w:rsidRPr="00B07EC9" w:rsidRDefault="00271253"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18</w:t>
            </w:r>
          </w:p>
        </w:tc>
        <w:tc>
          <w:tcPr>
            <w:tcW w:w="2008" w:type="dxa"/>
            <w:shd w:val="clear" w:color="auto" w:fill="auto"/>
            <w:noWrap/>
            <w:vAlign w:val="bottom"/>
          </w:tcPr>
          <w:p w14:paraId="785C23F0" w14:textId="77777777" w:rsidR="00271253" w:rsidRPr="00B07EC9" w:rsidRDefault="00271253" w:rsidP="00BC515A">
            <w:pPr>
              <w:spacing w:after="0" w:line="240" w:lineRule="auto"/>
              <w:jc w:val="right"/>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12</w:t>
            </w:r>
          </w:p>
        </w:tc>
        <w:tc>
          <w:tcPr>
            <w:tcW w:w="2008" w:type="dxa"/>
            <w:shd w:val="clear" w:color="auto" w:fill="auto"/>
            <w:vAlign w:val="bottom"/>
          </w:tcPr>
          <w:p w14:paraId="01DBA3C1" w14:textId="77777777" w:rsidR="00271253" w:rsidRPr="00B07EC9" w:rsidRDefault="00271253" w:rsidP="00BC515A">
            <w:pPr>
              <w:spacing w:after="0" w:line="240" w:lineRule="auto"/>
              <w:rPr>
                <w:rFonts w:ascii="Times New Roman" w:eastAsia="Times New Roman" w:hAnsi="Times New Roman" w:cs="Times New Roman"/>
                <w:color w:val="000000"/>
                <w:sz w:val="24"/>
                <w:szCs w:val="24"/>
                <w:lang w:eastAsia="es-MX"/>
              </w:rPr>
            </w:pPr>
            <w:r w:rsidRPr="00B07EC9">
              <w:rPr>
                <w:rFonts w:ascii="Times New Roman" w:eastAsia="Times New Roman" w:hAnsi="Times New Roman" w:cs="Times New Roman"/>
                <w:color w:val="000000"/>
                <w:sz w:val="24"/>
                <w:szCs w:val="24"/>
                <w:lang w:eastAsia="es-MX"/>
              </w:rPr>
              <w:t xml:space="preserve">Madre fallecida y padre adicto. Negligencia en los cuidados. </w:t>
            </w:r>
          </w:p>
        </w:tc>
      </w:tr>
    </w:tbl>
    <w:p w14:paraId="60A070C9" w14:textId="14F63513" w:rsidR="009E22F9" w:rsidRPr="00D31A16" w:rsidRDefault="00D31A16" w:rsidP="00B07EC9">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Fuente: </w:t>
      </w:r>
      <w:r>
        <w:rPr>
          <w:rFonts w:ascii="Times New Roman" w:hAnsi="Times New Roman" w:cs="Times New Roman"/>
          <w:sz w:val="24"/>
          <w:szCs w:val="24"/>
        </w:rPr>
        <w:t>elaborada por las autoras (2021)</w:t>
      </w:r>
    </w:p>
    <w:p w14:paraId="0613C7A8" w14:textId="77777777" w:rsidR="00101ADD" w:rsidRDefault="009E22F9" w:rsidP="00B07EC9">
      <w:pPr>
        <w:spacing w:after="0" w:line="360" w:lineRule="auto"/>
        <w:jc w:val="both"/>
        <w:rPr>
          <w:rFonts w:ascii="Times New Roman" w:hAnsi="Times New Roman" w:cs="Times New Roman"/>
          <w:sz w:val="24"/>
          <w:szCs w:val="24"/>
        </w:rPr>
      </w:pPr>
      <w:r w:rsidRPr="001552B1">
        <w:rPr>
          <w:rFonts w:ascii="Times New Roman" w:hAnsi="Times New Roman" w:cs="Times New Roman"/>
          <w:sz w:val="24"/>
          <w:szCs w:val="24"/>
        </w:rPr>
        <w:t>Se encontró en cuanto a la institucionalización</w:t>
      </w:r>
      <w:r>
        <w:rPr>
          <w:rFonts w:ascii="Times New Roman" w:hAnsi="Times New Roman" w:cs="Times New Roman"/>
          <w:sz w:val="24"/>
          <w:szCs w:val="24"/>
        </w:rPr>
        <w:t>,</w:t>
      </w:r>
      <w:r w:rsidRPr="001552B1">
        <w:rPr>
          <w:rFonts w:ascii="Times New Roman" w:hAnsi="Times New Roman" w:cs="Times New Roman"/>
          <w:sz w:val="24"/>
          <w:szCs w:val="24"/>
        </w:rPr>
        <w:t xml:space="preserve"> que los adolescentes llevan entre 7 y 11 años en la Institución</w:t>
      </w:r>
      <w:r>
        <w:rPr>
          <w:rFonts w:ascii="Times New Roman" w:hAnsi="Times New Roman" w:cs="Times New Roman"/>
          <w:sz w:val="24"/>
          <w:szCs w:val="24"/>
        </w:rPr>
        <w:t>; la edad promedio de ingreso fue de 2.9 años de edad. Dada la situación legal de los adolescentes no son candidatos a adopción ni a vivir con alguno de sus familiares directos debido al motivo del ingreso a la Institución, lo que significa que permanecerán en la Casa Hogar hasta que cumplan la mayoría de edad (18 años). L</w:t>
      </w:r>
      <w:r w:rsidRPr="001552B1">
        <w:rPr>
          <w:rFonts w:ascii="Times New Roman" w:hAnsi="Times New Roman" w:cs="Times New Roman"/>
          <w:sz w:val="24"/>
          <w:szCs w:val="24"/>
        </w:rPr>
        <w:t>os motivos principales de ingreso fueron la violencia</w:t>
      </w:r>
      <w:r w:rsidR="00101ADD">
        <w:rPr>
          <w:rFonts w:ascii="Times New Roman" w:hAnsi="Times New Roman" w:cs="Times New Roman"/>
          <w:sz w:val="24"/>
          <w:szCs w:val="24"/>
        </w:rPr>
        <w:t xml:space="preserve"> (7</w:t>
      </w:r>
      <w:r>
        <w:rPr>
          <w:rFonts w:ascii="Times New Roman" w:hAnsi="Times New Roman" w:cs="Times New Roman"/>
          <w:sz w:val="24"/>
          <w:szCs w:val="24"/>
        </w:rPr>
        <w:t xml:space="preserve"> casos)</w:t>
      </w:r>
      <w:r w:rsidRPr="001552B1">
        <w:rPr>
          <w:rFonts w:ascii="Times New Roman" w:hAnsi="Times New Roman" w:cs="Times New Roman"/>
          <w:sz w:val="24"/>
          <w:szCs w:val="24"/>
        </w:rPr>
        <w:t>, el abuso sexua</w:t>
      </w:r>
      <w:r>
        <w:rPr>
          <w:rFonts w:ascii="Times New Roman" w:hAnsi="Times New Roman" w:cs="Times New Roman"/>
          <w:sz w:val="24"/>
          <w:szCs w:val="24"/>
        </w:rPr>
        <w:t>l (2 casos)</w:t>
      </w:r>
      <w:r w:rsidRPr="001552B1">
        <w:rPr>
          <w:rFonts w:ascii="Times New Roman" w:hAnsi="Times New Roman" w:cs="Times New Roman"/>
          <w:sz w:val="24"/>
          <w:szCs w:val="24"/>
        </w:rPr>
        <w:t>, las adicciones en los padres</w:t>
      </w:r>
      <w:r>
        <w:rPr>
          <w:rFonts w:ascii="Times New Roman" w:hAnsi="Times New Roman" w:cs="Times New Roman"/>
          <w:sz w:val="24"/>
          <w:szCs w:val="24"/>
        </w:rPr>
        <w:t xml:space="preserve"> (3 casos),</w:t>
      </w:r>
      <w:r w:rsidR="00101ADD">
        <w:rPr>
          <w:rFonts w:ascii="Times New Roman" w:hAnsi="Times New Roman" w:cs="Times New Roman"/>
          <w:sz w:val="24"/>
          <w:szCs w:val="24"/>
        </w:rPr>
        <w:t xml:space="preserve"> prostitución materna (4</w:t>
      </w:r>
      <w:r>
        <w:rPr>
          <w:rFonts w:ascii="Times New Roman" w:hAnsi="Times New Roman" w:cs="Times New Roman"/>
          <w:sz w:val="24"/>
          <w:szCs w:val="24"/>
        </w:rPr>
        <w:t xml:space="preserve"> casos), abandono (2 casos) y solo un caso de orfandad posterior al ingreso a l</w:t>
      </w:r>
      <w:r w:rsidR="00101ADD">
        <w:rPr>
          <w:rFonts w:ascii="Times New Roman" w:hAnsi="Times New Roman" w:cs="Times New Roman"/>
          <w:sz w:val="24"/>
          <w:szCs w:val="24"/>
        </w:rPr>
        <w:t xml:space="preserve">a Casa Hogar, aunque hay otro caso con alguno de los progenitores ya fallecido; asimismo se encontraron padres en situación de reclusión (2 casos) y con padecimientos mentales (1 caso) que les imposibilitaba para cuidar a sus hijos. Es importante mencionar que el motivo de ingreso puede ser múltiple en cada caso. </w:t>
      </w:r>
    </w:p>
    <w:p w14:paraId="3FDF3C71" w14:textId="77777777" w:rsidR="00C3173E" w:rsidRPr="001552B1" w:rsidRDefault="00101ADD"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es importante mencionar que t</w:t>
      </w:r>
      <w:r w:rsidR="009E22F9">
        <w:rPr>
          <w:rFonts w:ascii="Times New Roman" w:hAnsi="Times New Roman" w:cs="Times New Roman"/>
          <w:sz w:val="24"/>
          <w:szCs w:val="24"/>
        </w:rPr>
        <w:t>odos los participantes viven en una Casa Hogar con modelo de acogida familiar, a excepción de los participantes 7F quien habita una Casa Hogar con modelo tradicional a cargo de religiosas católicas y el participante 8M que vive bajo el modelo tradicional de Casa Hogar. Este es un dato importante ya que dependiendo del modelo de Casa Hogar es la dinámica de vida de la misma y por consiguiente de los adolescentes.</w:t>
      </w:r>
    </w:p>
    <w:p w14:paraId="7C192485" w14:textId="77777777" w:rsidR="00B07EC9" w:rsidRDefault="00B07EC9" w:rsidP="00B07EC9">
      <w:pPr>
        <w:spacing w:after="0" w:line="360" w:lineRule="auto"/>
        <w:jc w:val="center"/>
        <w:rPr>
          <w:rFonts w:ascii="Times New Roman" w:hAnsi="Times New Roman" w:cs="Times New Roman"/>
          <w:b/>
          <w:sz w:val="28"/>
          <w:szCs w:val="28"/>
        </w:rPr>
      </w:pPr>
    </w:p>
    <w:p w14:paraId="721E8EAB" w14:textId="6AB35036" w:rsidR="009E22F9" w:rsidRPr="00D31A16" w:rsidRDefault="001147A4" w:rsidP="00B07EC9">
      <w:pPr>
        <w:spacing w:after="0" w:line="360" w:lineRule="auto"/>
        <w:jc w:val="center"/>
        <w:rPr>
          <w:rFonts w:ascii="Times New Roman" w:hAnsi="Times New Roman" w:cs="Times New Roman"/>
          <w:b/>
          <w:sz w:val="28"/>
          <w:szCs w:val="28"/>
        </w:rPr>
      </w:pPr>
      <w:r w:rsidRPr="00D31A16">
        <w:rPr>
          <w:rFonts w:ascii="Times New Roman" w:hAnsi="Times New Roman" w:cs="Times New Roman"/>
          <w:b/>
          <w:sz w:val="28"/>
          <w:szCs w:val="28"/>
        </w:rPr>
        <w:t>Categoría 2. Desarrollo social</w:t>
      </w:r>
    </w:p>
    <w:p w14:paraId="4D0B730A" w14:textId="6B9AFAA6" w:rsidR="00B12FFE" w:rsidRDefault="00B0390C"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categoría se consideraron las relaciones interpersonales y de pareja, la situación escolar y la presencia de problemas socioemocionales en los participantes, encontrando lo siguiente (tabla 2):</w:t>
      </w:r>
    </w:p>
    <w:p w14:paraId="338EA7B8" w14:textId="02C5099A" w:rsidR="00B07EC9" w:rsidRDefault="00B07EC9" w:rsidP="00B07EC9">
      <w:pPr>
        <w:spacing w:after="0" w:line="360" w:lineRule="auto"/>
        <w:jc w:val="both"/>
        <w:rPr>
          <w:rFonts w:ascii="Times New Roman" w:hAnsi="Times New Roman" w:cs="Times New Roman"/>
          <w:sz w:val="24"/>
          <w:szCs w:val="24"/>
        </w:rPr>
      </w:pPr>
    </w:p>
    <w:p w14:paraId="5C0DFE8F" w14:textId="1FEB94D6" w:rsidR="00B07EC9" w:rsidRDefault="00B07EC9" w:rsidP="00B07EC9">
      <w:pPr>
        <w:spacing w:after="0" w:line="360" w:lineRule="auto"/>
        <w:jc w:val="both"/>
        <w:rPr>
          <w:rFonts w:ascii="Times New Roman" w:hAnsi="Times New Roman" w:cs="Times New Roman"/>
          <w:sz w:val="24"/>
          <w:szCs w:val="24"/>
        </w:rPr>
      </w:pPr>
    </w:p>
    <w:p w14:paraId="2BB99AE7" w14:textId="0A785C80" w:rsidR="00B07EC9" w:rsidRDefault="00B07EC9" w:rsidP="00B07EC9">
      <w:pPr>
        <w:spacing w:after="0" w:line="360" w:lineRule="auto"/>
        <w:jc w:val="both"/>
        <w:rPr>
          <w:rFonts w:ascii="Times New Roman" w:hAnsi="Times New Roman" w:cs="Times New Roman"/>
          <w:sz w:val="24"/>
          <w:szCs w:val="24"/>
        </w:rPr>
      </w:pPr>
    </w:p>
    <w:p w14:paraId="4681400A" w14:textId="6782998B" w:rsidR="00B07EC9" w:rsidRDefault="00B07EC9" w:rsidP="00B07EC9">
      <w:pPr>
        <w:spacing w:after="0" w:line="360" w:lineRule="auto"/>
        <w:jc w:val="both"/>
        <w:rPr>
          <w:rFonts w:ascii="Times New Roman" w:hAnsi="Times New Roman" w:cs="Times New Roman"/>
          <w:sz w:val="24"/>
          <w:szCs w:val="24"/>
        </w:rPr>
      </w:pPr>
    </w:p>
    <w:p w14:paraId="18496881" w14:textId="533ACBC4" w:rsidR="00B07EC9" w:rsidRDefault="00B07EC9" w:rsidP="00B07EC9">
      <w:pPr>
        <w:spacing w:after="0" w:line="360" w:lineRule="auto"/>
        <w:jc w:val="both"/>
        <w:rPr>
          <w:rFonts w:ascii="Times New Roman" w:hAnsi="Times New Roman" w:cs="Times New Roman"/>
          <w:sz w:val="24"/>
          <w:szCs w:val="24"/>
        </w:rPr>
      </w:pPr>
    </w:p>
    <w:p w14:paraId="11A8132B" w14:textId="77F420D9" w:rsidR="00B07EC9" w:rsidRDefault="00B07EC9" w:rsidP="00B07EC9">
      <w:pPr>
        <w:spacing w:after="0" w:line="360" w:lineRule="auto"/>
        <w:jc w:val="both"/>
        <w:rPr>
          <w:rFonts w:ascii="Times New Roman" w:hAnsi="Times New Roman" w:cs="Times New Roman"/>
          <w:sz w:val="24"/>
          <w:szCs w:val="24"/>
        </w:rPr>
      </w:pPr>
    </w:p>
    <w:p w14:paraId="6B9D28EE" w14:textId="77777777" w:rsidR="00B07EC9" w:rsidRPr="00B0390C" w:rsidRDefault="00B07EC9" w:rsidP="00B07EC9">
      <w:pPr>
        <w:spacing w:after="0" w:line="360" w:lineRule="auto"/>
        <w:jc w:val="both"/>
        <w:rPr>
          <w:rFonts w:ascii="Times New Roman" w:hAnsi="Times New Roman" w:cs="Times New Roman"/>
          <w:sz w:val="24"/>
          <w:szCs w:val="24"/>
        </w:rPr>
      </w:pPr>
    </w:p>
    <w:p w14:paraId="4B492318" w14:textId="77777777" w:rsidR="001147A4" w:rsidRDefault="001147A4" w:rsidP="00B07EC9">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Tabla 2. </w:t>
      </w:r>
      <w:r>
        <w:rPr>
          <w:rFonts w:ascii="Times New Roman" w:hAnsi="Times New Roman" w:cs="Times New Roman"/>
          <w:sz w:val="24"/>
          <w:szCs w:val="24"/>
        </w:rPr>
        <w:t>Categoría 2. Desarrollo social</w:t>
      </w:r>
    </w:p>
    <w:tbl>
      <w:tblPr>
        <w:tblStyle w:val="Tablaconcuadrcula"/>
        <w:tblW w:w="0" w:type="auto"/>
        <w:tblLook w:val="04A0" w:firstRow="1" w:lastRow="0" w:firstColumn="1" w:lastColumn="0" w:noHBand="0" w:noVBand="1"/>
      </w:tblPr>
      <w:tblGrid>
        <w:gridCol w:w="1923"/>
        <w:gridCol w:w="2443"/>
        <w:gridCol w:w="1560"/>
        <w:gridCol w:w="2657"/>
      </w:tblGrid>
      <w:tr w:rsidR="00DD0285" w:rsidRPr="00B07EC9" w14:paraId="752106BF" w14:textId="77777777" w:rsidTr="00B07EC9">
        <w:tc>
          <w:tcPr>
            <w:tcW w:w="1923" w:type="dxa"/>
          </w:tcPr>
          <w:p w14:paraId="4FD42F1A"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PARTICIPANTE</w:t>
            </w:r>
          </w:p>
        </w:tc>
        <w:tc>
          <w:tcPr>
            <w:tcW w:w="2443" w:type="dxa"/>
          </w:tcPr>
          <w:p w14:paraId="1A1FDB0E"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RELACIONES INTERPERSONALES</w:t>
            </w:r>
            <w:r w:rsidR="00FC1010" w:rsidRPr="00B07EC9">
              <w:rPr>
                <w:rFonts w:ascii="Times New Roman" w:hAnsi="Times New Roman" w:cs="Times New Roman"/>
                <w:bCs/>
                <w:sz w:val="24"/>
                <w:szCs w:val="24"/>
              </w:rPr>
              <w:t xml:space="preserve"> Y DE PAREJA. </w:t>
            </w:r>
          </w:p>
        </w:tc>
        <w:tc>
          <w:tcPr>
            <w:tcW w:w="1560" w:type="dxa"/>
          </w:tcPr>
          <w:p w14:paraId="53235D0F"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SITUACIÓN ESCOLAR</w:t>
            </w:r>
          </w:p>
        </w:tc>
        <w:tc>
          <w:tcPr>
            <w:tcW w:w="2376" w:type="dxa"/>
          </w:tcPr>
          <w:p w14:paraId="0EB5F267"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PROBLEMAS </w:t>
            </w:r>
            <w:r w:rsidR="001147A4" w:rsidRPr="00B07EC9">
              <w:rPr>
                <w:rFonts w:ascii="Times New Roman" w:hAnsi="Times New Roman" w:cs="Times New Roman"/>
                <w:bCs/>
                <w:sz w:val="24"/>
                <w:szCs w:val="24"/>
              </w:rPr>
              <w:t>SOCIOEMOCIONAL</w:t>
            </w:r>
            <w:r w:rsidRPr="00B07EC9">
              <w:rPr>
                <w:rFonts w:ascii="Times New Roman" w:hAnsi="Times New Roman" w:cs="Times New Roman"/>
                <w:bCs/>
                <w:sz w:val="24"/>
                <w:szCs w:val="24"/>
              </w:rPr>
              <w:t>ES</w:t>
            </w:r>
            <w:r w:rsidR="001147A4" w:rsidRPr="00B07EC9">
              <w:rPr>
                <w:rFonts w:ascii="Times New Roman" w:hAnsi="Times New Roman" w:cs="Times New Roman"/>
                <w:bCs/>
                <w:sz w:val="24"/>
                <w:szCs w:val="24"/>
              </w:rPr>
              <w:t xml:space="preserve"> </w:t>
            </w:r>
          </w:p>
        </w:tc>
      </w:tr>
      <w:tr w:rsidR="00DD0285" w:rsidRPr="00B07EC9" w14:paraId="43B9E3A5" w14:textId="77777777" w:rsidTr="00B07EC9">
        <w:tc>
          <w:tcPr>
            <w:tcW w:w="1923" w:type="dxa"/>
          </w:tcPr>
          <w:p w14:paraId="0F0CC979"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1F</w:t>
            </w:r>
          </w:p>
        </w:tc>
        <w:tc>
          <w:tcPr>
            <w:tcW w:w="2443" w:type="dxa"/>
          </w:tcPr>
          <w:p w14:paraId="7899D2A3"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Poca capacidad para socializar. Pocos recursos personales para relacionarse favorablemente. Aislamiento. Solo recurre a personas cuando necesita algo.</w:t>
            </w:r>
          </w:p>
          <w:p w14:paraId="4032B372"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Rechazo por parte de los compañeros de la casa</w:t>
            </w:r>
            <w:r w:rsidR="00FC1010" w:rsidRPr="00B07EC9">
              <w:rPr>
                <w:rFonts w:ascii="Times New Roman" w:hAnsi="Times New Roman" w:cs="Times New Roman"/>
                <w:bCs/>
                <w:sz w:val="24"/>
                <w:szCs w:val="24"/>
              </w:rPr>
              <w:t xml:space="preserve">. No tiene pareja. </w:t>
            </w:r>
          </w:p>
          <w:p w14:paraId="741AFC8B" w14:textId="77777777" w:rsidR="001147A4" w:rsidRPr="00B07EC9" w:rsidRDefault="001147A4" w:rsidP="00D95BD0">
            <w:pPr>
              <w:jc w:val="both"/>
              <w:rPr>
                <w:rFonts w:ascii="Times New Roman" w:hAnsi="Times New Roman" w:cs="Times New Roman"/>
                <w:bCs/>
                <w:sz w:val="24"/>
                <w:szCs w:val="24"/>
              </w:rPr>
            </w:pPr>
          </w:p>
        </w:tc>
        <w:tc>
          <w:tcPr>
            <w:tcW w:w="1560" w:type="dxa"/>
          </w:tcPr>
          <w:p w14:paraId="4A57626C"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Desertó en primer año de secundaria. </w:t>
            </w:r>
          </w:p>
        </w:tc>
        <w:tc>
          <w:tcPr>
            <w:tcW w:w="2376" w:type="dxa"/>
          </w:tcPr>
          <w:p w14:paraId="1567A1E1" w14:textId="77777777" w:rsidR="001147A4" w:rsidRPr="00B07EC9" w:rsidRDefault="001147A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Tendencia a agredir a los demás. Estado de ánimo fluctuante. Problemas de conducta. Es considerada como generadora de conflictos. Conductas antisociales. Conductas hipersexualizadas. </w:t>
            </w:r>
          </w:p>
        </w:tc>
      </w:tr>
      <w:tr w:rsidR="00DD0285" w:rsidRPr="00B07EC9" w14:paraId="7A489C44" w14:textId="77777777" w:rsidTr="00B07EC9">
        <w:tc>
          <w:tcPr>
            <w:tcW w:w="1923" w:type="dxa"/>
          </w:tcPr>
          <w:p w14:paraId="4D5EFF8A"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2F</w:t>
            </w:r>
          </w:p>
        </w:tc>
        <w:tc>
          <w:tcPr>
            <w:tcW w:w="2443" w:type="dxa"/>
          </w:tcPr>
          <w:p w14:paraId="507E3FBA"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Dificultades en la socialización. Dificultades con las figuras de autoridad. Rechazo por parte de los compañeros. </w:t>
            </w:r>
          </w:p>
          <w:p w14:paraId="165FA04F" w14:textId="77777777" w:rsidR="00FC1010"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Relación de pareja con un hombre de la tercera edad con quien tiene un hijo, mismo que intenta entregar a la casa hogar. </w:t>
            </w:r>
          </w:p>
        </w:tc>
        <w:tc>
          <w:tcPr>
            <w:tcW w:w="1560" w:type="dxa"/>
          </w:tcPr>
          <w:p w14:paraId="6D95B317"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Desertó en primero de secundaria por embarazo. </w:t>
            </w:r>
          </w:p>
        </w:tc>
        <w:tc>
          <w:tcPr>
            <w:tcW w:w="2376" w:type="dxa"/>
          </w:tcPr>
          <w:p w14:paraId="230462A2"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Conductas inadecu</w:t>
            </w:r>
            <w:r w:rsidR="000429E1" w:rsidRPr="00B07EC9">
              <w:rPr>
                <w:rFonts w:ascii="Times New Roman" w:hAnsi="Times New Roman" w:cs="Times New Roman"/>
                <w:bCs/>
                <w:sz w:val="24"/>
                <w:szCs w:val="24"/>
              </w:rPr>
              <w:t>adas. Conductas hipersexualizadas</w:t>
            </w:r>
            <w:r w:rsidRPr="00B07EC9">
              <w:rPr>
                <w:rFonts w:ascii="Times New Roman" w:hAnsi="Times New Roman" w:cs="Times New Roman"/>
                <w:bCs/>
                <w:sz w:val="24"/>
                <w:szCs w:val="24"/>
              </w:rPr>
              <w:t xml:space="preserve">. Tendencia a los accidentes. </w:t>
            </w:r>
          </w:p>
        </w:tc>
      </w:tr>
      <w:tr w:rsidR="00DD0285" w:rsidRPr="00B07EC9" w14:paraId="0BAC34C5" w14:textId="77777777" w:rsidTr="00B07EC9">
        <w:tc>
          <w:tcPr>
            <w:tcW w:w="1923" w:type="dxa"/>
          </w:tcPr>
          <w:p w14:paraId="4E9FDE7A"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3F</w:t>
            </w:r>
          </w:p>
        </w:tc>
        <w:tc>
          <w:tcPr>
            <w:tcW w:w="2443" w:type="dxa"/>
          </w:tcPr>
          <w:p w14:paraId="6626DF3C" w14:textId="77777777" w:rsidR="00FC1010"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Capacidad para socializar. Tendencia al retraimiento y aislamiento. Inseguridad. </w:t>
            </w:r>
          </w:p>
          <w:p w14:paraId="7C4EF6BB"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No ha tenido pareja.</w:t>
            </w:r>
          </w:p>
        </w:tc>
        <w:tc>
          <w:tcPr>
            <w:tcW w:w="1560" w:type="dxa"/>
          </w:tcPr>
          <w:p w14:paraId="7C5C6063"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Terminó la primaria y ha tomado cursos </w:t>
            </w:r>
            <w:r w:rsidR="000429E1" w:rsidRPr="00B07EC9">
              <w:rPr>
                <w:rFonts w:ascii="Times New Roman" w:hAnsi="Times New Roman" w:cs="Times New Roman"/>
                <w:bCs/>
                <w:sz w:val="24"/>
                <w:szCs w:val="24"/>
              </w:rPr>
              <w:t>de capacitación para el trabajo en gastronomía.</w:t>
            </w:r>
          </w:p>
        </w:tc>
        <w:tc>
          <w:tcPr>
            <w:tcW w:w="2376" w:type="dxa"/>
          </w:tcPr>
          <w:p w14:paraId="7EEAAAED"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Retraimiento</w:t>
            </w:r>
          </w:p>
        </w:tc>
      </w:tr>
      <w:tr w:rsidR="00DD0285" w:rsidRPr="00B07EC9" w14:paraId="72341487" w14:textId="77777777" w:rsidTr="00B07EC9">
        <w:tc>
          <w:tcPr>
            <w:tcW w:w="1923" w:type="dxa"/>
          </w:tcPr>
          <w:p w14:paraId="687127FB"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4F</w:t>
            </w:r>
          </w:p>
        </w:tc>
        <w:tc>
          <w:tcPr>
            <w:tcW w:w="2443" w:type="dxa"/>
          </w:tcPr>
          <w:p w14:paraId="5817ADC9"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Capacidad para socializar. Cuenta con un grupo de amigos. </w:t>
            </w:r>
          </w:p>
          <w:p w14:paraId="1F72DD8D" w14:textId="77777777" w:rsidR="00FC1010"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Participa en actividades deportivas y de voluntariado. </w:t>
            </w:r>
            <w:r w:rsidR="00DD0285" w:rsidRPr="00B07EC9">
              <w:rPr>
                <w:rFonts w:ascii="Times New Roman" w:hAnsi="Times New Roman" w:cs="Times New Roman"/>
                <w:bCs/>
                <w:sz w:val="24"/>
                <w:szCs w:val="24"/>
              </w:rPr>
              <w:t>Ha tenido varios novios en la escuela.</w:t>
            </w:r>
          </w:p>
        </w:tc>
        <w:tc>
          <w:tcPr>
            <w:tcW w:w="1560" w:type="dxa"/>
          </w:tcPr>
          <w:p w14:paraId="14AA226C"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Desertó de primero de secundaria</w:t>
            </w:r>
          </w:p>
        </w:tc>
        <w:tc>
          <w:tcPr>
            <w:tcW w:w="2376" w:type="dxa"/>
          </w:tcPr>
          <w:p w14:paraId="5DF7458D" w14:textId="77777777" w:rsidR="001147A4" w:rsidRPr="00B07EC9" w:rsidRDefault="00FC1010"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Desinterés hacia el entorno.</w:t>
            </w:r>
          </w:p>
        </w:tc>
      </w:tr>
      <w:tr w:rsidR="00DD0285" w:rsidRPr="00B07EC9" w14:paraId="0BB6B874" w14:textId="77777777" w:rsidTr="00B07EC9">
        <w:tc>
          <w:tcPr>
            <w:tcW w:w="1923" w:type="dxa"/>
          </w:tcPr>
          <w:p w14:paraId="530464DF"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5F</w:t>
            </w:r>
          </w:p>
        </w:tc>
        <w:tc>
          <w:tcPr>
            <w:tcW w:w="2443" w:type="dxa"/>
          </w:tcPr>
          <w:p w14:paraId="6A9E9327"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Capacidad para socializar. Mantiene relaciones interpersonales adecuadas y afectivas tanto en la casa hogar </w:t>
            </w:r>
            <w:r w:rsidRPr="00B07EC9">
              <w:rPr>
                <w:rFonts w:ascii="Times New Roman" w:hAnsi="Times New Roman" w:cs="Times New Roman"/>
                <w:bCs/>
                <w:sz w:val="24"/>
                <w:szCs w:val="24"/>
              </w:rPr>
              <w:lastRenderedPageBreak/>
              <w:t>como en la escuela. Participa en deportes y actividades extracurriculares. Es segura de sí mismo.</w:t>
            </w:r>
            <w:r w:rsidR="00852E18" w:rsidRPr="00B07EC9">
              <w:rPr>
                <w:rFonts w:ascii="Times New Roman" w:hAnsi="Times New Roman" w:cs="Times New Roman"/>
                <w:bCs/>
                <w:sz w:val="24"/>
                <w:szCs w:val="24"/>
              </w:rPr>
              <w:t xml:space="preserve"> Tiene una relación de noviazgo desde hace varios meses.</w:t>
            </w:r>
          </w:p>
        </w:tc>
        <w:tc>
          <w:tcPr>
            <w:tcW w:w="1560" w:type="dxa"/>
          </w:tcPr>
          <w:p w14:paraId="60803EB2"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lastRenderedPageBreak/>
              <w:t xml:space="preserve">Terminó la preparatoria con alto desempeño escolar. Aprobó el </w:t>
            </w:r>
            <w:r w:rsidRPr="00B07EC9">
              <w:rPr>
                <w:rFonts w:ascii="Times New Roman" w:hAnsi="Times New Roman" w:cs="Times New Roman"/>
                <w:bCs/>
                <w:sz w:val="24"/>
                <w:szCs w:val="24"/>
              </w:rPr>
              <w:lastRenderedPageBreak/>
              <w:t xml:space="preserve">examen de admisión para la universidad y va a ingresar a ella. </w:t>
            </w:r>
          </w:p>
        </w:tc>
        <w:tc>
          <w:tcPr>
            <w:tcW w:w="2376" w:type="dxa"/>
          </w:tcPr>
          <w:p w14:paraId="32F21259"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lastRenderedPageBreak/>
              <w:t>Ninguno</w:t>
            </w:r>
          </w:p>
        </w:tc>
      </w:tr>
      <w:tr w:rsidR="00DD0285" w:rsidRPr="00B07EC9" w14:paraId="778370AB" w14:textId="77777777" w:rsidTr="00B07EC9">
        <w:tc>
          <w:tcPr>
            <w:tcW w:w="1923" w:type="dxa"/>
          </w:tcPr>
          <w:p w14:paraId="7BCEDEA1"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6F</w:t>
            </w:r>
          </w:p>
        </w:tc>
        <w:tc>
          <w:tcPr>
            <w:tcW w:w="2443" w:type="dxa"/>
          </w:tcPr>
          <w:p w14:paraId="4A3FB1EF"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Sociable aunque en ocasiones se aisla. Establece relaciones interpersonales adecuadas. Participa en actividades deportivas y de voluntariado.  Ha tenido novios. </w:t>
            </w:r>
          </w:p>
        </w:tc>
        <w:tc>
          <w:tcPr>
            <w:tcW w:w="1560" w:type="dxa"/>
          </w:tcPr>
          <w:p w14:paraId="089A09F3"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Desertó en primero de secundaria.</w:t>
            </w:r>
          </w:p>
        </w:tc>
        <w:tc>
          <w:tcPr>
            <w:tcW w:w="2376" w:type="dxa"/>
          </w:tcPr>
          <w:p w14:paraId="187C66E0"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Muestra una fuerte necesidad de afecto.</w:t>
            </w:r>
          </w:p>
        </w:tc>
      </w:tr>
      <w:tr w:rsidR="00DD0285" w:rsidRPr="00B07EC9" w14:paraId="2BEFC597" w14:textId="77777777" w:rsidTr="00B07EC9">
        <w:tc>
          <w:tcPr>
            <w:tcW w:w="1923" w:type="dxa"/>
          </w:tcPr>
          <w:p w14:paraId="08865366"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7F</w:t>
            </w:r>
          </w:p>
        </w:tc>
        <w:tc>
          <w:tcPr>
            <w:tcW w:w="2443" w:type="dxa"/>
          </w:tcPr>
          <w:p w14:paraId="243A2C86"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Dificultades en las relaciones interpersonales y en la socialización. </w:t>
            </w:r>
            <w:r w:rsidR="00E56474" w:rsidRPr="00B07EC9">
              <w:rPr>
                <w:rFonts w:ascii="Times New Roman" w:hAnsi="Times New Roman" w:cs="Times New Roman"/>
                <w:bCs/>
                <w:sz w:val="24"/>
                <w:szCs w:val="24"/>
              </w:rPr>
              <w:t xml:space="preserve">Rechaza por sus compañeros. No ha tenido novios. </w:t>
            </w:r>
          </w:p>
        </w:tc>
        <w:tc>
          <w:tcPr>
            <w:tcW w:w="1560" w:type="dxa"/>
          </w:tcPr>
          <w:p w14:paraId="66CADA8F"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Terminó la primaria.</w:t>
            </w:r>
          </w:p>
        </w:tc>
        <w:tc>
          <w:tcPr>
            <w:tcW w:w="2376" w:type="dxa"/>
          </w:tcPr>
          <w:p w14:paraId="0F2F7D8A" w14:textId="77777777" w:rsidR="001147A4" w:rsidRPr="00B07EC9" w:rsidRDefault="00DD0285"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Falta de límites. Falta de control de impulsos. Agresividad. Conductas inadecuadas. Robo. </w:t>
            </w:r>
          </w:p>
        </w:tc>
      </w:tr>
      <w:tr w:rsidR="00DD0285" w:rsidRPr="00B07EC9" w14:paraId="026994B3" w14:textId="77777777" w:rsidTr="00B07EC9">
        <w:tc>
          <w:tcPr>
            <w:tcW w:w="1923" w:type="dxa"/>
          </w:tcPr>
          <w:p w14:paraId="287BFD03"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8M</w:t>
            </w:r>
          </w:p>
        </w:tc>
        <w:tc>
          <w:tcPr>
            <w:tcW w:w="2443" w:type="dxa"/>
          </w:tcPr>
          <w:p w14:paraId="37A616AF"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Dificultades en las relaciones interpersonales y en la socialización. Rechazo por parte de compañeros. No ha tenido novias. </w:t>
            </w:r>
          </w:p>
        </w:tc>
        <w:tc>
          <w:tcPr>
            <w:tcW w:w="1560" w:type="dxa"/>
          </w:tcPr>
          <w:p w14:paraId="79C1130F"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No terminó la primaria. </w:t>
            </w:r>
          </w:p>
        </w:tc>
        <w:tc>
          <w:tcPr>
            <w:tcW w:w="2376" w:type="dxa"/>
          </w:tcPr>
          <w:p w14:paraId="7F051E55"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Falta de límites. Falta de control de impulsos.  Agresión y autoagresión. Conductas antisociales.   </w:t>
            </w:r>
          </w:p>
        </w:tc>
      </w:tr>
      <w:tr w:rsidR="00DD0285" w:rsidRPr="00B07EC9" w14:paraId="52910136" w14:textId="77777777" w:rsidTr="00B07EC9">
        <w:tc>
          <w:tcPr>
            <w:tcW w:w="1923" w:type="dxa"/>
          </w:tcPr>
          <w:p w14:paraId="277A4735"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9M</w:t>
            </w:r>
          </w:p>
        </w:tc>
        <w:tc>
          <w:tcPr>
            <w:tcW w:w="2443" w:type="dxa"/>
          </w:tcPr>
          <w:p w14:paraId="190A8E3B"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Dificultades en la socialización. Dificultad con las figuras de autoridad. </w:t>
            </w:r>
            <w:r w:rsidR="00D95BD0" w:rsidRPr="00B07EC9">
              <w:rPr>
                <w:rFonts w:ascii="Times New Roman" w:hAnsi="Times New Roman" w:cs="Times New Roman"/>
                <w:bCs/>
                <w:sz w:val="24"/>
                <w:szCs w:val="24"/>
              </w:rPr>
              <w:t xml:space="preserve">Ha tenido varias novias. </w:t>
            </w:r>
          </w:p>
        </w:tc>
        <w:tc>
          <w:tcPr>
            <w:tcW w:w="1560" w:type="dxa"/>
          </w:tcPr>
          <w:p w14:paraId="44FF2CF9"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Desertó en primero de secundaria</w:t>
            </w:r>
          </w:p>
        </w:tc>
        <w:tc>
          <w:tcPr>
            <w:tcW w:w="2376" w:type="dxa"/>
          </w:tcPr>
          <w:p w14:paraId="0C6D2780"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Falta de límites. Agresión. Conductas antisociales. </w:t>
            </w:r>
          </w:p>
        </w:tc>
      </w:tr>
      <w:tr w:rsidR="00DD0285" w:rsidRPr="00B07EC9" w14:paraId="38618824" w14:textId="77777777" w:rsidTr="00B07EC9">
        <w:tc>
          <w:tcPr>
            <w:tcW w:w="1923" w:type="dxa"/>
          </w:tcPr>
          <w:p w14:paraId="1FE858CC"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10M</w:t>
            </w:r>
          </w:p>
        </w:tc>
        <w:tc>
          <w:tcPr>
            <w:tcW w:w="2443" w:type="dxa"/>
          </w:tcPr>
          <w:p w14:paraId="2FA35E55"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Capacidad para socializar. Tendencia al aislamiento y retraimiento. </w:t>
            </w:r>
            <w:r w:rsidR="00D95BD0" w:rsidRPr="00B07EC9">
              <w:rPr>
                <w:rFonts w:ascii="Times New Roman" w:hAnsi="Times New Roman" w:cs="Times New Roman"/>
                <w:bCs/>
                <w:sz w:val="24"/>
                <w:szCs w:val="24"/>
              </w:rPr>
              <w:t>No ha tenido novias.</w:t>
            </w:r>
          </w:p>
        </w:tc>
        <w:tc>
          <w:tcPr>
            <w:tcW w:w="1560" w:type="dxa"/>
          </w:tcPr>
          <w:p w14:paraId="29669CA6"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Desertó en primero de secundaria.</w:t>
            </w:r>
          </w:p>
        </w:tc>
        <w:tc>
          <w:tcPr>
            <w:tcW w:w="2376" w:type="dxa"/>
          </w:tcPr>
          <w:p w14:paraId="609467DE"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Crisis agresivas. Autoagresión. Cambios constantes del estado de ánimo. </w:t>
            </w:r>
          </w:p>
        </w:tc>
      </w:tr>
      <w:tr w:rsidR="00DD0285" w:rsidRPr="00B07EC9" w14:paraId="49655569" w14:textId="77777777" w:rsidTr="00B07EC9">
        <w:tc>
          <w:tcPr>
            <w:tcW w:w="1923" w:type="dxa"/>
          </w:tcPr>
          <w:p w14:paraId="10B0946A"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11M</w:t>
            </w:r>
          </w:p>
        </w:tc>
        <w:tc>
          <w:tcPr>
            <w:tcW w:w="2443" w:type="dxa"/>
          </w:tcPr>
          <w:p w14:paraId="613A56FC"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 xml:space="preserve">Dificultades en la socialización. </w:t>
            </w:r>
            <w:r w:rsidR="00D95BD0" w:rsidRPr="00B07EC9">
              <w:rPr>
                <w:rFonts w:ascii="Times New Roman" w:hAnsi="Times New Roman" w:cs="Times New Roman"/>
                <w:bCs/>
                <w:sz w:val="24"/>
                <w:szCs w:val="24"/>
              </w:rPr>
              <w:t xml:space="preserve">No ha tenido novias aunque ha tenido varios acercamientos con chicas, pero todos ha sido fallidos. </w:t>
            </w:r>
          </w:p>
        </w:tc>
        <w:tc>
          <w:tcPr>
            <w:tcW w:w="1560" w:type="dxa"/>
          </w:tcPr>
          <w:p w14:paraId="1627EF65"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Desertó de la primaria.</w:t>
            </w:r>
          </w:p>
        </w:tc>
        <w:tc>
          <w:tcPr>
            <w:tcW w:w="2376" w:type="dxa"/>
          </w:tcPr>
          <w:p w14:paraId="1517B41C" w14:textId="77777777" w:rsidR="001147A4" w:rsidRPr="00B07EC9" w:rsidRDefault="00E56474" w:rsidP="00D95BD0">
            <w:pPr>
              <w:jc w:val="both"/>
              <w:rPr>
                <w:rFonts w:ascii="Times New Roman" w:hAnsi="Times New Roman" w:cs="Times New Roman"/>
                <w:bCs/>
                <w:sz w:val="24"/>
                <w:szCs w:val="24"/>
              </w:rPr>
            </w:pPr>
            <w:r w:rsidRPr="00B07EC9">
              <w:rPr>
                <w:rFonts w:ascii="Times New Roman" w:hAnsi="Times New Roman" w:cs="Times New Roman"/>
                <w:bCs/>
                <w:sz w:val="24"/>
                <w:szCs w:val="24"/>
              </w:rPr>
              <w:t>Agresividad. Desorganización cuando se separa de figuras significativas. Crisis agresivas. Autoagresión</w:t>
            </w:r>
          </w:p>
        </w:tc>
      </w:tr>
    </w:tbl>
    <w:p w14:paraId="3C8616B8" w14:textId="0D95A834" w:rsidR="00D31A16" w:rsidRPr="00D31A16" w:rsidRDefault="00D31A16" w:rsidP="00B07EC9">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Fuente:  </w:t>
      </w:r>
      <w:r>
        <w:rPr>
          <w:rFonts w:ascii="Times New Roman" w:hAnsi="Times New Roman" w:cs="Times New Roman"/>
          <w:sz w:val="24"/>
          <w:szCs w:val="24"/>
        </w:rPr>
        <w:t>elaborada por las autoras (2021)</w:t>
      </w:r>
    </w:p>
    <w:p w14:paraId="0FC3DF0C" w14:textId="18DA990C" w:rsidR="00852E18" w:rsidRDefault="00852E18"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Como se puede apreciar en la tabla 2, solamente 4 de los participantes tienen capacidad para socializar, tienen un grupo de amigos y participan en diversas actividades, sin embargo, en el área escolar 3 de ellas desertaron de la escuela y solo una de las participantes continúo con sus estudios. El resto de los participantes muestran dificultes para la socialización, por lo que algunos de ellos se retraen o aíslan</w:t>
      </w:r>
      <w:r w:rsidR="000429E1">
        <w:rPr>
          <w:rFonts w:ascii="Times New Roman" w:hAnsi="Times New Roman" w:cs="Times New Roman"/>
          <w:sz w:val="24"/>
          <w:szCs w:val="24"/>
        </w:rPr>
        <w:t>, en varios casos los participantes han sido rechazados</w:t>
      </w:r>
      <w:r>
        <w:rPr>
          <w:rFonts w:ascii="Times New Roman" w:hAnsi="Times New Roman" w:cs="Times New Roman"/>
          <w:sz w:val="24"/>
          <w:szCs w:val="24"/>
        </w:rPr>
        <w:t>.  Respecto a las relaciones de pareja, solo 5 de los participantes han tenido pareja en algún momento, cabe mencio</w:t>
      </w:r>
      <w:r w:rsidR="000429E1">
        <w:rPr>
          <w:rFonts w:ascii="Times New Roman" w:hAnsi="Times New Roman" w:cs="Times New Roman"/>
          <w:sz w:val="24"/>
          <w:szCs w:val="24"/>
        </w:rPr>
        <w:t>nar que una de ellas</w:t>
      </w:r>
      <w:r>
        <w:rPr>
          <w:rFonts w:ascii="Times New Roman" w:hAnsi="Times New Roman" w:cs="Times New Roman"/>
          <w:sz w:val="24"/>
          <w:szCs w:val="24"/>
        </w:rPr>
        <w:t xml:space="preserve"> tuvo una relación de pareja</w:t>
      </w:r>
      <w:r w:rsidR="000429E1">
        <w:rPr>
          <w:rFonts w:ascii="Times New Roman" w:hAnsi="Times New Roman" w:cs="Times New Roman"/>
          <w:sz w:val="24"/>
          <w:szCs w:val="24"/>
        </w:rPr>
        <w:t xml:space="preserve"> que puede considerarse</w:t>
      </w:r>
      <w:r>
        <w:rPr>
          <w:rFonts w:ascii="Times New Roman" w:hAnsi="Times New Roman" w:cs="Times New Roman"/>
          <w:sz w:val="24"/>
          <w:szCs w:val="24"/>
        </w:rPr>
        <w:t xml:space="preserve"> disfuncional ya que se relacionó con un hombre de la tercera edad con quien tuvo un bebé</w:t>
      </w:r>
      <w:r w:rsidR="000429E1">
        <w:rPr>
          <w:rFonts w:ascii="Times New Roman" w:hAnsi="Times New Roman" w:cs="Times New Roman"/>
          <w:sz w:val="24"/>
          <w:szCs w:val="24"/>
        </w:rPr>
        <w:t xml:space="preserve"> y con quien no se estableció. En cuanto al área escolar solo una participante continúa estudiando y va a ingresar a la universidad, una terminó la primaria y continuo con cursos de capacitación en el trabajo en gastronomía y otra participante más concluyó la secundaria, el resto de los participantes desertaron de la secundaria o primaria. Asimismo, 10 de los participantes muestran dificultades socioemocionales en donde se destacan diversos problemas de conducta, agresividad, autoagresividad, falta de límites y conductas hipersexualizadas. </w:t>
      </w:r>
    </w:p>
    <w:p w14:paraId="152E186F" w14:textId="77777777" w:rsidR="00B07EC9" w:rsidRDefault="00B07EC9" w:rsidP="00B07EC9">
      <w:pPr>
        <w:spacing w:after="0" w:line="360" w:lineRule="auto"/>
        <w:jc w:val="both"/>
        <w:rPr>
          <w:rFonts w:ascii="Times New Roman" w:hAnsi="Times New Roman" w:cs="Times New Roman"/>
          <w:sz w:val="24"/>
          <w:szCs w:val="24"/>
        </w:rPr>
      </w:pPr>
    </w:p>
    <w:p w14:paraId="68508BAD" w14:textId="77777777" w:rsidR="00463A68" w:rsidRPr="00D31A16" w:rsidRDefault="00B12FFE" w:rsidP="00B07EC9">
      <w:pPr>
        <w:spacing w:after="0" w:line="360" w:lineRule="auto"/>
        <w:jc w:val="center"/>
        <w:rPr>
          <w:rFonts w:ascii="Times New Roman" w:hAnsi="Times New Roman" w:cs="Times New Roman"/>
          <w:b/>
          <w:sz w:val="28"/>
          <w:szCs w:val="28"/>
        </w:rPr>
      </w:pPr>
      <w:r w:rsidRPr="00D31A16">
        <w:rPr>
          <w:rFonts w:ascii="Times New Roman" w:hAnsi="Times New Roman" w:cs="Times New Roman"/>
          <w:b/>
          <w:sz w:val="28"/>
          <w:szCs w:val="28"/>
        </w:rPr>
        <w:t>Categoría 3. Integración social.</w:t>
      </w:r>
    </w:p>
    <w:p w14:paraId="4DC213FF" w14:textId="246C2135" w:rsidR="00B12FFE" w:rsidRDefault="00B12FFE" w:rsidP="00B07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subcategorías que se consideraron fueron el egreso de la casa hogar, la integración social y los planes de vida de los participantes y se presentan en la tabla 3.</w:t>
      </w:r>
    </w:p>
    <w:p w14:paraId="6342C1A6" w14:textId="130BDD84" w:rsidR="00B07EC9" w:rsidRDefault="00B07EC9" w:rsidP="00B07EC9">
      <w:pPr>
        <w:spacing w:after="0" w:line="360" w:lineRule="auto"/>
        <w:jc w:val="both"/>
        <w:rPr>
          <w:rFonts w:ascii="Times New Roman" w:hAnsi="Times New Roman" w:cs="Times New Roman"/>
          <w:sz w:val="24"/>
          <w:szCs w:val="24"/>
        </w:rPr>
      </w:pPr>
    </w:p>
    <w:p w14:paraId="493DCD1F" w14:textId="62F2F2A1" w:rsidR="00B07EC9" w:rsidRDefault="00B07EC9" w:rsidP="00B07EC9">
      <w:pPr>
        <w:spacing w:after="0" w:line="360" w:lineRule="auto"/>
        <w:jc w:val="both"/>
        <w:rPr>
          <w:rFonts w:ascii="Times New Roman" w:hAnsi="Times New Roman" w:cs="Times New Roman"/>
          <w:sz w:val="24"/>
          <w:szCs w:val="24"/>
        </w:rPr>
      </w:pPr>
    </w:p>
    <w:p w14:paraId="1D52F88F" w14:textId="13165946" w:rsidR="00B07EC9" w:rsidRDefault="00B07EC9" w:rsidP="00B07EC9">
      <w:pPr>
        <w:spacing w:after="0" w:line="360" w:lineRule="auto"/>
        <w:jc w:val="both"/>
        <w:rPr>
          <w:rFonts w:ascii="Times New Roman" w:hAnsi="Times New Roman" w:cs="Times New Roman"/>
          <w:sz w:val="24"/>
          <w:szCs w:val="24"/>
        </w:rPr>
      </w:pPr>
    </w:p>
    <w:p w14:paraId="5B6B854E" w14:textId="46E5E7FD" w:rsidR="00B07EC9" w:rsidRDefault="00B07EC9" w:rsidP="00B07EC9">
      <w:pPr>
        <w:spacing w:after="0" w:line="360" w:lineRule="auto"/>
        <w:jc w:val="both"/>
        <w:rPr>
          <w:rFonts w:ascii="Times New Roman" w:hAnsi="Times New Roman" w:cs="Times New Roman"/>
          <w:sz w:val="24"/>
          <w:szCs w:val="24"/>
        </w:rPr>
      </w:pPr>
    </w:p>
    <w:p w14:paraId="7D01A8E7" w14:textId="43B99782" w:rsidR="00B07EC9" w:rsidRDefault="00B07EC9" w:rsidP="00B07EC9">
      <w:pPr>
        <w:spacing w:after="0" w:line="360" w:lineRule="auto"/>
        <w:jc w:val="both"/>
        <w:rPr>
          <w:rFonts w:ascii="Times New Roman" w:hAnsi="Times New Roman" w:cs="Times New Roman"/>
          <w:sz w:val="24"/>
          <w:szCs w:val="24"/>
        </w:rPr>
      </w:pPr>
    </w:p>
    <w:p w14:paraId="41F63E27" w14:textId="1EBB3589" w:rsidR="00B07EC9" w:rsidRDefault="00B07EC9" w:rsidP="00B07EC9">
      <w:pPr>
        <w:spacing w:after="0" w:line="360" w:lineRule="auto"/>
        <w:jc w:val="both"/>
        <w:rPr>
          <w:rFonts w:ascii="Times New Roman" w:hAnsi="Times New Roman" w:cs="Times New Roman"/>
          <w:sz w:val="24"/>
          <w:szCs w:val="24"/>
        </w:rPr>
      </w:pPr>
    </w:p>
    <w:p w14:paraId="0F019AAB" w14:textId="4B975A0D" w:rsidR="00B07EC9" w:rsidRDefault="00B07EC9" w:rsidP="00B07EC9">
      <w:pPr>
        <w:spacing w:after="0" w:line="360" w:lineRule="auto"/>
        <w:jc w:val="both"/>
        <w:rPr>
          <w:rFonts w:ascii="Times New Roman" w:hAnsi="Times New Roman" w:cs="Times New Roman"/>
          <w:sz w:val="24"/>
          <w:szCs w:val="24"/>
        </w:rPr>
      </w:pPr>
    </w:p>
    <w:p w14:paraId="08668CF4" w14:textId="613A1327" w:rsidR="00B07EC9" w:rsidRDefault="00B07EC9" w:rsidP="00B07EC9">
      <w:pPr>
        <w:spacing w:after="0" w:line="360" w:lineRule="auto"/>
        <w:jc w:val="both"/>
        <w:rPr>
          <w:rFonts w:ascii="Times New Roman" w:hAnsi="Times New Roman" w:cs="Times New Roman"/>
          <w:sz w:val="24"/>
          <w:szCs w:val="24"/>
        </w:rPr>
      </w:pPr>
    </w:p>
    <w:p w14:paraId="0BFDA6F2" w14:textId="1CFA5B59" w:rsidR="00B07EC9" w:rsidRDefault="00B07EC9" w:rsidP="00B07EC9">
      <w:pPr>
        <w:spacing w:after="0" w:line="360" w:lineRule="auto"/>
        <w:jc w:val="both"/>
        <w:rPr>
          <w:rFonts w:ascii="Times New Roman" w:hAnsi="Times New Roman" w:cs="Times New Roman"/>
          <w:sz w:val="24"/>
          <w:szCs w:val="24"/>
        </w:rPr>
      </w:pPr>
    </w:p>
    <w:p w14:paraId="4B8F191B" w14:textId="4BC30E5A" w:rsidR="00B07EC9" w:rsidRDefault="00B07EC9" w:rsidP="00B07EC9">
      <w:pPr>
        <w:spacing w:after="0" w:line="360" w:lineRule="auto"/>
        <w:jc w:val="both"/>
        <w:rPr>
          <w:rFonts w:ascii="Times New Roman" w:hAnsi="Times New Roman" w:cs="Times New Roman"/>
          <w:sz w:val="24"/>
          <w:szCs w:val="24"/>
        </w:rPr>
      </w:pPr>
    </w:p>
    <w:p w14:paraId="150A81F7" w14:textId="4F28B074" w:rsidR="00B07EC9" w:rsidRDefault="00B07EC9" w:rsidP="00B07EC9">
      <w:pPr>
        <w:spacing w:after="0" w:line="360" w:lineRule="auto"/>
        <w:jc w:val="both"/>
        <w:rPr>
          <w:rFonts w:ascii="Times New Roman" w:hAnsi="Times New Roman" w:cs="Times New Roman"/>
          <w:sz w:val="24"/>
          <w:szCs w:val="24"/>
        </w:rPr>
      </w:pPr>
    </w:p>
    <w:p w14:paraId="6706362B" w14:textId="7458FC44" w:rsidR="00B07EC9" w:rsidRDefault="00B07EC9" w:rsidP="00B07EC9">
      <w:pPr>
        <w:spacing w:after="0" w:line="360" w:lineRule="auto"/>
        <w:jc w:val="both"/>
        <w:rPr>
          <w:rFonts w:ascii="Times New Roman" w:hAnsi="Times New Roman" w:cs="Times New Roman"/>
          <w:sz w:val="24"/>
          <w:szCs w:val="24"/>
        </w:rPr>
      </w:pPr>
    </w:p>
    <w:p w14:paraId="14D2A515" w14:textId="7013CB27" w:rsidR="00B07EC9" w:rsidRDefault="00B07EC9" w:rsidP="00B07EC9">
      <w:pPr>
        <w:spacing w:after="0" w:line="360" w:lineRule="auto"/>
        <w:jc w:val="both"/>
        <w:rPr>
          <w:rFonts w:ascii="Times New Roman" w:hAnsi="Times New Roman" w:cs="Times New Roman"/>
          <w:sz w:val="24"/>
          <w:szCs w:val="24"/>
        </w:rPr>
      </w:pPr>
    </w:p>
    <w:p w14:paraId="42657DAC" w14:textId="4A92F58B" w:rsidR="00B07EC9" w:rsidRDefault="00B07EC9" w:rsidP="00B07EC9">
      <w:pPr>
        <w:spacing w:after="0" w:line="360" w:lineRule="auto"/>
        <w:jc w:val="both"/>
        <w:rPr>
          <w:rFonts w:ascii="Times New Roman" w:hAnsi="Times New Roman" w:cs="Times New Roman"/>
          <w:sz w:val="24"/>
          <w:szCs w:val="24"/>
        </w:rPr>
      </w:pPr>
    </w:p>
    <w:p w14:paraId="570B8CB1" w14:textId="77777777" w:rsidR="00B07EC9" w:rsidRPr="00B12FFE" w:rsidRDefault="00B07EC9" w:rsidP="00B07EC9">
      <w:pPr>
        <w:spacing w:after="0" w:line="360" w:lineRule="auto"/>
        <w:jc w:val="both"/>
        <w:rPr>
          <w:rFonts w:ascii="Times New Roman" w:hAnsi="Times New Roman" w:cs="Times New Roman"/>
          <w:sz w:val="24"/>
          <w:szCs w:val="24"/>
        </w:rPr>
      </w:pPr>
    </w:p>
    <w:p w14:paraId="12995ED3" w14:textId="373084F9" w:rsidR="00463A68" w:rsidRDefault="00463A68" w:rsidP="00B645A3">
      <w:pPr>
        <w:spacing w:after="0" w:line="360" w:lineRule="auto"/>
        <w:jc w:val="center"/>
        <w:rPr>
          <w:rFonts w:ascii="Times New Roman" w:hAnsi="Times New Roman" w:cs="Times New Roman"/>
          <w:sz w:val="24"/>
          <w:szCs w:val="24"/>
        </w:rPr>
      </w:pPr>
      <w:r w:rsidRPr="00463A68">
        <w:rPr>
          <w:rFonts w:ascii="Times New Roman" w:hAnsi="Times New Roman" w:cs="Times New Roman"/>
          <w:b/>
          <w:sz w:val="24"/>
          <w:szCs w:val="24"/>
        </w:rPr>
        <w:lastRenderedPageBreak/>
        <w:t xml:space="preserve">Tabla 3. </w:t>
      </w:r>
      <w:r>
        <w:rPr>
          <w:rFonts w:ascii="Times New Roman" w:hAnsi="Times New Roman" w:cs="Times New Roman"/>
          <w:sz w:val="24"/>
          <w:szCs w:val="24"/>
        </w:rPr>
        <w:t>Categoría 3. Integración social</w:t>
      </w:r>
    </w:p>
    <w:tbl>
      <w:tblPr>
        <w:tblStyle w:val="Tablaconcuadrcula"/>
        <w:tblW w:w="0" w:type="auto"/>
        <w:tblLook w:val="04A0" w:firstRow="1" w:lastRow="0" w:firstColumn="1" w:lastColumn="0" w:noHBand="0" w:noVBand="1"/>
      </w:tblPr>
      <w:tblGrid>
        <w:gridCol w:w="2078"/>
        <w:gridCol w:w="1927"/>
        <w:gridCol w:w="2886"/>
        <w:gridCol w:w="1937"/>
      </w:tblGrid>
      <w:tr w:rsidR="003605CB" w:rsidRPr="00B645A3" w14:paraId="5334476C" w14:textId="77777777" w:rsidTr="00B645A3">
        <w:tc>
          <w:tcPr>
            <w:tcW w:w="2079" w:type="dxa"/>
          </w:tcPr>
          <w:p w14:paraId="20D77DFA"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PARTICIPANTE</w:t>
            </w:r>
          </w:p>
        </w:tc>
        <w:tc>
          <w:tcPr>
            <w:tcW w:w="1929" w:type="dxa"/>
          </w:tcPr>
          <w:p w14:paraId="06089194"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EGRESO DE LA CASA HOGAR</w:t>
            </w:r>
          </w:p>
        </w:tc>
        <w:tc>
          <w:tcPr>
            <w:tcW w:w="2891" w:type="dxa"/>
          </w:tcPr>
          <w:p w14:paraId="11C57F42"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INTEGRACIÓN SOCIAL</w:t>
            </w:r>
          </w:p>
        </w:tc>
        <w:tc>
          <w:tcPr>
            <w:tcW w:w="1939" w:type="dxa"/>
          </w:tcPr>
          <w:p w14:paraId="60AFCC0F"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PLAN DE VIDA</w:t>
            </w:r>
          </w:p>
        </w:tc>
      </w:tr>
      <w:tr w:rsidR="003605CB" w:rsidRPr="00B645A3" w14:paraId="2ECAE1DF" w14:textId="77777777" w:rsidTr="00B645A3">
        <w:tc>
          <w:tcPr>
            <w:tcW w:w="2079" w:type="dxa"/>
            <w:vAlign w:val="bottom"/>
          </w:tcPr>
          <w:p w14:paraId="17A4CA43"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1F</w:t>
            </w:r>
          </w:p>
        </w:tc>
        <w:tc>
          <w:tcPr>
            <w:tcW w:w="1929" w:type="dxa"/>
          </w:tcPr>
          <w:p w14:paraId="27F01F85"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Se escapó de la casa hogar a la edad de 15 años</w:t>
            </w:r>
          </w:p>
        </w:tc>
        <w:tc>
          <w:tcPr>
            <w:tcW w:w="2891" w:type="dxa"/>
          </w:tcPr>
          <w:p w14:paraId="41F5E71D"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La vida en la casa hogar era complicada para ella en cuanto a las dificultades que tenía para respetar límites, reglas y participar en las actividades de la casa, por lo que optó por la fuga; actualmente vive con un grupo de chicos y chicas considerados en su colonia como problemáticos; no hay datos precisos de sus actividades actuales.</w:t>
            </w:r>
          </w:p>
        </w:tc>
        <w:tc>
          <w:tcPr>
            <w:tcW w:w="1939" w:type="dxa"/>
          </w:tcPr>
          <w:p w14:paraId="11B02D69"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Su plan de vida era salir de la casa hogar.</w:t>
            </w:r>
          </w:p>
        </w:tc>
      </w:tr>
      <w:tr w:rsidR="003605CB" w:rsidRPr="00B645A3" w14:paraId="0A629E4F" w14:textId="77777777" w:rsidTr="00B645A3">
        <w:tc>
          <w:tcPr>
            <w:tcW w:w="2079" w:type="dxa"/>
            <w:vAlign w:val="bottom"/>
          </w:tcPr>
          <w:p w14:paraId="384801DA"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2F</w:t>
            </w:r>
          </w:p>
        </w:tc>
        <w:tc>
          <w:tcPr>
            <w:tcW w:w="1929" w:type="dxa"/>
          </w:tcPr>
          <w:p w14:paraId="3D7BD9DE"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Egresa de la casa a la edad de 13 años, dado que su madre la reclama cuando sale de la prisión. </w:t>
            </w:r>
          </w:p>
        </w:tc>
        <w:tc>
          <w:tcPr>
            <w:tcW w:w="2891" w:type="dxa"/>
          </w:tcPr>
          <w:p w14:paraId="5361F309"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No logra adaptarse a la vida familiar (madre, padrastro y hermano), en un momento la madre solicita el reingreso a la casa hogar pero las autoridades no lo otorgan.</w:t>
            </w:r>
          </w:p>
          <w:p w14:paraId="6FB594DB"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Deserta de la escuela debido a las bajas calificaciones y problemas de conducta.</w:t>
            </w:r>
          </w:p>
          <w:p w14:paraId="241C87AD"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Se relaciona con un hombre de la tercera edad con quien tiene un hijo a los 15 años, mismo que entrega a la casa hogar pero que es rescatado por la abuela a quien se le otorga la custodia.</w:t>
            </w:r>
          </w:p>
          <w:p w14:paraId="758DC3E6"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No se establece con su pareja y se sale de la casa materna.</w:t>
            </w:r>
          </w:p>
          <w:p w14:paraId="5AA13667"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La madre le renta un departamento y le consiguió trabajo como empleada en un local de comida.</w:t>
            </w:r>
          </w:p>
          <w:p w14:paraId="75B10454"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Actualmente trabaja y vive sola. Tiene poco contacto con su familia y su hijo.</w:t>
            </w:r>
          </w:p>
          <w:p w14:paraId="22FFEE79" w14:textId="77777777" w:rsidR="003605CB" w:rsidRPr="00B645A3" w:rsidRDefault="003605CB" w:rsidP="00463A68">
            <w:pPr>
              <w:jc w:val="both"/>
              <w:rPr>
                <w:rFonts w:ascii="Times New Roman" w:hAnsi="Times New Roman" w:cs="Times New Roman"/>
                <w:bCs/>
                <w:sz w:val="24"/>
                <w:szCs w:val="24"/>
              </w:rPr>
            </w:pPr>
          </w:p>
        </w:tc>
        <w:tc>
          <w:tcPr>
            <w:tcW w:w="1939" w:type="dxa"/>
          </w:tcPr>
          <w:p w14:paraId="4F6C576C" w14:textId="77777777" w:rsidR="003605CB"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Salir de la casa hogar.</w:t>
            </w:r>
          </w:p>
        </w:tc>
      </w:tr>
      <w:tr w:rsidR="003605CB" w:rsidRPr="00B645A3" w14:paraId="7C568EAA" w14:textId="77777777" w:rsidTr="00B645A3">
        <w:tc>
          <w:tcPr>
            <w:tcW w:w="2079" w:type="dxa"/>
            <w:vAlign w:val="bottom"/>
          </w:tcPr>
          <w:p w14:paraId="045FE889"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3F</w:t>
            </w:r>
          </w:p>
        </w:tc>
        <w:tc>
          <w:tcPr>
            <w:tcW w:w="1929" w:type="dxa"/>
          </w:tcPr>
          <w:p w14:paraId="6E688D35" w14:textId="77777777" w:rsidR="003605CB" w:rsidRPr="00B645A3" w:rsidRDefault="003605CB" w:rsidP="00DE1843">
            <w:pPr>
              <w:jc w:val="both"/>
              <w:rPr>
                <w:rFonts w:ascii="Times New Roman" w:hAnsi="Times New Roman" w:cs="Times New Roman"/>
                <w:bCs/>
                <w:sz w:val="24"/>
                <w:szCs w:val="24"/>
              </w:rPr>
            </w:pPr>
            <w:r w:rsidRPr="00B645A3">
              <w:rPr>
                <w:rFonts w:ascii="Times New Roman" w:hAnsi="Times New Roman" w:cs="Times New Roman"/>
                <w:bCs/>
                <w:sz w:val="24"/>
                <w:szCs w:val="24"/>
              </w:rPr>
              <w:t>Sigue viviendo en la casa hogar.</w:t>
            </w:r>
          </w:p>
        </w:tc>
        <w:tc>
          <w:tcPr>
            <w:tcW w:w="2891" w:type="dxa"/>
          </w:tcPr>
          <w:p w14:paraId="3BFE285C" w14:textId="77777777" w:rsidR="003605CB" w:rsidRPr="00B645A3" w:rsidRDefault="003605CB" w:rsidP="00DE1843">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Vive en la casa hogar y trabaja en un restaurante de manera estable. Ha solicitado su traslado a una casa juvenil dado que no tiene familia. Se encuentra </w:t>
            </w:r>
            <w:r w:rsidRPr="00B645A3">
              <w:rPr>
                <w:rFonts w:ascii="Times New Roman" w:hAnsi="Times New Roman" w:cs="Times New Roman"/>
                <w:bCs/>
                <w:sz w:val="24"/>
                <w:szCs w:val="24"/>
              </w:rPr>
              <w:lastRenderedPageBreak/>
              <w:t>en proceso de transición a dicha casa.</w:t>
            </w:r>
          </w:p>
        </w:tc>
        <w:tc>
          <w:tcPr>
            <w:tcW w:w="1939" w:type="dxa"/>
          </w:tcPr>
          <w:p w14:paraId="205F1FE0" w14:textId="77777777" w:rsidR="003605CB" w:rsidRPr="00B645A3" w:rsidRDefault="003605CB" w:rsidP="00DE1843">
            <w:pPr>
              <w:jc w:val="both"/>
              <w:rPr>
                <w:rFonts w:ascii="Times New Roman" w:hAnsi="Times New Roman" w:cs="Times New Roman"/>
                <w:bCs/>
                <w:sz w:val="24"/>
                <w:szCs w:val="24"/>
              </w:rPr>
            </w:pPr>
          </w:p>
        </w:tc>
      </w:tr>
      <w:tr w:rsidR="003605CB" w:rsidRPr="00B645A3" w14:paraId="0EEE5347" w14:textId="77777777" w:rsidTr="00B645A3">
        <w:tc>
          <w:tcPr>
            <w:tcW w:w="2079" w:type="dxa"/>
            <w:vAlign w:val="bottom"/>
          </w:tcPr>
          <w:p w14:paraId="1FAC1C1A"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4F</w:t>
            </w:r>
          </w:p>
        </w:tc>
        <w:tc>
          <w:tcPr>
            <w:tcW w:w="1929" w:type="dxa"/>
          </w:tcPr>
          <w:p w14:paraId="28BECD2A"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Se fugó de la casa hogar varias veces, mismas que fue localizada y reintegrada a la institución.</w:t>
            </w:r>
          </w:p>
        </w:tc>
        <w:tc>
          <w:tcPr>
            <w:tcW w:w="2891" w:type="dxa"/>
          </w:tcPr>
          <w:p w14:paraId="3AD1952E"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La última fuga de la casa hogar fue con un grupo de jóvenes que se dedicaban a actividades ilícitas. </w:t>
            </w:r>
          </w:p>
          <w:p w14:paraId="1554E626"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A partir de dicha fuga fue reintegrada a una casa hogar ya no con modelo de acogida familiar institucional sino a una con modelo tradicional; es una casa hogar en donde solo viven adolescentes mujeres y con una vigilancia más extrema y con salidas restringidas.</w:t>
            </w:r>
          </w:p>
          <w:p w14:paraId="750DEA83"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Su socialización fuera de la institución es mínima y se desconoce el tiempo que continuará en la misma a pesar de ser mayor de edad y de que su hermana solicitó desde hace años su custodia.</w:t>
            </w:r>
          </w:p>
        </w:tc>
        <w:tc>
          <w:tcPr>
            <w:tcW w:w="1939" w:type="dxa"/>
          </w:tcPr>
          <w:p w14:paraId="31EA91F6" w14:textId="77777777" w:rsidR="003605CB"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No tienes planes de vida.</w:t>
            </w:r>
          </w:p>
        </w:tc>
      </w:tr>
      <w:tr w:rsidR="003605CB" w:rsidRPr="00B645A3" w14:paraId="174E0649" w14:textId="77777777" w:rsidTr="00B645A3">
        <w:tc>
          <w:tcPr>
            <w:tcW w:w="2079" w:type="dxa"/>
            <w:vAlign w:val="bottom"/>
          </w:tcPr>
          <w:p w14:paraId="67FD7427"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5F</w:t>
            </w:r>
          </w:p>
        </w:tc>
        <w:tc>
          <w:tcPr>
            <w:tcW w:w="1929" w:type="dxa"/>
          </w:tcPr>
          <w:p w14:paraId="015DE034"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Vive en la casa hogar</w:t>
            </w:r>
          </w:p>
        </w:tc>
        <w:tc>
          <w:tcPr>
            <w:tcW w:w="2891" w:type="dxa"/>
          </w:tcPr>
          <w:p w14:paraId="096ECAD0"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Vive en la casa hogar a pesar de tener la edad para su egreso dado que es estudiante. </w:t>
            </w:r>
          </w:p>
          <w:p w14:paraId="7A674F92"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Estudia la preparatoria con alto rendimiento, participa en actividades extracurriculares y deportivas, tanto en la escuela como fuera de la casa hogar. </w:t>
            </w:r>
          </w:p>
          <w:p w14:paraId="6864A0B7" w14:textId="77777777" w:rsidR="003605CB" w:rsidRPr="00B645A3" w:rsidRDefault="003605C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Realizó trámites para ingresar a la universidad. </w:t>
            </w:r>
          </w:p>
        </w:tc>
        <w:tc>
          <w:tcPr>
            <w:tcW w:w="1939" w:type="dxa"/>
          </w:tcPr>
          <w:p w14:paraId="77767AB2" w14:textId="77777777" w:rsidR="003605CB"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Estudiar medicina forense. Casarse con su novio y tener una familia.</w:t>
            </w:r>
          </w:p>
        </w:tc>
      </w:tr>
      <w:tr w:rsidR="003605CB" w:rsidRPr="00B645A3" w14:paraId="4F35F750" w14:textId="77777777" w:rsidTr="00B645A3">
        <w:tc>
          <w:tcPr>
            <w:tcW w:w="2079" w:type="dxa"/>
            <w:vAlign w:val="bottom"/>
          </w:tcPr>
          <w:p w14:paraId="2753EFAB"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6F</w:t>
            </w:r>
          </w:p>
        </w:tc>
        <w:tc>
          <w:tcPr>
            <w:tcW w:w="1929" w:type="dxa"/>
          </w:tcPr>
          <w:p w14:paraId="5A1E4218" w14:textId="77777777" w:rsidR="003605CB"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Se escapó a los 15 años de la casa hogar y regresó.</w:t>
            </w:r>
          </w:p>
        </w:tc>
        <w:tc>
          <w:tcPr>
            <w:tcW w:w="2891" w:type="dxa"/>
          </w:tcPr>
          <w:p w14:paraId="55DA7DCA" w14:textId="77777777" w:rsidR="003605CB"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Se fugó de la casa hogar con un chico (novio), vivió con él un tiempo. La pareja la maltrataba y ella lo deja; al no tener un lugar a donde ir, regresa a la casa hogar.</w:t>
            </w:r>
          </w:p>
          <w:p w14:paraId="3A189DE0" w14:textId="77777777" w:rsidR="00F34A3A"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Es trasladada a otra casa hogar en otro Estado, en donde actualmente vive. Ha solicitado el ingreso a casa juvenil para cuando cumpla los 18 años, dado que no tiene familia ni recursos </w:t>
            </w:r>
            <w:r w:rsidRPr="00B645A3">
              <w:rPr>
                <w:rFonts w:ascii="Times New Roman" w:hAnsi="Times New Roman" w:cs="Times New Roman"/>
                <w:bCs/>
                <w:sz w:val="24"/>
                <w:szCs w:val="24"/>
              </w:rPr>
              <w:lastRenderedPageBreak/>
              <w:t>para vivir de manera independiente.</w:t>
            </w:r>
          </w:p>
        </w:tc>
        <w:tc>
          <w:tcPr>
            <w:tcW w:w="1939" w:type="dxa"/>
          </w:tcPr>
          <w:p w14:paraId="5D6D7F01" w14:textId="77777777" w:rsidR="003605CB"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lastRenderedPageBreak/>
              <w:t xml:space="preserve">Su único plan en la vida era tener su fiesta de XV años, pero como se fugó con su novio, no tuvo fiesta. </w:t>
            </w:r>
          </w:p>
          <w:p w14:paraId="4CAE2107" w14:textId="77777777" w:rsidR="00F34A3A" w:rsidRPr="00B645A3" w:rsidRDefault="00F34A3A"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Actualmente no tiene planes de vida. </w:t>
            </w:r>
          </w:p>
        </w:tc>
      </w:tr>
      <w:tr w:rsidR="003605CB" w:rsidRPr="00B645A3" w14:paraId="6E1EB3A9" w14:textId="77777777" w:rsidTr="00B645A3">
        <w:tc>
          <w:tcPr>
            <w:tcW w:w="2079" w:type="dxa"/>
            <w:vAlign w:val="bottom"/>
          </w:tcPr>
          <w:p w14:paraId="645D95DF"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7F</w:t>
            </w:r>
          </w:p>
        </w:tc>
        <w:tc>
          <w:tcPr>
            <w:tcW w:w="1929" w:type="dxa"/>
          </w:tcPr>
          <w:p w14:paraId="754B75BC" w14:textId="77777777" w:rsidR="003605CB" w:rsidRPr="00B645A3" w:rsidRDefault="00910A27"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Fue trasladada de la casa hogar a un hospital psiquiátrico.</w:t>
            </w:r>
          </w:p>
        </w:tc>
        <w:tc>
          <w:tcPr>
            <w:tcW w:w="2891" w:type="dxa"/>
          </w:tcPr>
          <w:p w14:paraId="6AF09273" w14:textId="77777777" w:rsidR="003605CB" w:rsidRPr="00B645A3" w:rsidRDefault="00910A27"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Debido a sus problemas conductuales y su situación psicológica, se ordenó su traslado a un hospital psiquiátrico. Allí estará hasta que las autoridades médicas y jurídicas</w:t>
            </w:r>
            <w:r w:rsidR="00E7361F" w:rsidRPr="00B645A3">
              <w:rPr>
                <w:rFonts w:ascii="Times New Roman" w:hAnsi="Times New Roman" w:cs="Times New Roman"/>
                <w:bCs/>
                <w:sz w:val="24"/>
                <w:szCs w:val="24"/>
              </w:rPr>
              <w:t xml:space="preserve"> lo determinen.</w:t>
            </w:r>
          </w:p>
        </w:tc>
        <w:tc>
          <w:tcPr>
            <w:tcW w:w="1939" w:type="dxa"/>
          </w:tcPr>
          <w:p w14:paraId="2A2F2803" w14:textId="77777777" w:rsidR="003605CB" w:rsidRPr="00B645A3" w:rsidRDefault="00910A27"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No tiene planes de vida.</w:t>
            </w:r>
          </w:p>
        </w:tc>
      </w:tr>
      <w:tr w:rsidR="003605CB" w:rsidRPr="00B645A3" w14:paraId="1146734B" w14:textId="77777777" w:rsidTr="00B645A3">
        <w:tc>
          <w:tcPr>
            <w:tcW w:w="2079" w:type="dxa"/>
            <w:vAlign w:val="bottom"/>
          </w:tcPr>
          <w:p w14:paraId="2ADF398E"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8M</w:t>
            </w:r>
          </w:p>
        </w:tc>
        <w:tc>
          <w:tcPr>
            <w:tcW w:w="1929" w:type="dxa"/>
          </w:tcPr>
          <w:p w14:paraId="50AFCA70" w14:textId="77777777" w:rsidR="003605CB" w:rsidRPr="00B645A3" w:rsidRDefault="00E7361F"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Fue trasladado de la casa hogar a un hospital psiquiátrico.</w:t>
            </w:r>
          </w:p>
        </w:tc>
        <w:tc>
          <w:tcPr>
            <w:tcW w:w="2891" w:type="dxa"/>
          </w:tcPr>
          <w:p w14:paraId="02F5F9F7" w14:textId="77777777" w:rsidR="003605CB" w:rsidRPr="00B645A3" w:rsidRDefault="00E7361F"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Debido a sus problemas conductuales y su situación psicológica, se ordenó su traslado a un hospital psiquiátrico. Allí estará hasta que las autoridades médicas y jurídicas lo determinen</w:t>
            </w:r>
            <w:r w:rsidR="00DD5FEB" w:rsidRPr="00B645A3">
              <w:rPr>
                <w:rFonts w:ascii="Times New Roman" w:hAnsi="Times New Roman" w:cs="Times New Roman"/>
                <w:bCs/>
                <w:sz w:val="24"/>
                <w:szCs w:val="24"/>
              </w:rPr>
              <w:t>.</w:t>
            </w:r>
          </w:p>
        </w:tc>
        <w:tc>
          <w:tcPr>
            <w:tcW w:w="1939" w:type="dxa"/>
          </w:tcPr>
          <w:p w14:paraId="318332F3" w14:textId="77777777" w:rsidR="003605CB" w:rsidRPr="00B645A3" w:rsidRDefault="00DD5FE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No tiene planes de vida.</w:t>
            </w:r>
          </w:p>
        </w:tc>
      </w:tr>
      <w:tr w:rsidR="003605CB" w:rsidRPr="00B645A3" w14:paraId="31FF100F" w14:textId="77777777" w:rsidTr="00B645A3">
        <w:tc>
          <w:tcPr>
            <w:tcW w:w="2079" w:type="dxa"/>
            <w:vAlign w:val="bottom"/>
          </w:tcPr>
          <w:p w14:paraId="56C1B4A6" w14:textId="77777777" w:rsidR="003605CB" w:rsidRPr="00B645A3" w:rsidRDefault="003605CB" w:rsidP="00463A68">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9M</w:t>
            </w:r>
          </w:p>
        </w:tc>
        <w:tc>
          <w:tcPr>
            <w:tcW w:w="1929" w:type="dxa"/>
          </w:tcPr>
          <w:p w14:paraId="603C2B2E" w14:textId="77777777" w:rsidR="00DD5FEB" w:rsidRPr="00B645A3" w:rsidRDefault="00DD5FE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Constantes fugas de la casa hogar y reintegración a la misma.</w:t>
            </w:r>
          </w:p>
          <w:p w14:paraId="7F516C9B" w14:textId="77777777" w:rsidR="003605CB" w:rsidRPr="00B645A3" w:rsidRDefault="00DD5FEB" w:rsidP="00E801F3">
            <w:pPr>
              <w:jc w:val="both"/>
              <w:rPr>
                <w:rFonts w:ascii="Times New Roman" w:hAnsi="Times New Roman" w:cs="Times New Roman"/>
                <w:bCs/>
                <w:sz w:val="24"/>
                <w:szCs w:val="24"/>
              </w:rPr>
            </w:pPr>
            <w:r w:rsidRPr="00B645A3">
              <w:rPr>
                <w:rFonts w:ascii="Times New Roman" w:hAnsi="Times New Roman" w:cs="Times New Roman"/>
                <w:bCs/>
                <w:sz w:val="24"/>
                <w:szCs w:val="24"/>
              </w:rPr>
              <w:t>Fue trasladado de la casa hogar a un</w:t>
            </w:r>
            <w:r w:rsidR="00E801F3" w:rsidRPr="00B645A3">
              <w:rPr>
                <w:rFonts w:ascii="Times New Roman" w:hAnsi="Times New Roman" w:cs="Times New Roman"/>
                <w:bCs/>
                <w:sz w:val="24"/>
                <w:szCs w:val="24"/>
              </w:rPr>
              <w:t xml:space="preserve"> Albergue Tutelar</w:t>
            </w:r>
            <w:r w:rsidRPr="00B645A3">
              <w:rPr>
                <w:rFonts w:ascii="Times New Roman" w:hAnsi="Times New Roman" w:cs="Times New Roman"/>
                <w:bCs/>
                <w:sz w:val="24"/>
                <w:szCs w:val="24"/>
              </w:rPr>
              <w:t>.</w:t>
            </w:r>
          </w:p>
        </w:tc>
        <w:tc>
          <w:tcPr>
            <w:tcW w:w="2891" w:type="dxa"/>
          </w:tcPr>
          <w:p w14:paraId="71C081E6" w14:textId="77777777" w:rsidR="003605CB" w:rsidRPr="00B645A3" w:rsidRDefault="00DD5FEB" w:rsidP="00E801F3">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Debido a las constantes fugas de la casa hogar y su conducta antisocial fue trasladado a un </w:t>
            </w:r>
            <w:r w:rsidR="00E801F3" w:rsidRPr="00B645A3">
              <w:rPr>
                <w:rFonts w:ascii="Times New Roman" w:hAnsi="Times New Roman" w:cs="Times New Roman"/>
                <w:bCs/>
                <w:sz w:val="24"/>
                <w:szCs w:val="24"/>
              </w:rPr>
              <w:t xml:space="preserve">Albergue Tutelar. </w:t>
            </w:r>
            <w:r w:rsidRPr="00B645A3">
              <w:rPr>
                <w:rFonts w:ascii="Times New Roman" w:hAnsi="Times New Roman" w:cs="Times New Roman"/>
                <w:bCs/>
                <w:sz w:val="24"/>
                <w:szCs w:val="24"/>
              </w:rPr>
              <w:t>Allí estará hasta que las autoridades jurídicas lo determinen.</w:t>
            </w:r>
          </w:p>
        </w:tc>
        <w:tc>
          <w:tcPr>
            <w:tcW w:w="1939" w:type="dxa"/>
          </w:tcPr>
          <w:p w14:paraId="01443DAF" w14:textId="77777777" w:rsidR="003605CB" w:rsidRPr="00B645A3" w:rsidRDefault="00DD5FEB" w:rsidP="00463A68">
            <w:pPr>
              <w:jc w:val="both"/>
              <w:rPr>
                <w:rFonts w:ascii="Times New Roman" w:hAnsi="Times New Roman" w:cs="Times New Roman"/>
                <w:bCs/>
                <w:sz w:val="24"/>
                <w:szCs w:val="24"/>
              </w:rPr>
            </w:pPr>
            <w:r w:rsidRPr="00B645A3">
              <w:rPr>
                <w:rFonts w:ascii="Times New Roman" w:hAnsi="Times New Roman" w:cs="Times New Roman"/>
                <w:bCs/>
                <w:sz w:val="24"/>
                <w:szCs w:val="24"/>
              </w:rPr>
              <w:t>No tiene planes de vida.</w:t>
            </w:r>
          </w:p>
        </w:tc>
      </w:tr>
      <w:tr w:rsidR="003605CB" w:rsidRPr="00B645A3" w14:paraId="5ED819AF" w14:textId="77777777" w:rsidTr="00B645A3">
        <w:tc>
          <w:tcPr>
            <w:tcW w:w="2079" w:type="dxa"/>
            <w:vAlign w:val="bottom"/>
          </w:tcPr>
          <w:p w14:paraId="2117CCBE" w14:textId="77777777" w:rsidR="003605CB" w:rsidRPr="00B645A3" w:rsidRDefault="003605CB" w:rsidP="00967837">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10M</w:t>
            </w:r>
          </w:p>
        </w:tc>
        <w:tc>
          <w:tcPr>
            <w:tcW w:w="1929" w:type="dxa"/>
          </w:tcPr>
          <w:p w14:paraId="29166A55" w14:textId="77777777" w:rsidR="003605CB"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V</w:t>
            </w:r>
            <w:r w:rsidR="00E801F3" w:rsidRPr="00B645A3">
              <w:rPr>
                <w:rFonts w:ascii="Times New Roman" w:hAnsi="Times New Roman" w:cs="Times New Roman"/>
                <w:bCs/>
                <w:sz w:val="24"/>
                <w:szCs w:val="24"/>
              </w:rPr>
              <w:t>ive</w:t>
            </w:r>
            <w:r w:rsidRPr="00B645A3">
              <w:rPr>
                <w:rFonts w:ascii="Times New Roman" w:hAnsi="Times New Roman" w:cs="Times New Roman"/>
                <w:bCs/>
                <w:sz w:val="24"/>
                <w:szCs w:val="24"/>
              </w:rPr>
              <w:t xml:space="preserve"> en la casa hogar. </w:t>
            </w:r>
          </w:p>
        </w:tc>
        <w:tc>
          <w:tcPr>
            <w:tcW w:w="2891" w:type="dxa"/>
          </w:tcPr>
          <w:p w14:paraId="5BF9FDC8" w14:textId="77777777" w:rsidR="003605CB"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Vive aún en la casa hogar. No estudia y solo realiza las actividades que le indican en la casa hogar. Desconoce que vaya a pasar cuando cumpla los 18 años y tenga que salir de la casa. </w:t>
            </w:r>
          </w:p>
        </w:tc>
        <w:tc>
          <w:tcPr>
            <w:tcW w:w="1939" w:type="dxa"/>
          </w:tcPr>
          <w:p w14:paraId="2089BB03" w14:textId="77777777" w:rsidR="003605CB"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No tiene planes de vida. </w:t>
            </w:r>
          </w:p>
        </w:tc>
      </w:tr>
      <w:tr w:rsidR="003605CB" w:rsidRPr="00B645A3" w14:paraId="7581E803" w14:textId="77777777" w:rsidTr="00B645A3">
        <w:tc>
          <w:tcPr>
            <w:tcW w:w="2079" w:type="dxa"/>
            <w:vAlign w:val="bottom"/>
          </w:tcPr>
          <w:p w14:paraId="235E463D" w14:textId="77777777" w:rsidR="003605CB" w:rsidRPr="00B645A3" w:rsidRDefault="003605CB" w:rsidP="00967837">
            <w:pPr>
              <w:rPr>
                <w:rFonts w:ascii="Times New Roman" w:eastAsia="Times New Roman" w:hAnsi="Times New Roman" w:cs="Times New Roman"/>
                <w:bCs/>
                <w:color w:val="000000"/>
                <w:sz w:val="24"/>
                <w:szCs w:val="24"/>
                <w:lang w:eastAsia="es-MX"/>
              </w:rPr>
            </w:pPr>
            <w:r w:rsidRPr="00B645A3">
              <w:rPr>
                <w:rFonts w:ascii="Times New Roman" w:eastAsia="Times New Roman" w:hAnsi="Times New Roman" w:cs="Times New Roman"/>
                <w:bCs/>
                <w:color w:val="000000"/>
                <w:sz w:val="24"/>
                <w:szCs w:val="24"/>
                <w:lang w:eastAsia="es-MX"/>
              </w:rPr>
              <w:t>11M</w:t>
            </w:r>
          </w:p>
        </w:tc>
        <w:tc>
          <w:tcPr>
            <w:tcW w:w="1929" w:type="dxa"/>
          </w:tcPr>
          <w:p w14:paraId="72B948B5" w14:textId="77777777" w:rsidR="003605CB"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Se escapó de la casa hogar. </w:t>
            </w:r>
          </w:p>
        </w:tc>
        <w:tc>
          <w:tcPr>
            <w:tcW w:w="2891" w:type="dxa"/>
          </w:tcPr>
          <w:p w14:paraId="49272A96" w14:textId="77777777" w:rsidR="003605CB"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Desde su ingreso a la institución tuvo una serie de fugas de la misma, pero siempre fue localizado y reintegrado.</w:t>
            </w:r>
          </w:p>
          <w:p w14:paraId="7E998671" w14:textId="77777777" w:rsidR="00967837"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En la última fuga a los 15 años, se integró a un grupo de jóvenes que delinquen y se mudó a otra ciudad. </w:t>
            </w:r>
          </w:p>
          <w:p w14:paraId="62C7A7F7" w14:textId="77777777" w:rsidR="00967837"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Ha tenido cambios constantes de ciudad y se dedica a actividades ilícitas.</w:t>
            </w:r>
          </w:p>
        </w:tc>
        <w:tc>
          <w:tcPr>
            <w:tcW w:w="1939" w:type="dxa"/>
          </w:tcPr>
          <w:p w14:paraId="2083A5F2" w14:textId="77777777" w:rsidR="003605CB" w:rsidRPr="00B645A3" w:rsidRDefault="00967837" w:rsidP="00967837">
            <w:pPr>
              <w:jc w:val="both"/>
              <w:rPr>
                <w:rFonts w:ascii="Times New Roman" w:hAnsi="Times New Roman" w:cs="Times New Roman"/>
                <w:bCs/>
                <w:sz w:val="24"/>
                <w:szCs w:val="24"/>
              </w:rPr>
            </w:pPr>
            <w:r w:rsidRPr="00B645A3">
              <w:rPr>
                <w:rFonts w:ascii="Times New Roman" w:hAnsi="Times New Roman" w:cs="Times New Roman"/>
                <w:bCs/>
                <w:sz w:val="24"/>
                <w:szCs w:val="24"/>
              </w:rPr>
              <w:t xml:space="preserve">Ningún plan de vida. </w:t>
            </w:r>
          </w:p>
        </w:tc>
      </w:tr>
    </w:tbl>
    <w:p w14:paraId="040595F1" w14:textId="1AE20F7B" w:rsidR="00D31A16" w:rsidRPr="00D31A16" w:rsidRDefault="00D31A16" w:rsidP="00B645A3">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Fuente: </w:t>
      </w:r>
      <w:r>
        <w:rPr>
          <w:rFonts w:ascii="Times New Roman" w:hAnsi="Times New Roman" w:cs="Times New Roman"/>
          <w:sz w:val="24"/>
          <w:szCs w:val="24"/>
        </w:rPr>
        <w:t>elaborada por las autoras (2021)</w:t>
      </w:r>
    </w:p>
    <w:p w14:paraId="49363469" w14:textId="71C71CE1" w:rsidR="006E05F3" w:rsidRPr="00463A68" w:rsidRDefault="00E801F3"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puede apreciar en la tabla 3, 8 de los participantes aún continúan institucionalizados, 5 de ellos aún continúan viviendo en la casa hogar, 2 participantes son residentes de un hospital psiquiátrico y un participante está interno en un Albergue Tutelar</w:t>
      </w:r>
      <w:r w:rsidR="000B4834">
        <w:rPr>
          <w:rFonts w:ascii="Times New Roman" w:hAnsi="Times New Roman" w:cs="Times New Roman"/>
          <w:sz w:val="24"/>
          <w:szCs w:val="24"/>
        </w:rPr>
        <w:t xml:space="preserve">; el resto de los participantes (3 casos) viven de manera independiente. De los residentes de la casa hogar, 2 </w:t>
      </w:r>
      <w:r w:rsidR="000B4834">
        <w:rPr>
          <w:rFonts w:ascii="Times New Roman" w:hAnsi="Times New Roman" w:cs="Times New Roman"/>
          <w:sz w:val="24"/>
          <w:szCs w:val="24"/>
        </w:rPr>
        <w:lastRenderedPageBreak/>
        <w:t>de ellos han solicitado el prolongar su estancia en la institución, ahora en una casa juvenil dada su mayoría de edad y sus actividades laborales o estudiantiles. Cabe mencionar que casi la mitad de los participantes (5 casos) tuvieron intentos de fuga y en dos casos ya no fueron localizados y reintegrados a la misma. En estas fugas se integraban a grupos de jóvenes que delinquían, por lo que no se puede hablar de una integración social adecuada.  Al respecto, se observó que a pesar de vivir en la casa hogar no hay una adecuada integración al medio social y solamente en un caso se puede hablar de una integración social adecuada y acorde a la etapa de vida. También se apreció que no hay planes de vida en los participantes (7 casos) y los que tienen planes, son de tipo difuso como el salir de la casa hogar o tener una fiesta de XV años, solo en un caso hay un plan de vida concreto y con miras a un futuro estable. Es importante mencionar que se observó un caso atípico</w:t>
      </w:r>
      <w:r w:rsidR="006E05F3">
        <w:rPr>
          <w:rFonts w:ascii="Times New Roman" w:hAnsi="Times New Roman" w:cs="Times New Roman"/>
          <w:sz w:val="24"/>
          <w:szCs w:val="24"/>
        </w:rPr>
        <w:t xml:space="preserve"> (2F)</w:t>
      </w:r>
      <w:r w:rsidR="000B4834">
        <w:rPr>
          <w:rFonts w:ascii="Times New Roman" w:hAnsi="Times New Roman" w:cs="Times New Roman"/>
          <w:sz w:val="24"/>
          <w:szCs w:val="24"/>
        </w:rPr>
        <w:t xml:space="preserve"> en el que la participa</w:t>
      </w:r>
      <w:r w:rsidR="006E05F3">
        <w:rPr>
          <w:rFonts w:ascii="Times New Roman" w:hAnsi="Times New Roman" w:cs="Times New Roman"/>
          <w:sz w:val="24"/>
          <w:szCs w:val="24"/>
        </w:rPr>
        <w:t xml:space="preserve">nte se embaraza a temprana edad de un hombre mayor </w:t>
      </w:r>
      <w:r w:rsidR="000B4834">
        <w:rPr>
          <w:rFonts w:ascii="Times New Roman" w:hAnsi="Times New Roman" w:cs="Times New Roman"/>
          <w:sz w:val="24"/>
          <w:szCs w:val="24"/>
        </w:rPr>
        <w:t>y entrega a su hijo a la institución</w:t>
      </w:r>
      <w:r w:rsidR="006E05F3">
        <w:rPr>
          <w:rFonts w:ascii="Times New Roman" w:hAnsi="Times New Roman" w:cs="Times New Roman"/>
          <w:sz w:val="24"/>
          <w:szCs w:val="24"/>
        </w:rPr>
        <w:t xml:space="preserve"> siendo rescatado por la madre de ella, quien es además quien le proporciona recursos para que viva de manera independiente, logrando estabilizarse socialmente después de un tiempo. Otro caso que debe mencionarse es el de 5F, estudiante de alto desempeño y futura universitaria, con una integración social adecuada y acorde a su edad. </w:t>
      </w:r>
    </w:p>
    <w:p w14:paraId="1099CFB9" w14:textId="77777777" w:rsidR="00B645A3" w:rsidRDefault="00B645A3" w:rsidP="00B645A3">
      <w:pPr>
        <w:spacing w:after="0" w:line="360" w:lineRule="auto"/>
        <w:jc w:val="center"/>
        <w:rPr>
          <w:rFonts w:ascii="Times New Roman" w:hAnsi="Times New Roman" w:cs="Times New Roman"/>
          <w:b/>
          <w:sz w:val="32"/>
          <w:szCs w:val="32"/>
        </w:rPr>
      </w:pPr>
    </w:p>
    <w:p w14:paraId="3F857962" w14:textId="0F5D7D3A" w:rsidR="0004366F" w:rsidRPr="00D31A16" w:rsidRDefault="0004366F" w:rsidP="00B645A3">
      <w:pPr>
        <w:spacing w:after="0" w:line="360" w:lineRule="auto"/>
        <w:jc w:val="center"/>
        <w:rPr>
          <w:rFonts w:ascii="Times New Roman" w:hAnsi="Times New Roman" w:cs="Times New Roman"/>
          <w:b/>
          <w:sz w:val="32"/>
          <w:szCs w:val="32"/>
        </w:rPr>
      </w:pPr>
      <w:r w:rsidRPr="00D31A16">
        <w:rPr>
          <w:rFonts w:ascii="Times New Roman" w:hAnsi="Times New Roman" w:cs="Times New Roman"/>
          <w:b/>
          <w:sz w:val="32"/>
          <w:szCs w:val="32"/>
        </w:rPr>
        <w:t>Discusión</w:t>
      </w:r>
    </w:p>
    <w:p w14:paraId="311A0873" w14:textId="2F5B5294" w:rsidR="005B1EC7" w:rsidRDefault="005B1EC7"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situación de vida de los niños y adolescentes institucionalizados es crítica y compleja. Por un lado, la experiencia de vida que tuvieron con sus familias de origen en donde sufrieron de pobreza, maltrato y carencias en muchos sentidos que los llevó a la separación de sus padres y en muchos casos, de sus hermanos y, por otro lado, la vida dentro de la institución, con todo lo que conlleva, ya que</w:t>
      </w:r>
      <w:r w:rsidR="001137BF">
        <w:rPr>
          <w:rFonts w:ascii="Times New Roman" w:hAnsi="Times New Roman" w:cs="Times New Roman"/>
          <w:sz w:val="24"/>
          <w:szCs w:val="24"/>
        </w:rPr>
        <w:t>,</w:t>
      </w:r>
      <w:r>
        <w:rPr>
          <w:rFonts w:ascii="Times New Roman" w:hAnsi="Times New Roman" w:cs="Times New Roman"/>
          <w:sz w:val="24"/>
          <w:szCs w:val="24"/>
        </w:rPr>
        <w:t xml:space="preserve"> aunque su principal función es la de proteger su integridad, </w:t>
      </w:r>
      <w:r w:rsidR="00BC515A">
        <w:rPr>
          <w:rFonts w:ascii="Times New Roman" w:hAnsi="Times New Roman" w:cs="Times New Roman"/>
          <w:sz w:val="24"/>
          <w:szCs w:val="24"/>
        </w:rPr>
        <w:t xml:space="preserve">el niño y adolescente institucionalizado </w:t>
      </w:r>
      <w:r>
        <w:rPr>
          <w:rFonts w:ascii="Times New Roman" w:hAnsi="Times New Roman" w:cs="Times New Roman"/>
          <w:sz w:val="24"/>
          <w:szCs w:val="24"/>
        </w:rPr>
        <w:t xml:space="preserve">también sufre de carencias y sobretodo de soledad. </w:t>
      </w:r>
      <w:r w:rsidR="001137BF">
        <w:rPr>
          <w:rFonts w:ascii="Times New Roman" w:hAnsi="Times New Roman" w:cs="Times New Roman"/>
          <w:sz w:val="24"/>
          <w:szCs w:val="24"/>
        </w:rPr>
        <w:t>Es así qu</w:t>
      </w:r>
      <w:r w:rsidR="00D31A16">
        <w:rPr>
          <w:rFonts w:ascii="Times New Roman" w:hAnsi="Times New Roman" w:cs="Times New Roman"/>
          <w:sz w:val="24"/>
          <w:szCs w:val="24"/>
        </w:rPr>
        <w:t>e muchos autores como Lafuente y</w:t>
      </w:r>
      <w:r w:rsidR="001137BF">
        <w:rPr>
          <w:rFonts w:ascii="Times New Roman" w:hAnsi="Times New Roman" w:cs="Times New Roman"/>
          <w:sz w:val="24"/>
          <w:szCs w:val="24"/>
        </w:rPr>
        <w:t xml:space="preserve"> Cantero (2010); Palummo (2013); Saurina (2015); Moreno et al., (2010), hablan de las consecuencias de la institucionalización en estos niños y adolescentes, que al llegar a la mayoría de edad deben de salir de la Casa Hogar y enfrentarse al mundo con sus propios recursos. </w:t>
      </w:r>
    </w:p>
    <w:p w14:paraId="16EA635B" w14:textId="0CCE5F22" w:rsidR="000E78F6" w:rsidRDefault="000E78F6"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estudio se encontró que los participantes tienen entre 7 y 11 años viviendo en una institución, habiendo ingresado a muy temprana edad (2.9 años de edad en promedio), lo que implica que llevan prácticamente la mayor parte de su vida, viviendo en la casa hogar y sin posibilidades de reintegración a su familia de origen o de adopción, debido a su situación legal. </w:t>
      </w:r>
    </w:p>
    <w:p w14:paraId="64244B3B" w14:textId="0FC3BC9D" w:rsidR="000E78F6" w:rsidRDefault="000E78F6"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Son adolescentes </w:t>
      </w:r>
      <w:r w:rsidR="00BC515A">
        <w:rPr>
          <w:rFonts w:ascii="Times New Roman" w:hAnsi="Times New Roman" w:cs="Times New Roman"/>
          <w:sz w:val="24"/>
          <w:szCs w:val="24"/>
        </w:rPr>
        <w:t xml:space="preserve">que en su mayoría muestran </w:t>
      </w:r>
      <w:r>
        <w:rPr>
          <w:rFonts w:ascii="Times New Roman" w:hAnsi="Times New Roman" w:cs="Times New Roman"/>
          <w:sz w:val="24"/>
          <w:szCs w:val="24"/>
        </w:rPr>
        <w:t xml:space="preserve">dificultades en la socialización por lo que no tienen amigos ni pareja, o bien, tienen </w:t>
      </w:r>
      <w:r w:rsidR="00BC515A">
        <w:rPr>
          <w:rFonts w:ascii="Times New Roman" w:hAnsi="Times New Roman" w:cs="Times New Roman"/>
          <w:sz w:val="24"/>
          <w:szCs w:val="24"/>
        </w:rPr>
        <w:t xml:space="preserve">amigos conflictivos y/o </w:t>
      </w:r>
      <w:r>
        <w:rPr>
          <w:rFonts w:ascii="Times New Roman" w:hAnsi="Times New Roman" w:cs="Times New Roman"/>
          <w:sz w:val="24"/>
          <w:szCs w:val="24"/>
        </w:rPr>
        <w:t>relaciones de pareja de tipo disfuncional</w:t>
      </w:r>
      <w:r w:rsidR="00BC515A">
        <w:rPr>
          <w:rFonts w:ascii="Times New Roman" w:hAnsi="Times New Roman" w:cs="Times New Roman"/>
          <w:sz w:val="24"/>
          <w:szCs w:val="24"/>
        </w:rPr>
        <w:t xml:space="preserve"> y </w:t>
      </w:r>
      <w:r>
        <w:rPr>
          <w:rFonts w:ascii="Times New Roman" w:hAnsi="Times New Roman" w:cs="Times New Roman"/>
          <w:sz w:val="24"/>
          <w:szCs w:val="24"/>
        </w:rPr>
        <w:t>tienden al aislamiento; su escolaridad es mínima (primaria o secundaria trunca)</w:t>
      </w:r>
      <w:r w:rsidR="0034452E">
        <w:rPr>
          <w:rFonts w:ascii="Times New Roman" w:hAnsi="Times New Roman" w:cs="Times New Roman"/>
          <w:sz w:val="24"/>
          <w:szCs w:val="24"/>
        </w:rPr>
        <w:t xml:space="preserve"> así como sus habilidades laborales,</w:t>
      </w:r>
      <w:r>
        <w:rPr>
          <w:rFonts w:ascii="Times New Roman" w:hAnsi="Times New Roman" w:cs="Times New Roman"/>
          <w:sz w:val="24"/>
          <w:szCs w:val="24"/>
        </w:rPr>
        <w:t xml:space="preserve"> lo que dificulta la inserción laboral y muestran problemas socioemocionales y conductuales, como conductas agresivas, falta de límites, conductas hipersexualizadas y conducta antisocial. </w:t>
      </w:r>
      <w:r w:rsidR="00BC515A">
        <w:rPr>
          <w:rFonts w:ascii="Times New Roman" w:hAnsi="Times New Roman" w:cs="Times New Roman"/>
          <w:sz w:val="24"/>
          <w:szCs w:val="24"/>
        </w:rPr>
        <w:t xml:space="preserve">No tienen un plan de vida para cuando egresen de la casa hogar, por lo que sus herramientas son limitadas para insertarse a la sociedad y vivir de manera independiente. </w:t>
      </w:r>
    </w:p>
    <w:p w14:paraId="20EC76D5" w14:textId="792D59DC" w:rsidR="003967A7" w:rsidRDefault="003967A7"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 anterior se pudo ver en los 3 casos de adolescentes egresados, en donde en dos casos, el egreso fue por medio de una fuga y los adolescentes se van a vivir con un grupo de jóvenes que delinquen y en el otro caso, la adolescente se reintegra al hogar materno mostrando una conducta disruptiva en todos los aspectos, llegando incluso a entregar a su hijo a la casa hogar, dado que es su referente de hogar</w:t>
      </w:r>
      <w:r w:rsidR="0034452E">
        <w:rPr>
          <w:rFonts w:ascii="Times New Roman" w:hAnsi="Times New Roman" w:cs="Times New Roman"/>
          <w:sz w:val="24"/>
          <w:szCs w:val="24"/>
        </w:rPr>
        <w:t xml:space="preserve"> y cuidados maternos</w:t>
      </w:r>
      <w:r>
        <w:rPr>
          <w:rFonts w:ascii="Times New Roman" w:hAnsi="Times New Roman" w:cs="Times New Roman"/>
          <w:sz w:val="24"/>
          <w:szCs w:val="24"/>
        </w:rPr>
        <w:t xml:space="preserve">. Por lo que no hubo una integración social adecuada en estos participantes. </w:t>
      </w:r>
    </w:p>
    <w:p w14:paraId="39C7DEBA" w14:textId="4F761B11" w:rsidR="003967A7" w:rsidRDefault="003967A7"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resto de los participantes que ya pueden egresar, la estancia en la institución se ha prolongado, debido </w:t>
      </w:r>
      <w:r w:rsidR="00EB0BF1">
        <w:rPr>
          <w:rFonts w:ascii="Times New Roman" w:hAnsi="Times New Roman" w:cs="Times New Roman"/>
          <w:sz w:val="24"/>
          <w:szCs w:val="24"/>
        </w:rPr>
        <w:t xml:space="preserve">a que ellos mismos lo han solicitado </w:t>
      </w:r>
      <w:r w:rsidR="00DE2C54">
        <w:rPr>
          <w:rFonts w:ascii="Times New Roman" w:hAnsi="Times New Roman" w:cs="Times New Roman"/>
          <w:sz w:val="24"/>
          <w:szCs w:val="24"/>
        </w:rPr>
        <w:t>por no contar con recursos para independizarse, incluso en 2 casos han pedido el ingreso a</w:t>
      </w:r>
      <w:r w:rsidR="00B632D0">
        <w:rPr>
          <w:rFonts w:ascii="Times New Roman" w:hAnsi="Times New Roman" w:cs="Times New Roman"/>
          <w:sz w:val="24"/>
          <w:szCs w:val="24"/>
        </w:rPr>
        <w:t xml:space="preserve"> la casa juvenil. </w:t>
      </w:r>
    </w:p>
    <w:p w14:paraId="00F92C41" w14:textId="0D039255" w:rsidR="00B632D0" w:rsidRDefault="00B632D0"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se encontró que las fugas fueron una constante en estos participantes, y durante el periodo en el que estuvieron fuera de la casa hogar se reunieron con jóvenes conflictivos y en un caso la chica se fugó con un novio que la violentaba, repitiendo de alguna manera su situación de vida anterior a l</w:t>
      </w:r>
      <w:r w:rsidR="0034452E">
        <w:rPr>
          <w:rFonts w:ascii="Times New Roman" w:hAnsi="Times New Roman" w:cs="Times New Roman"/>
          <w:sz w:val="24"/>
          <w:szCs w:val="24"/>
        </w:rPr>
        <w:t>a casa hogar y</w:t>
      </w:r>
      <w:r>
        <w:rPr>
          <w:rFonts w:ascii="Times New Roman" w:hAnsi="Times New Roman" w:cs="Times New Roman"/>
          <w:sz w:val="24"/>
          <w:szCs w:val="24"/>
        </w:rPr>
        <w:t xml:space="preserve"> demostrando lo que podría ser su destino al momento de salir de la institución.</w:t>
      </w:r>
    </w:p>
    <w:p w14:paraId="7C031A49" w14:textId="1FE2A9B6" w:rsidR="00B632D0" w:rsidRDefault="002B2CA1"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Cabe resaltar que, en 3 casos, los participantes fueron trasladados a otra institución dada su condición psicológica y conductual; dos de ellos ingresaron a un hospital psiquiátrico y otro a un albergue tutelar. Asimismo, una de las participantes fue ingresada a partir de la última fuga a una casa hogar femenina con reglas más estrictas. En estos casos, se desconoce el tiempo que permanecerán en la institución y sus posibilidades de integración social. </w:t>
      </w:r>
    </w:p>
    <w:p w14:paraId="053B2C30" w14:textId="77C2A1C7" w:rsidR="002B2CA1" w:rsidRDefault="002B2CA1"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anterior, coincide con lo que </w:t>
      </w:r>
      <w:r w:rsidRPr="0034452E">
        <w:rPr>
          <w:rFonts w:ascii="Times New Roman" w:hAnsi="Times New Roman" w:cs="Times New Roman"/>
          <w:sz w:val="24"/>
          <w:szCs w:val="24"/>
        </w:rPr>
        <w:t>Jimeno (2015), expone sobre la inadaptación social de los niños y adolescentes institucionalizados</w:t>
      </w:r>
      <w:r>
        <w:rPr>
          <w:rFonts w:ascii="Times New Roman" w:hAnsi="Times New Roman" w:cs="Times New Roman"/>
          <w:sz w:val="24"/>
          <w:szCs w:val="24"/>
        </w:rPr>
        <w:t xml:space="preserve"> </w:t>
      </w:r>
      <w:r w:rsidR="0034452E">
        <w:rPr>
          <w:rFonts w:ascii="Times New Roman" w:hAnsi="Times New Roman" w:cs="Times New Roman"/>
          <w:sz w:val="24"/>
          <w:szCs w:val="24"/>
        </w:rPr>
        <w:t xml:space="preserve">y con lo que Romero-Garza (2014) menciona sobre las carencias con las que los jóvenes se enfrentan ante el egreso, quedando nuevamente en situación de vulnerabilidad y con un futuro incierto. </w:t>
      </w:r>
    </w:p>
    <w:p w14:paraId="00C54AA1" w14:textId="2BCCB55E" w:rsidR="00B645A3" w:rsidRDefault="00B645A3" w:rsidP="00B645A3">
      <w:pPr>
        <w:spacing w:after="0" w:line="360" w:lineRule="auto"/>
        <w:jc w:val="both"/>
        <w:rPr>
          <w:rFonts w:ascii="Times New Roman" w:hAnsi="Times New Roman" w:cs="Times New Roman"/>
          <w:sz w:val="24"/>
          <w:szCs w:val="24"/>
        </w:rPr>
      </w:pPr>
    </w:p>
    <w:p w14:paraId="67569770" w14:textId="7FFC832E" w:rsidR="00B645A3" w:rsidRDefault="00B645A3" w:rsidP="00B645A3">
      <w:pPr>
        <w:spacing w:after="0" w:line="360" w:lineRule="auto"/>
        <w:jc w:val="both"/>
        <w:rPr>
          <w:rFonts w:ascii="Times New Roman" w:hAnsi="Times New Roman" w:cs="Times New Roman"/>
          <w:sz w:val="24"/>
          <w:szCs w:val="24"/>
        </w:rPr>
      </w:pPr>
    </w:p>
    <w:p w14:paraId="15417BFE" w14:textId="77777777" w:rsidR="00B645A3" w:rsidRDefault="00B645A3" w:rsidP="00B645A3">
      <w:pPr>
        <w:spacing w:after="0" w:line="360" w:lineRule="auto"/>
        <w:jc w:val="both"/>
        <w:rPr>
          <w:rFonts w:ascii="Times New Roman" w:hAnsi="Times New Roman" w:cs="Times New Roman"/>
          <w:sz w:val="24"/>
          <w:szCs w:val="24"/>
        </w:rPr>
      </w:pPr>
    </w:p>
    <w:p w14:paraId="7E8E8B40" w14:textId="6FF42F58" w:rsidR="0004366F" w:rsidRPr="00B645A3" w:rsidRDefault="0004366F" w:rsidP="00B645A3">
      <w:pPr>
        <w:spacing w:after="0" w:line="360" w:lineRule="auto"/>
        <w:jc w:val="center"/>
        <w:rPr>
          <w:rFonts w:ascii="Times New Roman" w:hAnsi="Times New Roman" w:cs="Times New Roman"/>
          <w:b/>
          <w:sz w:val="32"/>
          <w:szCs w:val="32"/>
        </w:rPr>
      </w:pPr>
      <w:r w:rsidRPr="00B645A3">
        <w:rPr>
          <w:rFonts w:ascii="Times New Roman" w:hAnsi="Times New Roman" w:cs="Times New Roman"/>
          <w:b/>
          <w:sz w:val="32"/>
          <w:szCs w:val="32"/>
        </w:rPr>
        <w:lastRenderedPageBreak/>
        <w:t>Conclusiones</w:t>
      </w:r>
    </w:p>
    <w:p w14:paraId="2F81DC18" w14:textId="226D903B" w:rsidR="00F62D0B" w:rsidRDefault="00F62D0B"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finalidad de la institucionalización es la protección</w:t>
      </w:r>
      <w:r w:rsidR="00013D46">
        <w:rPr>
          <w:rFonts w:ascii="Times New Roman" w:hAnsi="Times New Roman" w:cs="Times New Roman"/>
          <w:sz w:val="24"/>
          <w:szCs w:val="24"/>
        </w:rPr>
        <w:t xml:space="preserve"> de la integridad </w:t>
      </w:r>
      <w:r>
        <w:rPr>
          <w:rFonts w:ascii="Times New Roman" w:hAnsi="Times New Roman" w:cs="Times New Roman"/>
          <w:sz w:val="24"/>
          <w:szCs w:val="24"/>
        </w:rPr>
        <w:t>de los niños y adolescentes que se encuentran en situación de riesgo</w:t>
      </w:r>
      <w:r w:rsidR="00013D46">
        <w:rPr>
          <w:rFonts w:ascii="Times New Roman" w:hAnsi="Times New Roman" w:cs="Times New Roman"/>
          <w:sz w:val="24"/>
          <w:szCs w:val="24"/>
        </w:rPr>
        <w:t xml:space="preserve"> a través de las casas hogar o centros de asistencia social que están a cargo del Estado. </w:t>
      </w:r>
    </w:p>
    <w:p w14:paraId="6042E1CD" w14:textId="0E22DD94" w:rsidR="00013D46" w:rsidRDefault="00013D46"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Contrario a lo que tradicionalmente se piensa, el abandono o la orfandad no son la principal causa de la institucionalización, de hecho, la mayoría de estos niños y adolescentes tienen una familia de origen, por lo que los motivos de la institucionalización están ligados al maltrato, abuso o violencia intrafamiliar así como a la pobreza y la negligencia en los cuidados.</w:t>
      </w:r>
    </w:p>
    <w:p w14:paraId="594C7168" w14:textId="388B2BD9" w:rsidR="00013D46" w:rsidRDefault="00013D46"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ha observado que la historia de vida con su familia de origen, la separación de ésta y la vida en la institución tienen un impacto importante en el desarrollo de los niños y adolescentes, creciendo con deficiencias y que</w:t>
      </w:r>
      <w:r w:rsidR="00D74E6C">
        <w:rPr>
          <w:rFonts w:ascii="Times New Roman" w:hAnsi="Times New Roman" w:cs="Times New Roman"/>
          <w:sz w:val="24"/>
          <w:szCs w:val="24"/>
        </w:rPr>
        <w:t>,</w:t>
      </w:r>
      <w:r>
        <w:rPr>
          <w:rFonts w:ascii="Times New Roman" w:hAnsi="Times New Roman" w:cs="Times New Roman"/>
          <w:sz w:val="24"/>
          <w:szCs w:val="24"/>
        </w:rPr>
        <w:t xml:space="preserve"> al llegar a la mayoría de edad, momento de salir de la casa hogar, no cuentan con las habilidade</w:t>
      </w:r>
      <w:r w:rsidR="00CF4F5A">
        <w:rPr>
          <w:rFonts w:ascii="Times New Roman" w:hAnsi="Times New Roman" w:cs="Times New Roman"/>
          <w:sz w:val="24"/>
          <w:szCs w:val="24"/>
        </w:rPr>
        <w:t xml:space="preserve">s necesarias para integrarse a </w:t>
      </w:r>
      <w:r>
        <w:rPr>
          <w:rFonts w:ascii="Times New Roman" w:hAnsi="Times New Roman" w:cs="Times New Roman"/>
          <w:sz w:val="24"/>
          <w:szCs w:val="24"/>
        </w:rPr>
        <w:t xml:space="preserve">la sociedad. </w:t>
      </w:r>
      <w:r w:rsidR="00CF4F5A">
        <w:rPr>
          <w:rFonts w:ascii="Times New Roman" w:hAnsi="Times New Roman" w:cs="Times New Roman"/>
          <w:sz w:val="24"/>
          <w:szCs w:val="24"/>
        </w:rPr>
        <w:t xml:space="preserve"> En </w:t>
      </w:r>
      <w:r w:rsidR="00D74E6C">
        <w:rPr>
          <w:rFonts w:ascii="Times New Roman" w:hAnsi="Times New Roman" w:cs="Times New Roman"/>
          <w:sz w:val="24"/>
          <w:szCs w:val="24"/>
        </w:rPr>
        <w:t xml:space="preserve">la mayoría de los </w:t>
      </w:r>
      <w:r w:rsidR="00CF4F5A">
        <w:rPr>
          <w:rFonts w:ascii="Times New Roman" w:hAnsi="Times New Roman" w:cs="Times New Roman"/>
          <w:sz w:val="24"/>
          <w:szCs w:val="24"/>
        </w:rPr>
        <w:t xml:space="preserve">participantes se pudo observar que presentan problemas socioemocionales, pocas habilidades sociales, </w:t>
      </w:r>
      <w:r w:rsidR="00D74E6C">
        <w:rPr>
          <w:rFonts w:ascii="Times New Roman" w:hAnsi="Times New Roman" w:cs="Times New Roman"/>
          <w:sz w:val="24"/>
          <w:szCs w:val="24"/>
        </w:rPr>
        <w:t>relaciones interpersonales y de pareja disfuncionales,</w:t>
      </w:r>
      <w:r w:rsidR="00CF4F5A">
        <w:rPr>
          <w:rFonts w:ascii="Times New Roman" w:hAnsi="Times New Roman" w:cs="Times New Roman"/>
          <w:sz w:val="24"/>
          <w:szCs w:val="24"/>
        </w:rPr>
        <w:t xml:space="preserve"> no cuentan con preparación académica ni preparación para el trabajo </w:t>
      </w:r>
      <w:r w:rsidR="00D74E6C">
        <w:rPr>
          <w:rFonts w:ascii="Times New Roman" w:hAnsi="Times New Roman" w:cs="Times New Roman"/>
          <w:sz w:val="24"/>
          <w:szCs w:val="24"/>
        </w:rPr>
        <w:t xml:space="preserve">y no suficientes y no tienen planes de vida, por lo que, aunque deseen salir de la casa hogar mejor prolongan su estancia en la institución de manera voluntaria, a través de las casas juveniles, asegurando de alguna manera su futuro inmediato. </w:t>
      </w:r>
    </w:p>
    <w:p w14:paraId="1DB34153" w14:textId="1BE8F1A2" w:rsidR="00D74E6C" w:rsidRDefault="00D74E6C"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tres casos en los que los participantes egresaron de la casa hogar y no regresaron a ella, no hubo una integración social adecuada ya que en dos casos se insertaron en grupos de jóvenes conflictivos y en un caso la participante no logó integrarse a su familia de origen ni formar su propia familia, por lo que ahora vive sola aunque depen</w:t>
      </w:r>
      <w:r w:rsidR="00987EF3">
        <w:rPr>
          <w:rFonts w:ascii="Times New Roman" w:hAnsi="Times New Roman" w:cs="Times New Roman"/>
          <w:sz w:val="24"/>
          <w:szCs w:val="24"/>
        </w:rPr>
        <w:t xml:space="preserve">de de su madre económicamente. </w:t>
      </w:r>
    </w:p>
    <w:p w14:paraId="05C93889" w14:textId="5689548E" w:rsidR="0034452E" w:rsidRDefault="00D74E6C"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tanto, la situación de vida de los adolescentes institucionalizados </w:t>
      </w:r>
      <w:r w:rsidR="002F0CEC">
        <w:rPr>
          <w:rFonts w:ascii="Times New Roman" w:hAnsi="Times New Roman" w:cs="Times New Roman"/>
          <w:sz w:val="24"/>
          <w:szCs w:val="24"/>
        </w:rPr>
        <w:t>los lleva a no contar con</w:t>
      </w:r>
      <w:r w:rsidR="00987EF3">
        <w:rPr>
          <w:rFonts w:ascii="Times New Roman" w:hAnsi="Times New Roman" w:cs="Times New Roman"/>
          <w:sz w:val="24"/>
          <w:szCs w:val="24"/>
        </w:rPr>
        <w:t xml:space="preserve"> las habilidades y herramientas necesarias para la integración a la sociedad de manera adecuada al momento del egreso de la institución, por lo que es importante se establezcan programas de intervención psicológica y de preparación para el trabajo previos al egreso para facilitar a estos adolescentes la transición de la casa hogar al mundo social en donde ya no estará la figura de la institució</w:t>
      </w:r>
      <w:r w:rsidR="00033FE0">
        <w:rPr>
          <w:rFonts w:ascii="Times New Roman" w:hAnsi="Times New Roman" w:cs="Times New Roman"/>
          <w:sz w:val="24"/>
          <w:szCs w:val="24"/>
        </w:rPr>
        <w:t>n como protectora y proveedora, por lo que ellos deberán de vivir bajo sus propios recursos.</w:t>
      </w:r>
    </w:p>
    <w:p w14:paraId="6D7DB083" w14:textId="0C3E718E" w:rsidR="00DF09EB" w:rsidRDefault="00DF09EB"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Cabe mencionar, que los resultados de este estudio no son generalizables, solo son aplicables a estos participantes, por lo que se sugiere realizar un estudio confirmatorio.</w:t>
      </w:r>
    </w:p>
    <w:p w14:paraId="5297037E" w14:textId="77777777" w:rsidR="00B645A3" w:rsidRPr="0034452E" w:rsidRDefault="00B645A3" w:rsidP="00B645A3">
      <w:pPr>
        <w:spacing w:after="0" w:line="360" w:lineRule="auto"/>
        <w:jc w:val="both"/>
        <w:rPr>
          <w:rFonts w:ascii="Times New Roman" w:hAnsi="Times New Roman" w:cs="Times New Roman"/>
          <w:sz w:val="24"/>
          <w:szCs w:val="24"/>
        </w:rPr>
      </w:pPr>
    </w:p>
    <w:p w14:paraId="3D81109C" w14:textId="0B4EE9DB" w:rsidR="0004366F" w:rsidRPr="00B645A3" w:rsidRDefault="0004366F" w:rsidP="00B645A3">
      <w:pPr>
        <w:spacing w:after="0" w:line="360" w:lineRule="auto"/>
        <w:jc w:val="center"/>
        <w:rPr>
          <w:rFonts w:ascii="Times New Roman" w:hAnsi="Times New Roman" w:cs="Times New Roman"/>
          <w:b/>
          <w:sz w:val="28"/>
          <w:szCs w:val="28"/>
        </w:rPr>
      </w:pPr>
      <w:r w:rsidRPr="00B645A3">
        <w:rPr>
          <w:rFonts w:ascii="Times New Roman" w:hAnsi="Times New Roman" w:cs="Times New Roman"/>
          <w:b/>
          <w:sz w:val="28"/>
          <w:szCs w:val="28"/>
        </w:rPr>
        <w:lastRenderedPageBreak/>
        <w:t>Futuras líneas de investigación</w:t>
      </w:r>
    </w:p>
    <w:p w14:paraId="5B748382" w14:textId="3BF181D4" w:rsidR="0034452E" w:rsidRPr="0034452E" w:rsidRDefault="0099430A"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institucionalización de niños y adolescentes es un tema del que se pueden derivar muchas líneas de investigación; derivadas de este estudio se puede se pueden </w:t>
      </w:r>
      <w:r w:rsidR="0093234E">
        <w:rPr>
          <w:rFonts w:ascii="Times New Roman" w:hAnsi="Times New Roman" w:cs="Times New Roman"/>
          <w:sz w:val="24"/>
          <w:szCs w:val="24"/>
        </w:rPr>
        <w:t>sugerir las siguientes:</w:t>
      </w:r>
    </w:p>
    <w:p w14:paraId="1028C39F" w14:textId="5313FF35" w:rsidR="0099430A" w:rsidRPr="00C571C3" w:rsidRDefault="0099430A" w:rsidP="00B645A3">
      <w:pPr>
        <w:pStyle w:val="Prrafodelista"/>
        <w:numPr>
          <w:ilvl w:val="0"/>
          <w:numId w:val="7"/>
        </w:numPr>
        <w:spacing w:after="0" w:line="360" w:lineRule="auto"/>
        <w:jc w:val="both"/>
        <w:rPr>
          <w:rFonts w:ascii="Times New Roman" w:hAnsi="Times New Roman" w:cs="Times New Roman"/>
          <w:sz w:val="24"/>
          <w:szCs w:val="24"/>
        </w:rPr>
      </w:pPr>
      <w:r w:rsidRPr="00C571C3">
        <w:rPr>
          <w:rFonts w:ascii="Times New Roman" w:hAnsi="Times New Roman" w:cs="Times New Roman"/>
          <w:sz w:val="24"/>
          <w:szCs w:val="24"/>
        </w:rPr>
        <w:t>Lealtades inconscientes a la familia de origen que llevan a repetir patrones conductuales como el delinquir</w:t>
      </w:r>
      <w:r w:rsidR="0093234E" w:rsidRPr="00C571C3">
        <w:rPr>
          <w:rFonts w:ascii="Times New Roman" w:hAnsi="Times New Roman" w:cs="Times New Roman"/>
          <w:sz w:val="24"/>
          <w:szCs w:val="24"/>
        </w:rPr>
        <w:t xml:space="preserve">. </w:t>
      </w:r>
    </w:p>
    <w:p w14:paraId="13841B79" w14:textId="747CC824" w:rsidR="0093234E"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Dificultades escolares y deserción escolar en niños y adolescentes institucionalizados. </w:t>
      </w:r>
    </w:p>
    <w:p w14:paraId="72170662" w14:textId="3153D8E6" w:rsidR="0093234E"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 de vida para los adolescentes institucionalizados.</w:t>
      </w:r>
    </w:p>
    <w:p w14:paraId="78B4ACFE" w14:textId="3166AD7D" w:rsidR="0093234E"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Destino de los niños y adolescentes institucionalizados. </w:t>
      </w:r>
    </w:p>
    <w:p w14:paraId="2F12258A" w14:textId="3B897E0C" w:rsidR="0093234E" w:rsidRPr="0093234E" w:rsidRDefault="0093234E"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programas de intervención psicológica, se pueden proponer lo siguiente: </w:t>
      </w:r>
    </w:p>
    <w:p w14:paraId="3B369A6C" w14:textId="15964DDC" w:rsidR="0099430A" w:rsidRDefault="0099430A"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Programas de intervención psicológica para niños </w:t>
      </w:r>
      <w:r w:rsidR="0093234E">
        <w:rPr>
          <w:rFonts w:ascii="Times New Roman" w:hAnsi="Times New Roman" w:cs="Times New Roman"/>
          <w:sz w:val="24"/>
          <w:szCs w:val="24"/>
        </w:rPr>
        <w:t xml:space="preserve">y adolescentes </w:t>
      </w:r>
      <w:r>
        <w:rPr>
          <w:rFonts w:ascii="Times New Roman" w:hAnsi="Times New Roman" w:cs="Times New Roman"/>
          <w:sz w:val="24"/>
          <w:szCs w:val="24"/>
        </w:rPr>
        <w:t>institucionalizados</w:t>
      </w:r>
      <w:r w:rsidR="0093234E">
        <w:rPr>
          <w:rFonts w:ascii="Times New Roman" w:hAnsi="Times New Roman" w:cs="Times New Roman"/>
          <w:sz w:val="24"/>
          <w:szCs w:val="24"/>
        </w:rPr>
        <w:t>.</w:t>
      </w:r>
      <w:r>
        <w:rPr>
          <w:rFonts w:ascii="Times New Roman" w:hAnsi="Times New Roman" w:cs="Times New Roman"/>
          <w:sz w:val="24"/>
          <w:szCs w:val="24"/>
        </w:rPr>
        <w:t xml:space="preserve"> </w:t>
      </w:r>
    </w:p>
    <w:p w14:paraId="6E43D6B7" w14:textId="31567FFF" w:rsidR="0099430A"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Programas de i</w:t>
      </w:r>
      <w:r w:rsidR="0099430A">
        <w:rPr>
          <w:rFonts w:ascii="Times New Roman" w:hAnsi="Times New Roman" w:cs="Times New Roman"/>
          <w:sz w:val="24"/>
          <w:szCs w:val="24"/>
        </w:rPr>
        <w:t>ntervención psicopedagógica</w:t>
      </w:r>
      <w:r>
        <w:rPr>
          <w:rFonts w:ascii="Times New Roman" w:hAnsi="Times New Roman" w:cs="Times New Roman"/>
          <w:sz w:val="24"/>
          <w:szCs w:val="24"/>
        </w:rPr>
        <w:t xml:space="preserve"> para niños y adolescentes. </w:t>
      </w:r>
    </w:p>
    <w:p w14:paraId="6D976896" w14:textId="36964EA3" w:rsidR="0099430A" w:rsidRDefault="0099430A"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Programas de intervención para el desarrollo de herramientas sociales y conductuales para la integración social ante el egreso de la casa hogar</w:t>
      </w:r>
      <w:r w:rsidR="0093234E">
        <w:rPr>
          <w:rFonts w:ascii="Times New Roman" w:hAnsi="Times New Roman" w:cs="Times New Roman"/>
          <w:sz w:val="24"/>
          <w:szCs w:val="24"/>
        </w:rPr>
        <w:t>.</w:t>
      </w:r>
    </w:p>
    <w:p w14:paraId="554C0862" w14:textId="73D3BC93" w:rsidR="0099430A"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Programa de intervención psicológica para desarrollar el p</w:t>
      </w:r>
      <w:r w:rsidR="0099430A">
        <w:rPr>
          <w:rFonts w:ascii="Times New Roman" w:hAnsi="Times New Roman" w:cs="Times New Roman"/>
          <w:sz w:val="24"/>
          <w:szCs w:val="24"/>
        </w:rPr>
        <w:t>lan de vida para adolescentes institucionalizados</w:t>
      </w:r>
      <w:r>
        <w:rPr>
          <w:rFonts w:ascii="Times New Roman" w:hAnsi="Times New Roman" w:cs="Times New Roman"/>
          <w:sz w:val="24"/>
          <w:szCs w:val="24"/>
        </w:rPr>
        <w:t>.</w:t>
      </w:r>
    </w:p>
    <w:p w14:paraId="1CF649DE" w14:textId="45F3EBFB" w:rsidR="0093234E"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Programa de seguimiento para los adolescentes que han egresado de la casa hogar. </w:t>
      </w:r>
    </w:p>
    <w:p w14:paraId="49E639EC" w14:textId="53FF5F51" w:rsidR="0093234E" w:rsidRPr="0093234E" w:rsidRDefault="0093234E" w:rsidP="00B64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los resultados de las investigaciones tanto de este estudio como de los posteriores pueden tener un impacto en la promoción de: </w:t>
      </w:r>
    </w:p>
    <w:p w14:paraId="179B126D" w14:textId="0811E982" w:rsidR="0099430A" w:rsidRDefault="0099430A"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Políticas públicas que mejoren los derechos y la situación </w:t>
      </w:r>
      <w:r w:rsidR="0093234E">
        <w:rPr>
          <w:rFonts w:ascii="Times New Roman" w:hAnsi="Times New Roman" w:cs="Times New Roman"/>
          <w:sz w:val="24"/>
          <w:szCs w:val="24"/>
        </w:rPr>
        <w:t xml:space="preserve">de los niños y adolescentes </w:t>
      </w:r>
      <w:r>
        <w:rPr>
          <w:rFonts w:ascii="Times New Roman" w:hAnsi="Times New Roman" w:cs="Times New Roman"/>
          <w:sz w:val="24"/>
          <w:szCs w:val="24"/>
        </w:rPr>
        <w:t>institucionalizados</w:t>
      </w:r>
      <w:r w:rsidR="002D0608">
        <w:rPr>
          <w:rFonts w:ascii="Times New Roman" w:hAnsi="Times New Roman" w:cs="Times New Roman"/>
          <w:sz w:val="24"/>
          <w:szCs w:val="24"/>
        </w:rPr>
        <w:t>.</w:t>
      </w:r>
    </w:p>
    <w:p w14:paraId="49D16C39" w14:textId="682E350A" w:rsidR="0099430A" w:rsidRPr="0093234E"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Propuestas de a</w:t>
      </w:r>
      <w:r w:rsidR="0099430A">
        <w:rPr>
          <w:rFonts w:ascii="Times New Roman" w:hAnsi="Times New Roman" w:cs="Times New Roman"/>
          <w:sz w:val="24"/>
          <w:szCs w:val="24"/>
        </w:rPr>
        <w:t xml:space="preserve">lternativas de cuidados en casos especiales </w:t>
      </w:r>
      <w:r>
        <w:rPr>
          <w:rFonts w:ascii="Times New Roman" w:hAnsi="Times New Roman" w:cs="Times New Roman"/>
          <w:sz w:val="24"/>
          <w:szCs w:val="24"/>
        </w:rPr>
        <w:t xml:space="preserve">para evitar la institucionalización en otras instancias como los hospitales psiquiátricos o el Albergue Tutelar para Menores. </w:t>
      </w:r>
    </w:p>
    <w:p w14:paraId="2D3B69F7" w14:textId="7E1A21F9" w:rsidR="0099430A" w:rsidRPr="0099430A" w:rsidRDefault="0093234E" w:rsidP="00B645A3">
      <w:pPr>
        <w:pStyle w:val="Prrafodelista"/>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Políticas</w:t>
      </w:r>
      <w:r w:rsidR="0099430A">
        <w:rPr>
          <w:rFonts w:ascii="Times New Roman" w:hAnsi="Times New Roman" w:cs="Times New Roman"/>
          <w:sz w:val="24"/>
          <w:szCs w:val="24"/>
        </w:rPr>
        <w:t xml:space="preserve"> </w:t>
      </w:r>
      <w:r>
        <w:rPr>
          <w:rFonts w:ascii="Times New Roman" w:hAnsi="Times New Roman" w:cs="Times New Roman"/>
          <w:sz w:val="24"/>
          <w:szCs w:val="24"/>
        </w:rPr>
        <w:t>públicas</w:t>
      </w:r>
      <w:r w:rsidR="0099430A">
        <w:rPr>
          <w:rFonts w:ascii="Times New Roman" w:hAnsi="Times New Roman" w:cs="Times New Roman"/>
          <w:sz w:val="24"/>
          <w:szCs w:val="24"/>
        </w:rPr>
        <w:t xml:space="preserve"> que prom</w:t>
      </w:r>
      <w:r>
        <w:rPr>
          <w:rFonts w:ascii="Times New Roman" w:hAnsi="Times New Roman" w:cs="Times New Roman"/>
          <w:sz w:val="24"/>
          <w:szCs w:val="24"/>
        </w:rPr>
        <w:t>u</w:t>
      </w:r>
      <w:r w:rsidR="0099430A">
        <w:rPr>
          <w:rFonts w:ascii="Times New Roman" w:hAnsi="Times New Roman" w:cs="Times New Roman"/>
          <w:sz w:val="24"/>
          <w:szCs w:val="24"/>
        </w:rPr>
        <w:t>evan y agilicen la adopción</w:t>
      </w:r>
      <w:r>
        <w:rPr>
          <w:rFonts w:ascii="Times New Roman" w:hAnsi="Times New Roman" w:cs="Times New Roman"/>
          <w:sz w:val="24"/>
          <w:szCs w:val="24"/>
        </w:rPr>
        <w:t xml:space="preserve">. </w:t>
      </w:r>
    </w:p>
    <w:p w14:paraId="3C86761B" w14:textId="77777777" w:rsidR="00B645A3" w:rsidRDefault="00B645A3" w:rsidP="00B645A3">
      <w:pPr>
        <w:spacing w:line="360" w:lineRule="auto"/>
        <w:rPr>
          <w:rFonts w:ascii="Times New Roman" w:hAnsi="Times New Roman" w:cs="Times New Roman"/>
          <w:b/>
          <w:sz w:val="32"/>
          <w:szCs w:val="32"/>
        </w:rPr>
      </w:pPr>
    </w:p>
    <w:p w14:paraId="478D0240" w14:textId="77777777" w:rsidR="00B645A3" w:rsidRDefault="00B645A3" w:rsidP="00B645A3">
      <w:pPr>
        <w:spacing w:line="360" w:lineRule="auto"/>
        <w:rPr>
          <w:rFonts w:ascii="Times New Roman" w:hAnsi="Times New Roman" w:cs="Times New Roman"/>
          <w:b/>
          <w:sz w:val="32"/>
          <w:szCs w:val="32"/>
        </w:rPr>
      </w:pPr>
    </w:p>
    <w:p w14:paraId="0F7E0864" w14:textId="77777777" w:rsidR="00B645A3" w:rsidRDefault="00B645A3" w:rsidP="00B645A3">
      <w:pPr>
        <w:spacing w:line="360" w:lineRule="auto"/>
        <w:rPr>
          <w:rFonts w:ascii="Times New Roman" w:hAnsi="Times New Roman" w:cs="Times New Roman"/>
          <w:b/>
          <w:sz w:val="32"/>
          <w:szCs w:val="32"/>
        </w:rPr>
      </w:pPr>
    </w:p>
    <w:p w14:paraId="3D4194D2" w14:textId="77777777" w:rsidR="00B645A3" w:rsidRDefault="00B645A3" w:rsidP="00B645A3">
      <w:pPr>
        <w:spacing w:line="360" w:lineRule="auto"/>
        <w:rPr>
          <w:rFonts w:ascii="Times New Roman" w:hAnsi="Times New Roman" w:cs="Times New Roman"/>
          <w:b/>
          <w:sz w:val="32"/>
          <w:szCs w:val="32"/>
        </w:rPr>
      </w:pPr>
    </w:p>
    <w:p w14:paraId="7B8653C3" w14:textId="77777777" w:rsidR="00B645A3" w:rsidRDefault="00B645A3" w:rsidP="00B645A3">
      <w:pPr>
        <w:spacing w:line="360" w:lineRule="auto"/>
        <w:rPr>
          <w:rFonts w:ascii="Times New Roman" w:hAnsi="Times New Roman" w:cs="Times New Roman"/>
          <w:b/>
          <w:sz w:val="32"/>
          <w:szCs w:val="32"/>
        </w:rPr>
      </w:pPr>
    </w:p>
    <w:p w14:paraId="52C195EE" w14:textId="77777777" w:rsidR="00B645A3" w:rsidRDefault="00B645A3" w:rsidP="00B645A3">
      <w:pPr>
        <w:spacing w:line="360" w:lineRule="auto"/>
        <w:rPr>
          <w:rFonts w:ascii="Times New Roman" w:hAnsi="Times New Roman" w:cs="Times New Roman"/>
          <w:b/>
          <w:sz w:val="32"/>
          <w:szCs w:val="32"/>
        </w:rPr>
      </w:pPr>
    </w:p>
    <w:p w14:paraId="1B66FBFA" w14:textId="6B486117" w:rsidR="00E96F01" w:rsidRPr="00B645A3" w:rsidRDefault="00E96F01" w:rsidP="00B645A3">
      <w:pPr>
        <w:spacing w:after="0" w:line="360" w:lineRule="auto"/>
        <w:rPr>
          <w:rFonts w:cstheme="minorHAnsi"/>
          <w:b/>
          <w:sz w:val="28"/>
          <w:szCs w:val="28"/>
        </w:rPr>
      </w:pPr>
      <w:r w:rsidRPr="00B645A3">
        <w:rPr>
          <w:rFonts w:cstheme="minorHAnsi"/>
          <w:b/>
          <w:sz w:val="28"/>
          <w:szCs w:val="28"/>
        </w:rPr>
        <w:lastRenderedPageBreak/>
        <w:t>R</w:t>
      </w:r>
      <w:r w:rsidR="0004366F" w:rsidRPr="00B645A3">
        <w:rPr>
          <w:rFonts w:cstheme="minorHAnsi"/>
          <w:b/>
          <w:sz w:val="28"/>
          <w:szCs w:val="28"/>
        </w:rPr>
        <w:t xml:space="preserve">eferencias </w:t>
      </w:r>
    </w:p>
    <w:p w14:paraId="49E70883" w14:textId="67E3C373" w:rsidR="00FF1A82" w:rsidRDefault="00FF1A82" w:rsidP="00B645A3">
      <w:pPr>
        <w:spacing w:after="0" w:line="360" w:lineRule="auto"/>
        <w:ind w:left="709" w:hanging="709"/>
        <w:jc w:val="both"/>
        <w:rPr>
          <w:rFonts w:ascii="Times New Roman" w:hAnsi="Times New Roman" w:cs="Times New Roman"/>
          <w:sz w:val="24"/>
          <w:szCs w:val="24"/>
        </w:rPr>
      </w:pPr>
      <w:r w:rsidRPr="00FF1A82">
        <w:rPr>
          <w:rFonts w:ascii="Times New Roman" w:hAnsi="Times New Roman" w:cs="Times New Roman"/>
          <w:sz w:val="24"/>
          <w:szCs w:val="24"/>
        </w:rPr>
        <w:t xml:space="preserve">Aldeas Infantiles SOS Internacional (2009). </w:t>
      </w:r>
      <w:r w:rsidRPr="00FF1A82">
        <w:rPr>
          <w:rFonts w:ascii="Times New Roman" w:hAnsi="Times New Roman" w:cs="Times New Roman"/>
          <w:i/>
          <w:sz w:val="24"/>
          <w:szCs w:val="24"/>
        </w:rPr>
        <w:t>La política de programa de Aldeas Infantiles SOS.</w:t>
      </w:r>
      <w:r w:rsidRPr="00FF1A82">
        <w:rPr>
          <w:rFonts w:ascii="Times New Roman" w:hAnsi="Times New Roman" w:cs="Times New Roman"/>
          <w:sz w:val="24"/>
          <w:szCs w:val="24"/>
        </w:rPr>
        <w:t xml:space="preserve"> Austria: SOS Kinderdorf International. </w:t>
      </w:r>
      <w:r w:rsidRPr="00B645A3">
        <w:rPr>
          <w:rFonts w:ascii="Times New Roman" w:hAnsi="Times New Roman" w:cs="Times New Roman"/>
          <w:sz w:val="24"/>
          <w:szCs w:val="24"/>
        </w:rPr>
        <w:t>https://www.sos-childrensvillages.org/getmedia/5731b567-aac6-42f2-9872-a4c3c4964279/Programme-Policy-es-small.pdf</w:t>
      </w:r>
    </w:p>
    <w:p w14:paraId="0064F77F" w14:textId="77777777" w:rsidR="00350C0C" w:rsidRPr="00350C0C" w:rsidRDefault="00350C0C" w:rsidP="00B645A3">
      <w:pPr>
        <w:spacing w:after="0" w:line="360" w:lineRule="auto"/>
        <w:ind w:left="709" w:hanging="709"/>
        <w:jc w:val="both"/>
        <w:rPr>
          <w:rStyle w:val="Hipervnculo"/>
          <w:rFonts w:ascii="Times New Roman" w:hAnsi="Times New Roman" w:cs="Times New Roman"/>
          <w:color w:val="auto"/>
          <w:sz w:val="24"/>
          <w:szCs w:val="24"/>
          <w:u w:val="none"/>
        </w:rPr>
      </w:pPr>
      <w:r w:rsidRPr="00350C0C">
        <w:rPr>
          <w:rStyle w:val="Hipervnculo"/>
          <w:rFonts w:ascii="Times New Roman" w:hAnsi="Times New Roman" w:cs="Times New Roman"/>
          <w:color w:val="auto"/>
          <w:sz w:val="24"/>
          <w:szCs w:val="24"/>
          <w:u w:val="none"/>
        </w:rPr>
        <w:t xml:space="preserve">Fernández-Daza, M. P., y Fernández-Parra, A. (2012). Problemas de comportamiento y competencias psicosociales en niños y adolescentes institucionalizados. </w:t>
      </w:r>
      <w:r w:rsidRPr="00350C0C">
        <w:rPr>
          <w:rStyle w:val="Hipervnculo"/>
          <w:rFonts w:ascii="Times New Roman" w:hAnsi="Times New Roman" w:cs="Times New Roman"/>
          <w:i/>
          <w:color w:val="auto"/>
          <w:sz w:val="24"/>
          <w:szCs w:val="24"/>
          <w:u w:val="none"/>
        </w:rPr>
        <w:t>Universitas Psychologica</w:t>
      </w:r>
      <w:r w:rsidRPr="00350C0C">
        <w:rPr>
          <w:rStyle w:val="Hipervnculo"/>
          <w:rFonts w:ascii="Times New Roman" w:hAnsi="Times New Roman" w:cs="Times New Roman"/>
          <w:color w:val="auto"/>
          <w:sz w:val="24"/>
          <w:szCs w:val="24"/>
          <w:u w:val="none"/>
        </w:rPr>
        <w:t>. 12 (3), 797-810.  https://doi.org/10.11144/Javeriana.upsy12-3.pccp</w:t>
      </w:r>
    </w:p>
    <w:p w14:paraId="58DD6E5A" w14:textId="171104C0" w:rsidR="00184E60" w:rsidRDefault="00184E60" w:rsidP="00B645A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Hernández, R., Fernández, C., Baptista, P. (2010). Metodología de la investigación. México: McGraw H</w:t>
      </w:r>
      <w:r w:rsidR="005C05AC">
        <w:rPr>
          <w:rFonts w:ascii="Times New Roman" w:hAnsi="Times New Roman" w:cs="Times New Roman"/>
          <w:sz w:val="24"/>
          <w:szCs w:val="24"/>
        </w:rPr>
        <w:t>ill.</w:t>
      </w:r>
    </w:p>
    <w:p w14:paraId="0E3BD09E" w14:textId="77777777" w:rsidR="00350C0C" w:rsidRPr="00350C0C" w:rsidRDefault="00350C0C" w:rsidP="00B645A3">
      <w:pPr>
        <w:spacing w:after="0" w:line="360" w:lineRule="auto"/>
        <w:ind w:left="709" w:hanging="709"/>
        <w:jc w:val="both"/>
        <w:rPr>
          <w:rFonts w:ascii="Times New Roman" w:hAnsi="Times New Roman" w:cs="Times New Roman"/>
          <w:sz w:val="24"/>
          <w:szCs w:val="24"/>
        </w:rPr>
      </w:pPr>
      <w:r w:rsidRPr="00350C0C">
        <w:rPr>
          <w:rFonts w:ascii="Times New Roman" w:hAnsi="Times New Roman" w:cs="Times New Roman"/>
          <w:sz w:val="24"/>
          <w:szCs w:val="24"/>
        </w:rPr>
        <w:t xml:space="preserve">Herrera, L.I., &amp; Shae, J.B. (2016). </w:t>
      </w:r>
      <w:r w:rsidRPr="00350C0C">
        <w:rPr>
          <w:rFonts w:ascii="Times New Roman" w:hAnsi="Times New Roman" w:cs="Times New Roman"/>
          <w:i/>
          <w:sz w:val="24"/>
          <w:szCs w:val="24"/>
        </w:rPr>
        <w:t xml:space="preserve">El problema de la institucionalización de los niños, niñas y adolescentes privados de cuidados parentales en Chile. </w:t>
      </w:r>
      <w:r w:rsidRPr="00350C0C">
        <w:rPr>
          <w:rFonts w:ascii="Times New Roman" w:hAnsi="Times New Roman" w:cs="Times New Roman"/>
          <w:sz w:val="24"/>
          <w:szCs w:val="24"/>
        </w:rPr>
        <w:t>(Memoria de grado, Universidad Finis Terrae) Santiago de Chile. http://repositorio.uft.cl/bitstream/handle/20.500.12254/170/Herrera-%20Shae%202016.pdf?sequence=1&amp;isAllowed=y</w:t>
      </w:r>
    </w:p>
    <w:p w14:paraId="27145371" w14:textId="2359EB4B" w:rsidR="00532847" w:rsidRPr="00532847" w:rsidRDefault="00532847" w:rsidP="00B645A3">
      <w:pPr>
        <w:spacing w:after="0" w:line="360" w:lineRule="auto"/>
        <w:ind w:left="709" w:hanging="709"/>
        <w:jc w:val="both"/>
        <w:rPr>
          <w:rStyle w:val="Hipervnculo"/>
          <w:rFonts w:ascii="Times New Roman" w:hAnsi="Times New Roman" w:cs="Times New Roman"/>
          <w:sz w:val="24"/>
          <w:szCs w:val="24"/>
        </w:rPr>
      </w:pPr>
      <w:r w:rsidRPr="00532847">
        <w:rPr>
          <w:rFonts w:ascii="Times New Roman" w:hAnsi="Times New Roman" w:cs="Times New Roman"/>
          <w:sz w:val="24"/>
          <w:szCs w:val="24"/>
        </w:rPr>
        <w:t xml:space="preserve">Instituto Nacional de Estadística y Geografía (INEGI). (2016). </w:t>
      </w:r>
      <w:r w:rsidRPr="00532847">
        <w:rPr>
          <w:rFonts w:ascii="Times New Roman" w:hAnsi="Times New Roman" w:cs="Times New Roman"/>
          <w:i/>
          <w:sz w:val="24"/>
          <w:szCs w:val="24"/>
        </w:rPr>
        <w:t>Censo de alojamientos de asistencia social.</w:t>
      </w:r>
      <w:r w:rsidRPr="00532847">
        <w:rPr>
          <w:rFonts w:ascii="Times New Roman" w:hAnsi="Times New Roman" w:cs="Times New Roman"/>
          <w:sz w:val="24"/>
          <w:szCs w:val="24"/>
        </w:rPr>
        <w:t xml:space="preserve"> México: INEGI. </w:t>
      </w:r>
      <w:r w:rsidRPr="00B645A3">
        <w:rPr>
          <w:rFonts w:ascii="Times New Roman" w:hAnsi="Times New Roman" w:cs="Times New Roman"/>
          <w:sz w:val="24"/>
          <w:szCs w:val="24"/>
        </w:rPr>
        <w:t>https://www.inegi.org.mx/contenidos/programas/caas/2015/doc/caas_resultados.pdf</w:t>
      </w:r>
    </w:p>
    <w:p w14:paraId="5F359536" w14:textId="5B8FA5E3" w:rsidR="00350C0C" w:rsidRDefault="00350C0C" w:rsidP="00B645A3">
      <w:pPr>
        <w:spacing w:after="0" w:line="360" w:lineRule="auto"/>
        <w:ind w:left="709" w:hanging="709"/>
        <w:jc w:val="both"/>
        <w:rPr>
          <w:rStyle w:val="Hipervnculo"/>
          <w:rFonts w:ascii="Times New Roman" w:hAnsi="Times New Roman" w:cs="Times New Roman"/>
          <w:color w:val="auto"/>
          <w:sz w:val="24"/>
          <w:szCs w:val="24"/>
          <w:u w:val="none"/>
        </w:rPr>
      </w:pPr>
      <w:r w:rsidRPr="00350C0C">
        <w:rPr>
          <w:rStyle w:val="Hipervnculo"/>
          <w:rFonts w:ascii="Times New Roman" w:hAnsi="Times New Roman" w:cs="Times New Roman"/>
          <w:color w:val="auto"/>
          <w:sz w:val="24"/>
          <w:szCs w:val="24"/>
          <w:u w:val="none"/>
        </w:rPr>
        <w:t xml:space="preserve">Janin, B. (2014). Niños y adolescentes en situación de vulnerabilidad. </w:t>
      </w:r>
      <w:r w:rsidRPr="00350C0C">
        <w:rPr>
          <w:rStyle w:val="Hipervnculo"/>
          <w:rFonts w:ascii="Times New Roman" w:hAnsi="Times New Roman" w:cs="Times New Roman"/>
          <w:i/>
          <w:color w:val="auto"/>
          <w:sz w:val="24"/>
          <w:szCs w:val="24"/>
          <w:u w:val="none"/>
        </w:rPr>
        <w:t>Cuestiones de infancia.</w:t>
      </w:r>
      <w:r w:rsidRPr="00350C0C">
        <w:rPr>
          <w:rStyle w:val="Hipervnculo"/>
          <w:rFonts w:ascii="Times New Roman" w:hAnsi="Times New Roman" w:cs="Times New Roman"/>
          <w:color w:val="auto"/>
          <w:sz w:val="24"/>
          <w:szCs w:val="24"/>
          <w:u w:val="none"/>
        </w:rPr>
        <w:t xml:space="preserve">16. 23-33.  http://dspace.uces.edu.ar:8180/xmlui/handle/123456789/2525  </w:t>
      </w:r>
    </w:p>
    <w:p w14:paraId="30DBD659" w14:textId="3A007490" w:rsidR="00EB0BF1" w:rsidRPr="00350C0C" w:rsidRDefault="00EB0BF1" w:rsidP="00B645A3">
      <w:pPr>
        <w:spacing w:after="0" w:line="360" w:lineRule="auto"/>
        <w:ind w:left="709" w:hanging="709"/>
        <w:jc w:val="both"/>
        <w:rPr>
          <w:rStyle w:val="Hipervnculo"/>
          <w:rFonts w:ascii="Times New Roman" w:hAnsi="Times New Roman" w:cs="Times New Roman"/>
          <w:color w:val="auto"/>
          <w:sz w:val="24"/>
          <w:szCs w:val="24"/>
          <w:u w:val="none"/>
        </w:rPr>
      </w:pPr>
      <w:r w:rsidRPr="00EB0BF1">
        <w:rPr>
          <w:rStyle w:val="Hipervnculo"/>
          <w:rFonts w:ascii="Times New Roman" w:hAnsi="Times New Roman" w:cs="Times New Roman"/>
          <w:color w:val="auto"/>
          <w:sz w:val="24"/>
          <w:szCs w:val="24"/>
          <w:u w:val="none"/>
        </w:rPr>
        <w:t xml:space="preserve">Jimeno, M.V. (2015). </w:t>
      </w:r>
      <w:r w:rsidRPr="00EB0BF1">
        <w:rPr>
          <w:rStyle w:val="Hipervnculo"/>
          <w:rFonts w:ascii="Times New Roman" w:hAnsi="Times New Roman" w:cs="Times New Roman"/>
          <w:i/>
          <w:color w:val="auto"/>
          <w:sz w:val="24"/>
          <w:szCs w:val="24"/>
          <w:u w:val="none"/>
        </w:rPr>
        <w:t>Experiencias traumáticas en la infancia y su influencia sobre el desarrollo afectivo- social y la memoria autobiográfica en adolescentes institucionalizados. Comparación con un grupo de control.</w:t>
      </w:r>
      <w:r w:rsidRPr="00EB0BF1">
        <w:rPr>
          <w:rStyle w:val="Hipervnculo"/>
          <w:rFonts w:ascii="Times New Roman" w:hAnsi="Times New Roman" w:cs="Times New Roman"/>
          <w:color w:val="auto"/>
          <w:sz w:val="24"/>
          <w:szCs w:val="24"/>
          <w:u w:val="none"/>
        </w:rPr>
        <w:t xml:space="preserve"> (Tesis de doctorado, Universidad de Castilla – La Mancha - Universidad de Valencia).</w:t>
      </w:r>
    </w:p>
    <w:p w14:paraId="505B3D19" w14:textId="1CB0605D" w:rsidR="00350C0C" w:rsidRPr="00350C0C" w:rsidRDefault="00350C0C" w:rsidP="00B645A3">
      <w:pPr>
        <w:spacing w:after="0" w:line="360" w:lineRule="auto"/>
        <w:ind w:left="709" w:hanging="709"/>
        <w:jc w:val="both"/>
        <w:rPr>
          <w:rStyle w:val="Hipervnculo"/>
          <w:rFonts w:ascii="Times New Roman" w:hAnsi="Times New Roman" w:cs="Times New Roman"/>
          <w:color w:val="auto"/>
          <w:sz w:val="24"/>
          <w:szCs w:val="24"/>
          <w:u w:val="none"/>
        </w:rPr>
      </w:pPr>
      <w:r w:rsidRPr="00350C0C">
        <w:rPr>
          <w:rStyle w:val="Hipervnculo"/>
          <w:rFonts w:ascii="Times New Roman" w:hAnsi="Times New Roman" w:cs="Times New Roman"/>
          <w:color w:val="auto"/>
          <w:sz w:val="24"/>
          <w:szCs w:val="24"/>
          <w:u w:val="none"/>
        </w:rPr>
        <w:t xml:space="preserve">Lafuente, J. y Cantero, J. (2010). </w:t>
      </w:r>
      <w:r w:rsidRPr="00350C0C">
        <w:rPr>
          <w:rStyle w:val="Hipervnculo"/>
          <w:rFonts w:ascii="Times New Roman" w:hAnsi="Times New Roman" w:cs="Times New Roman"/>
          <w:i/>
          <w:color w:val="auto"/>
          <w:sz w:val="24"/>
          <w:szCs w:val="24"/>
          <w:u w:val="none"/>
        </w:rPr>
        <w:t>Vinculaciones afectivas. Apego, amistad y amor.</w:t>
      </w:r>
      <w:r w:rsidRPr="00350C0C">
        <w:rPr>
          <w:rStyle w:val="Hipervnculo"/>
          <w:rFonts w:ascii="Times New Roman" w:hAnsi="Times New Roman" w:cs="Times New Roman"/>
          <w:color w:val="auto"/>
          <w:sz w:val="24"/>
          <w:szCs w:val="24"/>
          <w:u w:val="none"/>
        </w:rPr>
        <w:t xml:space="preserve"> España: Pirámide. </w:t>
      </w:r>
    </w:p>
    <w:p w14:paraId="70E94F8E" w14:textId="3FA36184" w:rsidR="00445182" w:rsidRDefault="00445182" w:rsidP="00B645A3">
      <w:pPr>
        <w:spacing w:after="0" w:line="360" w:lineRule="auto"/>
        <w:ind w:left="709" w:hanging="709"/>
        <w:jc w:val="both"/>
        <w:rPr>
          <w:rStyle w:val="Hipervnculo"/>
          <w:rFonts w:ascii="Times New Roman" w:hAnsi="Times New Roman" w:cs="Times New Roman"/>
          <w:color w:val="auto"/>
          <w:sz w:val="24"/>
          <w:szCs w:val="24"/>
          <w:u w:val="none"/>
        </w:rPr>
      </w:pPr>
      <w:r w:rsidRPr="00445182">
        <w:rPr>
          <w:rStyle w:val="Hipervnculo"/>
          <w:rFonts w:ascii="Times New Roman" w:hAnsi="Times New Roman" w:cs="Times New Roman"/>
          <w:color w:val="auto"/>
          <w:sz w:val="24"/>
          <w:szCs w:val="24"/>
          <w:u w:val="none"/>
        </w:rPr>
        <w:t xml:space="preserve">López, S., Mendiri, P., y Sánchez, V. (2016). Validación de la escala Seguridad en el Sistema Familiar (SIFS) en dos muestras españolas de adolescentes y jóvenes residentes con su familia e institucionalizados. </w:t>
      </w:r>
      <w:r w:rsidRPr="00445182">
        <w:rPr>
          <w:rStyle w:val="Hipervnculo"/>
          <w:rFonts w:ascii="Times New Roman" w:hAnsi="Times New Roman" w:cs="Times New Roman"/>
          <w:i/>
          <w:color w:val="auto"/>
          <w:sz w:val="24"/>
          <w:szCs w:val="24"/>
          <w:u w:val="none"/>
        </w:rPr>
        <w:t>Universitas Psychologica.</w:t>
      </w:r>
      <w:r w:rsidRPr="00445182">
        <w:rPr>
          <w:rStyle w:val="Hipervnculo"/>
          <w:rFonts w:ascii="Times New Roman" w:hAnsi="Times New Roman" w:cs="Times New Roman"/>
          <w:color w:val="auto"/>
          <w:sz w:val="24"/>
          <w:szCs w:val="24"/>
          <w:u w:val="none"/>
        </w:rPr>
        <w:t xml:space="preserve">15 (2), 361-370. </w:t>
      </w:r>
      <w:r w:rsidRPr="00445182">
        <w:rPr>
          <w:rStyle w:val="Hipervnculo"/>
          <w:rFonts w:ascii="Times New Roman" w:hAnsi="Times New Roman" w:cs="Times New Roman"/>
          <w:i/>
          <w:color w:val="auto"/>
          <w:sz w:val="24"/>
          <w:szCs w:val="24"/>
          <w:u w:val="none"/>
        </w:rPr>
        <w:t xml:space="preserve"> </w:t>
      </w:r>
      <w:hyperlink r:id="rId7" w:history="1">
        <w:r w:rsidRPr="00445182">
          <w:rPr>
            <w:rStyle w:val="Hipervnculo"/>
            <w:rFonts w:ascii="Times New Roman" w:hAnsi="Times New Roman" w:cs="Times New Roman"/>
            <w:color w:val="auto"/>
            <w:sz w:val="24"/>
            <w:szCs w:val="24"/>
            <w:u w:val="none"/>
          </w:rPr>
          <w:t>https://dialnet.unirioja.es/servlet/articulo?codigo=6711519</w:t>
        </w:r>
      </w:hyperlink>
    </w:p>
    <w:p w14:paraId="370305D4" w14:textId="135FE71B" w:rsidR="00350C0C" w:rsidRPr="00350C0C" w:rsidRDefault="00350C0C" w:rsidP="00B645A3">
      <w:pPr>
        <w:spacing w:after="0" w:line="360" w:lineRule="auto"/>
        <w:ind w:left="709" w:hanging="709"/>
        <w:jc w:val="both"/>
        <w:rPr>
          <w:rStyle w:val="Hipervnculo"/>
          <w:rFonts w:ascii="Times New Roman" w:hAnsi="Times New Roman" w:cs="Times New Roman"/>
          <w:color w:val="auto"/>
          <w:sz w:val="24"/>
          <w:szCs w:val="24"/>
          <w:u w:val="none"/>
        </w:rPr>
      </w:pPr>
      <w:r w:rsidRPr="00350C0C">
        <w:rPr>
          <w:rStyle w:val="Hipervnculo"/>
          <w:rFonts w:ascii="Times New Roman" w:hAnsi="Times New Roman" w:cs="Times New Roman"/>
          <w:color w:val="auto"/>
          <w:sz w:val="24"/>
          <w:szCs w:val="24"/>
          <w:u w:val="none"/>
        </w:rPr>
        <w:t xml:space="preserve">Malacre, D. (2014). </w:t>
      </w:r>
      <w:r w:rsidRPr="00350C0C">
        <w:rPr>
          <w:rStyle w:val="Hipervnculo"/>
          <w:rFonts w:ascii="Times New Roman" w:hAnsi="Times New Roman" w:cs="Times New Roman"/>
          <w:i/>
          <w:color w:val="auto"/>
          <w:sz w:val="24"/>
          <w:szCs w:val="24"/>
          <w:u w:val="none"/>
        </w:rPr>
        <w:t xml:space="preserve">Desarrollo emocional en niños Institucionalizados. </w:t>
      </w:r>
      <w:r w:rsidRPr="00350C0C">
        <w:rPr>
          <w:rStyle w:val="Hipervnculo"/>
          <w:rFonts w:ascii="Times New Roman" w:hAnsi="Times New Roman" w:cs="Times New Roman"/>
          <w:color w:val="auto"/>
          <w:sz w:val="24"/>
          <w:szCs w:val="24"/>
          <w:u w:val="none"/>
        </w:rPr>
        <w:t>(Trabajo final de grado, Universidad de la República).   Montevideo, Uruguay. https://www.colibri.udelar.edu.uy/jspui/bitstream/20.500.12008/5320/1/MALACRE.pdf</w:t>
      </w:r>
    </w:p>
    <w:p w14:paraId="57BBA039" w14:textId="03322618" w:rsidR="00532847" w:rsidRDefault="00532847" w:rsidP="00B645A3">
      <w:pPr>
        <w:spacing w:after="0" w:line="360" w:lineRule="auto"/>
        <w:ind w:left="709" w:hanging="709"/>
        <w:jc w:val="both"/>
        <w:rPr>
          <w:rStyle w:val="Hipervnculo"/>
          <w:rFonts w:ascii="Times New Roman" w:hAnsi="Times New Roman" w:cs="Times New Roman"/>
          <w:color w:val="auto"/>
          <w:sz w:val="24"/>
          <w:szCs w:val="24"/>
          <w:u w:val="none"/>
        </w:rPr>
      </w:pPr>
      <w:r w:rsidRPr="00532847">
        <w:rPr>
          <w:rStyle w:val="Hipervnculo"/>
          <w:rFonts w:ascii="Times New Roman" w:hAnsi="Times New Roman" w:cs="Times New Roman"/>
          <w:color w:val="auto"/>
          <w:sz w:val="24"/>
          <w:szCs w:val="24"/>
          <w:u w:val="none"/>
        </w:rPr>
        <w:lastRenderedPageBreak/>
        <w:t xml:space="preserve">Manzo, M.C. y García, D.L. (2018). Percepción de la figura materna en niños de casa hogar. </w:t>
      </w:r>
      <w:r w:rsidRPr="00532847">
        <w:rPr>
          <w:rStyle w:val="Hipervnculo"/>
          <w:rFonts w:ascii="Times New Roman" w:hAnsi="Times New Roman" w:cs="Times New Roman"/>
          <w:i/>
          <w:color w:val="auto"/>
          <w:sz w:val="24"/>
          <w:szCs w:val="24"/>
          <w:u w:val="none"/>
        </w:rPr>
        <w:t>Memorias del XVll Congreso Mexicano de Psicología Social, IX Congreso Internacional de Relaciones Personales y Vl Congreso Latinoamericanos de Psicología Transcultural</w:t>
      </w:r>
      <w:r w:rsidRPr="00532847">
        <w:rPr>
          <w:rStyle w:val="Hipervnculo"/>
          <w:rFonts w:ascii="Times New Roman" w:hAnsi="Times New Roman" w:cs="Times New Roman"/>
          <w:color w:val="auto"/>
          <w:sz w:val="24"/>
          <w:szCs w:val="24"/>
          <w:u w:val="none"/>
        </w:rPr>
        <w:t xml:space="preserve"> México: AMEPSO.</w:t>
      </w:r>
    </w:p>
    <w:p w14:paraId="218E433A" w14:textId="77777777" w:rsidR="00445182" w:rsidRPr="00445182" w:rsidRDefault="00445182" w:rsidP="00B645A3">
      <w:pPr>
        <w:spacing w:after="0" w:line="360" w:lineRule="auto"/>
        <w:ind w:left="709" w:hanging="709"/>
        <w:jc w:val="both"/>
        <w:rPr>
          <w:rStyle w:val="Hipervnculo"/>
          <w:rFonts w:ascii="Times New Roman" w:hAnsi="Times New Roman" w:cs="Times New Roman"/>
          <w:color w:val="auto"/>
          <w:sz w:val="24"/>
          <w:szCs w:val="24"/>
          <w:u w:val="none"/>
        </w:rPr>
      </w:pPr>
      <w:r w:rsidRPr="00445182">
        <w:rPr>
          <w:rStyle w:val="Hipervnculo"/>
          <w:rFonts w:ascii="Times New Roman" w:hAnsi="Times New Roman" w:cs="Times New Roman"/>
          <w:color w:val="auto"/>
          <w:sz w:val="24"/>
          <w:szCs w:val="24"/>
          <w:u w:val="none"/>
        </w:rPr>
        <w:t xml:space="preserve">Manzo, M.C. y Rodríguez, C.B. (2018). La noción de familia en niños institucionalizados. </w:t>
      </w:r>
      <w:r w:rsidRPr="00445182">
        <w:rPr>
          <w:rStyle w:val="Hipervnculo"/>
          <w:rFonts w:ascii="Times New Roman" w:hAnsi="Times New Roman" w:cs="Times New Roman"/>
          <w:i/>
          <w:color w:val="auto"/>
          <w:sz w:val="24"/>
          <w:szCs w:val="24"/>
          <w:u w:val="none"/>
        </w:rPr>
        <w:t xml:space="preserve">Memorias del XLV Congreso Nacional de Psicología. </w:t>
      </w:r>
      <w:r w:rsidRPr="00445182">
        <w:rPr>
          <w:rStyle w:val="Hipervnculo"/>
          <w:rFonts w:ascii="Times New Roman" w:hAnsi="Times New Roman" w:cs="Times New Roman"/>
          <w:color w:val="auto"/>
          <w:sz w:val="24"/>
          <w:szCs w:val="24"/>
          <w:u w:val="none"/>
        </w:rPr>
        <w:t>México: CNEIP.</w:t>
      </w:r>
    </w:p>
    <w:p w14:paraId="7EB13D1F" w14:textId="7EA6836C" w:rsidR="00350C0C" w:rsidRPr="00350C0C" w:rsidRDefault="00350C0C" w:rsidP="00B645A3">
      <w:pPr>
        <w:spacing w:after="0" w:line="360" w:lineRule="auto"/>
        <w:ind w:left="709" w:hanging="709"/>
        <w:jc w:val="both"/>
        <w:rPr>
          <w:rFonts w:ascii="Times New Roman" w:hAnsi="Times New Roman" w:cs="Times New Roman"/>
          <w:sz w:val="24"/>
          <w:szCs w:val="24"/>
        </w:rPr>
      </w:pPr>
      <w:r w:rsidRPr="00350C0C">
        <w:rPr>
          <w:rFonts w:ascii="Times New Roman" w:hAnsi="Times New Roman" w:cs="Times New Roman"/>
          <w:sz w:val="24"/>
          <w:szCs w:val="24"/>
        </w:rPr>
        <w:t>Moreno, J. M. M., García- Beamonde, J., Sánchez, M. E. G. B. y Alonso, M. B. (2010). Desarrollo lingüístico y adaptación escolar en niños en acogimiento residencial</w:t>
      </w:r>
      <w:r w:rsidRPr="00350C0C">
        <w:rPr>
          <w:rFonts w:ascii="Times New Roman" w:hAnsi="Times New Roman" w:cs="Times New Roman"/>
          <w:i/>
          <w:sz w:val="24"/>
          <w:szCs w:val="24"/>
        </w:rPr>
        <w:t xml:space="preserve">. Anales de psicología. </w:t>
      </w:r>
      <w:r w:rsidRPr="00350C0C">
        <w:rPr>
          <w:rFonts w:ascii="Times New Roman" w:hAnsi="Times New Roman" w:cs="Times New Roman"/>
          <w:sz w:val="24"/>
          <w:szCs w:val="24"/>
        </w:rPr>
        <w:t xml:space="preserve">26 (1), 189-196.  </w:t>
      </w:r>
      <w:r w:rsidRPr="00B645A3">
        <w:rPr>
          <w:rFonts w:ascii="Times New Roman" w:hAnsi="Times New Roman" w:cs="Times New Roman"/>
          <w:sz w:val="24"/>
          <w:szCs w:val="24"/>
        </w:rPr>
        <w:t>http://www.redalyc.org/pdf/167/16713758022.pdf</w:t>
      </w:r>
    </w:p>
    <w:p w14:paraId="40272681" w14:textId="62E3EDF0" w:rsidR="00445182" w:rsidRPr="00445182" w:rsidRDefault="00445182" w:rsidP="00B645A3">
      <w:pPr>
        <w:spacing w:after="0" w:line="360" w:lineRule="auto"/>
        <w:ind w:left="709" w:hanging="709"/>
        <w:jc w:val="both"/>
        <w:rPr>
          <w:rFonts w:ascii="Times New Roman" w:hAnsi="Times New Roman" w:cs="Times New Roman"/>
          <w:sz w:val="24"/>
          <w:szCs w:val="24"/>
        </w:rPr>
      </w:pPr>
      <w:r w:rsidRPr="00445182">
        <w:rPr>
          <w:rFonts w:ascii="Times New Roman" w:hAnsi="Times New Roman" w:cs="Times New Roman"/>
          <w:sz w:val="24"/>
          <w:szCs w:val="24"/>
        </w:rPr>
        <w:t xml:space="preserve">Romero – Garza, A. (2014). </w:t>
      </w:r>
      <w:r w:rsidRPr="00445182">
        <w:rPr>
          <w:rFonts w:ascii="Times New Roman" w:hAnsi="Times New Roman" w:cs="Times New Roman"/>
          <w:i/>
          <w:sz w:val="24"/>
          <w:szCs w:val="24"/>
        </w:rPr>
        <w:t xml:space="preserve">Infancias y adolescencias institucionalizadas. Ruta y destino de jóvenes en casa hogar. </w:t>
      </w:r>
      <w:r w:rsidRPr="00445182">
        <w:rPr>
          <w:rFonts w:ascii="Times New Roman" w:hAnsi="Times New Roman" w:cs="Times New Roman"/>
          <w:sz w:val="24"/>
          <w:szCs w:val="24"/>
        </w:rPr>
        <w:t xml:space="preserve">(Tesis doctoral, Universidad Autónoma de Nuevo León), Monterrey, México. </w:t>
      </w:r>
      <w:r w:rsidRPr="00B645A3">
        <w:rPr>
          <w:rFonts w:ascii="Times New Roman" w:hAnsi="Times New Roman" w:cs="Times New Roman"/>
          <w:sz w:val="24"/>
          <w:szCs w:val="24"/>
        </w:rPr>
        <w:t>http://eprints.uanl.mx/4054/</w:t>
      </w:r>
    </w:p>
    <w:p w14:paraId="06C2048D" w14:textId="7A982ADF" w:rsidR="00350C0C" w:rsidRPr="00350C0C" w:rsidRDefault="00350C0C" w:rsidP="00B645A3">
      <w:pPr>
        <w:spacing w:after="0" w:line="360" w:lineRule="auto"/>
        <w:ind w:left="709" w:hanging="709"/>
        <w:jc w:val="both"/>
        <w:rPr>
          <w:rStyle w:val="Hipervnculo"/>
          <w:rFonts w:ascii="Times New Roman" w:hAnsi="Times New Roman" w:cs="Times New Roman"/>
          <w:sz w:val="24"/>
          <w:szCs w:val="24"/>
        </w:rPr>
      </w:pPr>
      <w:r w:rsidRPr="00350C0C">
        <w:rPr>
          <w:rFonts w:ascii="Times New Roman" w:hAnsi="Times New Roman" w:cs="Times New Roman"/>
          <w:sz w:val="24"/>
          <w:szCs w:val="24"/>
        </w:rPr>
        <w:t xml:space="preserve">Saurina, G. (2015). </w:t>
      </w:r>
      <w:r w:rsidRPr="00350C0C">
        <w:rPr>
          <w:rFonts w:ascii="Times New Roman" w:hAnsi="Times New Roman" w:cs="Times New Roman"/>
          <w:i/>
          <w:sz w:val="24"/>
          <w:szCs w:val="24"/>
        </w:rPr>
        <w:t>El apego en niños institucionalizados menores a los 2 años. Aportes a la intervención en instituciones de acogida permanente.</w:t>
      </w:r>
      <w:r w:rsidRPr="00350C0C">
        <w:rPr>
          <w:rFonts w:ascii="Times New Roman" w:hAnsi="Times New Roman" w:cs="Times New Roman"/>
          <w:sz w:val="24"/>
          <w:szCs w:val="24"/>
        </w:rPr>
        <w:t xml:space="preserve"> (Trabajo final de grado,  Universidad de la República).  Montevideo, Uruguay.  </w:t>
      </w:r>
      <w:r w:rsidRPr="00B645A3">
        <w:rPr>
          <w:rFonts w:ascii="Times New Roman" w:hAnsi="Times New Roman" w:cs="Times New Roman"/>
          <w:sz w:val="24"/>
          <w:szCs w:val="24"/>
        </w:rPr>
        <w:t>https://webcache.googleusercontent.com/search?q=cache:ecpish70j5UJ:https://sifp.psico.edu.uy/s</w:t>
      </w:r>
    </w:p>
    <w:p w14:paraId="7F48C3C6" w14:textId="0B4F7649" w:rsidR="005C05AC" w:rsidRPr="005C05AC" w:rsidRDefault="005C05AC" w:rsidP="00B645A3">
      <w:pPr>
        <w:spacing w:after="0" w:line="360" w:lineRule="auto"/>
        <w:ind w:left="709" w:hanging="709"/>
        <w:jc w:val="both"/>
        <w:rPr>
          <w:rFonts w:ascii="Times New Roman" w:hAnsi="Times New Roman" w:cs="Times New Roman"/>
          <w:sz w:val="24"/>
          <w:szCs w:val="24"/>
        </w:rPr>
      </w:pPr>
      <w:r w:rsidRPr="005C05AC">
        <w:rPr>
          <w:rFonts w:ascii="Times New Roman" w:hAnsi="Times New Roman" w:cs="Times New Roman"/>
          <w:sz w:val="24"/>
          <w:szCs w:val="24"/>
        </w:rPr>
        <w:t xml:space="preserve">Palummo, J. (2013). </w:t>
      </w:r>
      <w:r w:rsidRPr="005C05AC">
        <w:rPr>
          <w:rFonts w:ascii="Times New Roman" w:hAnsi="Times New Roman" w:cs="Times New Roman"/>
          <w:i/>
          <w:sz w:val="24"/>
          <w:szCs w:val="24"/>
        </w:rPr>
        <w:t xml:space="preserve">La situación de niños, niñas y adolescentes en las instituciones de protección y cuidado de América Latina y el Caribe. </w:t>
      </w:r>
      <w:r w:rsidRPr="005C05AC">
        <w:rPr>
          <w:rFonts w:ascii="Times New Roman" w:hAnsi="Times New Roman" w:cs="Times New Roman"/>
          <w:sz w:val="24"/>
          <w:szCs w:val="24"/>
        </w:rPr>
        <w:t>Panamá: Fondo de las Naciones Unidas para la Infancia.</w:t>
      </w:r>
    </w:p>
    <w:p w14:paraId="65D7AFBA" w14:textId="4ED2F758" w:rsidR="005C05AC" w:rsidRPr="00184E60" w:rsidRDefault="00350C0C" w:rsidP="00B645A3">
      <w:pPr>
        <w:spacing w:after="0" w:line="360" w:lineRule="auto"/>
        <w:ind w:left="709" w:hanging="709"/>
        <w:jc w:val="both"/>
        <w:rPr>
          <w:rFonts w:ascii="Times New Roman" w:hAnsi="Times New Roman" w:cs="Times New Roman"/>
          <w:sz w:val="24"/>
          <w:szCs w:val="24"/>
        </w:rPr>
      </w:pPr>
      <w:r w:rsidRPr="00350C0C">
        <w:rPr>
          <w:rFonts w:ascii="Times New Roman" w:hAnsi="Times New Roman" w:cs="Times New Roman"/>
          <w:sz w:val="24"/>
          <w:szCs w:val="24"/>
        </w:rPr>
        <w:t xml:space="preserve">Vivian, R. y Barreyro, J. (2015). Revisión del estado del arte de la depresión, la ansiedad y el apoyo social en torno al tema de niños y adolescentes institucionalizados. </w:t>
      </w:r>
      <w:r w:rsidRPr="00350C0C">
        <w:rPr>
          <w:rFonts w:ascii="Times New Roman" w:hAnsi="Times New Roman" w:cs="Times New Roman"/>
          <w:i/>
          <w:sz w:val="24"/>
          <w:szCs w:val="24"/>
        </w:rPr>
        <w:t>Subjetividad  y procesos cognitivos.</w:t>
      </w:r>
      <w:r w:rsidRPr="00350C0C">
        <w:rPr>
          <w:rFonts w:ascii="Times New Roman" w:hAnsi="Times New Roman" w:cs="Times New Roman"/>
          <w:sz w:val="24"/>
          <w:szCs w:val="24"/>
        </w:rPr>
        <w:t xml:space="preserve">19 (2), 58-78.  </w:t>
      </w:r>
      <w:r w:rsidRPr="00B645A3">
        <w:rPr>
          <w:rFonts w:ascii="Times New Roman" w:hAnsi="Times New Roman" w:cs="Times New Roman"/>
          <w:sz w:val="24"/>
          <w:szCs w:val="24"/>
        </w:rPr>
        <w:t>https://www.redalyc.org/articulo.oa?id=339643529003</w:t>
      </w:r>
    </w:p>
    <w:sectPr w:rsidR="005C05AC" w:rsidRPr="00184E60" w:rsidSect="00A42AA5">
      <w:headerReference w:type="default" r:id="rId8"/>
      <w:footerReference w:type="default" r:id="rId9"/>
      <w:pgSz w:w="12240" w:h="15840"/>
      <w:pgMar w:top="851" w:right="1701" w:bottom="709"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645F" w14:textId="77777777" w:rsidR="000E5AD0" w:rsidRDefault="000E5AD0" w:rsidP="00014694">
      <w:pPr>
        <w:spacing w:after="0" w:line="240" w:lineRule="auto"/>
      </w:pPr>
      <w:r>
        <w:separator/>
      </w:r>
    </w:p>
  </w:endnote>
  <w:endnote w:type="continuationSeparator" w:id="0">
    <w:p w14:paraId="65C3F7CB" w14:textId="77777777" w:rsidR="000E5AD0" w:rsidRDefault="000E5AD0" w:rsidP="0001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970C" w14:textId="1530581B" w:rsidR="00BC515A" w:rsidRDefault="00A42AA5" w:rsidP="00A42AA5">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6</w:t>
    </w:r>
    <w:r w:rsidRPr="0008372D">
      <w:rPr>
        <w:rFonts w:cstheme="minorHAnsi"/>
        <w:b/>
      </w:rPr>
      <w:t xml:space="preserve">                  </w:t>
    </w:r>
    <w:r>
      <w:rPr>
        <w:rFonts w:cstheme="minorHAnsi"/>
        <w:b/>
      </w:rPr>
      <w:t>Julio - Diciembre 2021</w:t>
    </w:r>
    <w:r w:rsidRPr="0008372D">
      <w:rPr>
        <w:rFonts w:cstheme="minorHAnsi"/>
        <w:b/>
      </w:rPr>
      <w:t xml:space="preserve">                         ISSN: 2448 – 6280</w:t>
    </w:r>
  </w:p>
  <w:p w14:paraId="583A9C9F" w14:textId="77777777" w:rsidR="00BC515A" w:rsidRDefault="00BC51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F26D" w14:textId="77777777" w:rsidR="000E5AD0" w:rsidRDefault="000E5AD0" w:rsidP="00014694">
      <w:pPr>
        <w:spacing w:after="0" w:line="240" w:lineRule="auto"/>
      </w:pPr>
      <w:r>
        <w:separator/>
      </w:r>
    </w:p>
  </w:footnote>
  <w:footnote w:type="continuationSeparator" w:id="0">
    <w:p w14:paraId="0F9B935F" w14:textId="77777777" w:rsidR="000E5AD0" w:rsidRDefault="000E5AD0" w:rsidP="0001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07C1" w14:textId="677C1084" w:rsidR="00A42AA5" w:rsidRDefault="00A42AA5" w:rsidP="00A42AA5">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820"/>
    <w:multiLevelType w:val="hybridMultilevel"/>
    <w:tmpl w:val="64406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354E2"/>
    <w:multiLevelType w:val="hybridMultilevel"/>
    <w:tmpl w:val="5E880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0F7C42"/>
    <w:multiLevelType w:val="hybridMultilevel"/>
    <w:tmpl w:val="16F88690"/>
    <w:lvl w:ilvl="0" w:tplc="6486CC4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363EC2"/>
    <w:multiLevelType w:val="hybridMultilevel"/>
    <w:tmpl w:val="C9B47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0A5588"/>
    <w:multiLevelType w:val="hybridMultilevel"/>
    <w:tmpl w:val="33E0A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24692E"/>
    <w:multiLevelType w:val="hybridMultilevel"/>
    <w:tmpl w:val="AA40C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CA28D7"/>
    <w:multiLevelType w:val="hybridMultilevel"/>
    <w:tmpl w:val="072685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01"/>
    <w:rsid w:val="00010ACD"/>
    <w:rsid w:val="00013D46"/>
    <w:rsid w:val="00014694"/>
    <w:rsid w:val="00033FE0"/>
    <w:rsid w:val="000429E1"/>
    <w:rsid w:val="0004366F"/>
    <w:rsid w:val="000759BF"/>
    <w:rsid w:val="000777BE"/>
    <w:rsid w:val="000B4834"/>
    <w:rsid w:val="000E5AD0"/>
    <w:rsid w:val="000E78F6"/>
    <w:rsid w:val="00101ADD"/>
    <w:rsid w:val="001137BF"/>
    <w:rsid w:val="001147A4"/>
    <w:rsid w:val="001308ED"/>
    <w:rsid w:val="001638FE"/>
    <w:rsid w:val="001757E1"/>
    <w:rsid w:val="00184E60"/>
    <w:rsid w:val="00197DCF"/>
    <w:rsid w:val="00254ED3"/>
    <w:rsid w:val="00271253"/>
    <w:rsid w:val="002B2CA1"/>
    <w:rsid w:val="002D0608"/>
    <w:rsid w:val="002D4A73"/>
    <w:rsid w:val="002D6D2C"/>
    <w:rsid w:val="002F0CEC"/>
    <w:rsid w:val="00314A95"/>
    <w:rsid w:val="003372A4"/>
    <w:rsid w:val="00341E6D"/>
    <w:rsid w:val="0034452E"/>
    <w:rsid w:val="0035048E"/>
    <w:rsid w:val="00350C0C"/>
    <w:rsid w:val="003605CB"/>
    <w:rsid w:val="003647FA"/>
    <w:rsid w:val="003967A7"/>
    <w:rsid w:val="003C5442"/>
    <w:rsid w:val="003D56A6"/>
    <w:rsid w:val="00421D92"/>
    <w:rsid w:val="00445182"/>
    <w:rsid w:val="00463A68"/>
    <w:rsid w:val="004B2238"/>
    <w:rsid w:val="004E7717"/>
    <w:rsid w:val="00532847"/>
    <w:rsid w:val="0054162B"/>
    <w:rsid w:val="0058049E"/>
    <w:rsid w:val="005A5D3C"/>
    <w:rsid w:val="005B1EC7"/>
    <w:rsid w:val="005C05AC"/>
    <w:rsid w:val="005C2465"/>
    <w:rsid w:val="005D34DA"/>
    <w:rsid w:val="005F4F21"/>
    <w:rsid w:val="0061356F"/>
    <w:rsid w:val="00625314"/>
    <w:rsid w:val="00640BC4"/>
    <w:rsid w:val="006576BA"/>
    <w:rsid w:val="006E05F3"/>
    <w:rsid w:val="00726232"/>
    <w:rsid w:val="00755F76"/>
    <w:rsid w:val="007B625E"/>
    <w:rsid w:val="007D2C3E"/>
    <w:rsid w:val="00852E18"/>
    <w:rsid w:val="008643A3"/>
    <w:rsid w:val="00910A27"/>
    <w:rsid w:val="0093234E"/>
    <w:rsid w:val="00946369"/>
    <w:rsid w:val="00967837"/>
    <w:rsid w:val="0098308D"/>
    <w:rsid w:val="00987508"/>
    <w:rsid w:val="00987EF3"/>
    <w:rsid w:val="0099430A"/>
    <w:rsid w:val="009C0632"/>
    <w:rsid w:val="009C0E71"/>
    <w:rsid w:val="009C23E9"/>
    <w:rsid w:val="009E22F9"/>
    <w:rsid w:val="009F10D4"/>
    <w:rsid w:val="00A144AE"/>
    <w:rsid w:val="00A25ACB"/>
    <w:rsid w:val="00A42AA5"/>
    <w:rsid w:val="00B0390C"/>
    <w:rsid w:val="00B07EC9"/>
    <w:rsid w:val="00B11F78"/>
    <w:rsid w:val="00B12FFE"/>
    <w:rsid w:val="00B14D9E"/>
    <w:rsid w:val="00B47A37"/>
    <w:rsid w:val="00B62C9E"/>
    <w:rsid w:val="00B632D0"/>
    <w:rsid w:val="00B645A3"/>
    <w:rsid w:val="00BB58F3"/>
    <w:rsid w:val="00BC515A"/>
    <w:rsid w:val="00BD1EE8"/>
    <w:rsid w:val="00BE299B"/>
    <w:rsid w:val="00BF4062"/>
    <w:rsid w:val="00C30558"/>
    <w:rsid w:val="00C3173E"/>
    <w:rsid w:val="00C571C3"/>
    <w:rsid w:val="00C629A7"/>
    <w:rsid w:val="00C82982"/>
    <w:rsid w:val="00CF4F5A"/>
    <w:rsid w:val="00D30561"/>
    <w:rsid w:val="00D31A16"/>
    <w:rsid w:val="00D72EEF"/>
    <w:rsid w:val="00D74E6C"/>
    <w:rsid w:val="00D90C13"/>
    <w:rsid w:val="00D95BD0"/>
    <w:rsid w:val="00DD0285"/>
    <w:rsid w:val="00DD15A4"/>
    <w:rsid w:val="00DD5FEB"/>
    <w:rsid w:val="00DE1843"/>
    <w:rsid w:val="00DE2C54"/>
    <w:rsid w:val="00DF0468"/>
    <w:rsid w:val="00DF09EB"/>
    <w:rsid w:val="00E0059F"/>
    <w:rsid w:val="00E07A2F"/>
    <w:rsid w:val="00E1215F"/>
    <w:rsid w:val="00E1254F"/>
    <w:rsid w:val="00E42811"/>
    <w:rsid w:val="00E56474"/>
    <w:rsid w:val="00E7361F"/>
    <w:rsid w:val="00E801F3"/>
    <w:rsid w:val="00E86517"/>
    <w:rsid w:val="00E96F01"/>
    <w:rsid w:val="00EB0BF1"/>
    <w:rsid w:val="00EE60B6"/>
    <w:rsid w:val="00F34A3A"/>
    <w:rsid w:val="00F62D0B"/>
    <w:rsid w:val="00F77D69"/>
    <w:rsid w:val="00FB4CAE"/>
    <w:rsid w:val="00FB7EB9"/>
    <w:rsid w:val="00FC1010"/>
    <w:rsid w:val="00FF1A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0869"/>
  <w15:chartTrackingRefBased/>
  <w15:docId w15:val="{24EC6278-D1DA-483C-9928-C0C95255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6F01"/>
    <w:rPr>
      <w:color w:val="0563C1" w:themeColor="hyperlink"/>
      <w:u w:val="single"/>
    </w:rPr>
  </w:style>
  <w:style w:type="paragraph" w:styleId="Encabezado">
    <w:name w:val="header"/>
    <w:basedOn w:val="Normal"/>
    <w:link w:val="EncabezadoCar"/>
    <w:uiPriority w:val="99"/>
    <w:unhideWhenUsed/>
    <w:rsid w:val="00014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694"/>
  </w:style>
  <w:style w:type="paragraph" w:styleId="Piedepgina">
    <w:name w:val="footer"/>
    <w:basedOn w:val="Normal"/>
    <w:link w:val="PiedepginaCar"/>
    <w:uiPriority w:val="99"/>
    <w:unhideWhenUsed/>
    <w:rsid w:val="00014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694"/>
  </w:style>
  <w:style w:type="paragraph" w:styleId="Prrafodelista">
    <w:name w:val="List Paragraph"/>
    <w:basedOn w:val="Normal"/>
    <w:uiPriority w:val="34"/>
    <w:qFormat/>
    <w:rsid w:val="00B62C9E"/>
    <w:pPr>
      <w:ind w:left="720"/>
      <w:contextualSpacing/>
    </w:pPr>
  </w:style>
  <w:style w:type="table" w:styleId="Tablaconcuadrcula">
    <w:name w:val="Table Grid"/>
    <w:basedOn w:val="Tablanormal"/>
    <w:uiPriority w:val="39"/>
    <w:rsid w:val="00114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801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01F3"/>
    <w:rPr>
      <w:rFonts w:ascii="Segoe UI" w:hAnsi="Segoe UI" w:cs="Segoe UI"/>
      <w:sz w:val="18"/>
      <w:szCs w:val="18"/>
    </w:rPr>
  </w:style>
  <w:style w:type="character" w:styleId="Refdecomentario">
    <w:name w:val="annotation reference"/>
    <w:basedOn w:val="Fuentedeprrafopredeter"/>
    <w:uiPriority w:val="99"/>
    <w:semiHidden/>
    <w:unhideWhenUsed/>
    <w:rsid w:val="004B2238"/>
    <w:rPr>
      <w:sz w:val="16"/>
      <w:szCs w:val="16"/>
    </w:rPr>
  </w:style>
  <w:style w:type="paragraph" w:styleId="Textocomentario">
    <w:name w:val="annotation text"/>
    <w:basedOn w:val="Normal"/>
    <w:link w:val="TextocomentarioCar"/>
    <w:uiPriority w:val="99"/>
    <w:unhideWhenUsed/>
    <w:rsid w:val="004B2238"/>
    <w:pPr>
      <w:spacing w:line="240" w:lineRule="auto"/>
    </w:pPr>
    <w:rPr>
      <w:sz w:val="20"/>
      <w:szCs w:val="20"/>
    </w:rPr>
  </w:style>
  <w:style w:type="character" w:customStyle="1" w:styleId="TextocomentarioCar">
    <w:name w:val="Texto comentario Car"/>
    <w:basedOn w:val="Fuentedeprrafopredeter"/>
    <w:link w:val="Textocomentario"/>
    <w:uiPriority w:val="99"/>
    <w:rsid w:val="004B2238"/>
    <w:rPr>
      <w:sz w:val="20"/>
      <w:szCs w:val="20"/>
    </w:rPr>
  </w:style>
  <w:style w:type="paragraph" w:styleId="Asuntodelcomentario">
    <w:name w:val="annotation subject"/>
    <w:basedOn w:val="Textocomentario"/>
    <w:next w:val="Textocomentario"/>
    <w:link w:val="AsuntodelcomentarioCar"/>
    <w:uiPriority w:val="99"/>
    <w:semiHidden/>
    <w:unhideWhenUsed/>
    <w:rsid w:val="00BF4062"/>
    <w:rPr>
      <w:b/>
      <w:bCs/>
    </w:rPr>
  </w:style>
  <w:style w:type="character" w:customStyle="1" w:styleId="AsuntodelcomentarioCar">
    <w:name w:val="Asunto del comentario Car"/>
    <w:basedOn w:val="TextocomentarioCar"/>
    <w:link w:val="Asuntodelcomentario"/>
    <w:uiPriority w:val="99"/>
    <w:semiHidden/>
    <w:rsid w:val="00BF40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22007">
      <w:bodyDiv w:val="1"/>
      <w:marLeft w:val="0"/>
      <w:marRight w:val="0"/>
      <w:marTop w:val="0"/>
      <w:marBottom w:val="0"/>
      <w:divBdr>
        <w:top w:val="none" w:sz="0" w:space="0" w:color="auto"/>
        <w:left w:val="none" w:sz="0" w:space="0" w:color="auto"/>
        <w:bottom w:val="none" w:sz="0" w:space="0" w:color="auto"/>
        <w:right w:val="none" w:sz="0" w:space="0" w:color="auto"/>
      </w:divBdr>
    </w:div>
    <w:div w:id="702246256">
      <w:bodyDiv w:val="1"/>
      <w:marLeft w:val="0"/>
      <w:marRight w:val="0"/>
      <w:marTop w:val="0"/>
      <w:marBottom w:val="0"/>
      <w:divBdr>
        <w:top w:val="none" w:sz="0" w:space="0" w:color="auto"/>
        <w:left w:val="none" w:sz="0" w:space="0" w:color="auto"/>
        <w:bottom w:val="none" w:sz="0" w:space="0" w:color="auto"/>
        <w:right w:val="none" w:sz="0" w:space="0" w:color="auto"/>
      </w:divBdr>
      <w:divsChild>
        <w:div w:id="446588219">
          <w:marLeft w:val="0"/>
          <w:marRight w:val="0"/>
          <w:marTop w:val="0"/>
          <w:marBottom w:val="0"/>
          <w:divBdr>
            <w:top w:val="none" w:sz="0" w:space="0" w:color="auto"/>
            <w:left w:val="none" w:sz="0" w:space="0" w:color="auto"/>
            <w:bottom w:val="none" w:sz="0" w:space="0" w:color="auto"/>
            <w:right w:val="none" w:sz="0" w:space="0" w:color="auto"/>
          </w:divBdr>
        </w:div>
      </w:divsChild>
    </w:div>
    <w:div w:id="826628051">
      <w:bodyDiv w:val="1"/>
      <w:marLeft w:val="0"/>
      <w:marRight w:val="0"/>
      <w:marTop w:val="0"/>
      <w:marBottom w:val="0"/>
      <w:divBdr>
        <w:top w:val="none" w:sz="0" w:space="0" w:color="auto"/>
        <w:left w:val="none" w:sz="0" w:space="0" w:color="auto"/>
        <w:bottom w:val="none" w:sz="0" w:space="0" w:color="auto"/>
        <w:right w:val="none" w:sz="0" w:space="0" w:color="auto"/>
      </w:divBdr>
      <w:divsChild>
        <w:div w:id="2058236656">
          <w:marLeft w:val="0"/>
          <w:marRight w:val="0"/>
          <w:marTop w:val="0"/>
          <w:marBottom w:val="0"/>
          <w:divBdr>
            <w:top w:val="none" w:sz="0" w:space="0" w:color="auto"/>
            <w:left w:val="none" w:sz="0" w:space="0" w:color="auto"/>
            <w:bottom w:val="none" w:sz="0" w:space="0" w:color="auto"/>
            <w:right w:val="none" w:sz="0" w:space="0" w:color="auto"/>
          </w:divBdr>
        </w:div>
      </w:divsChild>
    </w:div>
    <w:div w:id="1257325013">
      <w:bodyDiv w:val="1"/>
      <w:marLeft w:val="0"/>
      <w:marRight w:val="0"/>
      <w:marTop w:val="0"/>
      <w:marBottom w:val="0"/>
      <w:divBdr>
        <w:top w:val="none" w:sz="0" w:space="0" w:color="auto"/>
        <w:left w:val="none" w:sz="0" w:space="0" w:color="auto"/>
        <w:bottom w:val="none" w:sz="0" w:space="0" w:color="auto"/>
        <w:right w:val="none" w:sz="0" w:space="0" w:color="auto"/>
      </w:divBdr>
    </w:div>
    <w:div w:id="1421871016">
      <w:bodyDiv w:val="1"/>
      <w:marLeft w:val="0"/>
      <w:marRight w:val="0"/>
      <w:marTop w:val="0"/>
      <w:marBottom w:val="0"/>
      <w:divBdr>
        <w:top w:val="none" w:sz="0" w:space="0" w:color="auto"/>
        <w:left w:val="none" w:sz="0" w:space="0" w:color="auto"/>
        <w:bottom w:val="none" w:sz="0" w:space="0" w:color="auto"/>
        <w:right w:val="none" w:sz="0" w:space="0" w:color="auto"/>
      </w:divBdr>
      <w:divsChild>
        <w:div w:id="406808749">
          <w:marLeft w:val="0"/>
          <w:marRight w:val="0"/>
          <w:marTop w:val="0"/>
          <w:marBottom w:val="0"/>
          <w:divBdr>
            <w:top w:val="none" w:sz="0" w:space="0" w:color="auto"/>
            <w:left w:val="none" w:sz="0" w:space="0" w:color="auto"/>
            <w:bottom w:val="none" w:sz="0" w:space="0" w:color="auto"/>
            <w:right w:val="none" w:sz="0" w:space="0" w:color="auto"/>
          </w:divBdr>
        </w:div>
      </w:divsChild>
    </w:div>
    <w:div w:id="1961451751">
      <w:bodyDiv w:val="1"/>
      <w:marLeft w:val="0"/>
      <w:marRight w:val="0"/>
      <w:marTop w:val="0"/>
      <w:marBottom w:val="0"/>
      <w:divBdr>
        <w:top w:val="none" w:sz="0" w:space="0" w:color="auto"/>
        <w:left w:val="none" w:sz="0" w:space="0" w:color="auto"/>
        <w:bottom w:val="none" w:sz="0" w:space="0" w:color="auto"/>
        <w:right w:val="none" w:sz="0" w:space="0" w:color="auto"/>
      </w:divBdr>
      <w:divsChild>
        <w:div w:id="211420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alnet.unirioja.es/servlet/articulo?codigo=6711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1142</TotalTime>
  <Pages>22</Pages>
  <Words>7018</Words>
  <Characters>38600</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manzo</dc:creator>
  <cp:keywords/>
  <dc:description/>
  <cp:lastModifiedBy>Gustavo Toledo</cp:lastModifiedBy>
  <cp:revision>88</cp:revision>
  <cp:lastPrinted>2021-10-30T17:56:00Z</cp:lastPrinted>
  <dcterms:created xsi:type="dcterms:W3CDTF">2021-09-01T04:16:00Z</dcterms:created>
  <dcterms:modified xsi:type="dcterms:W3CDTF">2021-10-30T17:59:00Z</dcterms:modified>
</cp:coreProperties>
</file>