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60325E" w14:textId="77777777" w:rsidR="001B1A54" w:rsidRPr="00385BAF" w:rsidRDefault="001B1A54" w:rsidP="00385BAF">
      <w:pPr>
        <w:spacing w:line="276" w:lineRule="auto"/>
        <w:jc w:val="right"/>
        <w:rPr>
          <w:rFonts w:ascii="Calibri" w:eastAsia="Times New Roman" w:hAnsi="Calibri" w:cs="Calibri"/>
          <w:b/>
          <w:color w:val="000000"/>
          <w:sz w:val="36"/>
          <w:szCs w:val="36"/>
          <w:lang w:val="es-MX" w:eastAsia="es-MX"/>
        </w:rPr>
      </w:pPr>
      <w:r w:rsidRPr="00385BAF">
        <w:rPr>
          <w:rFonts w:ascii="Calibri" w:eastAsia="Times New Roman" w:hAnsi="Calibri" w:cs="Calibri"/>
          <w:b/>
          <w:color w:val="000000"/>
          <w:sz w:val="36"/>
          <w:szCs w:val="36"/>
          <w:lang w:val="es-MX" w:eastAsia="es-MX"/>
        </w:rPr>
        <w:t>Dirección de titulación para realizar un sistema computacional con realidad aumentada</w:t>
      </w:r>
    </w:p>
    <w:p w14:paraId="677923A7" w14:textId="76FC29BF" w:rsidR="001B1A54" w:rsidRPr="00385BAF" w:rsidRDefault="00385BAF" w:rsidP="00385BAF">
      <w:pPr>
        <w:spacing w:line="276" w:lineRule="auto"/>
        <w:jc w:val="right"/>
        <w:rPr>
          <w:rFonts w:ascii="Calibri" w:eastAsia="Times New Roman" w:hAnsi="Calibri" w:cs="Calibri"/>
          <w:b/>
          <w:i/>
          <w:color w:val="000000"/>
          <w:sz w:val="28"/>
          <w:szCs w:val="36"/>
          <w:lang w:val="es-MX" w:eastAsia="es-MX"/>
        </w:rPr>
      </w:pPr>
      <w:r>
        <w:rPr>
          <w:rFonts w:ascii="Calibri" w:eastAsia="Times New Roman" w:hAnsi="Calibri" w:cs="Calibri"/>
          <w:b/>
          <w:color w:val="000000"/>
          <w:sz w:val="36"/>
          <w:szCs w:val="36"/>
          <w:lang w:val="es-MX" w:eastAsia="es-MX"/>
        </w:rPr>
        <w:br/>
      </w:r>
      <w:r w:rsidR="001B1A54" w:rsidRPr="00385BAF">
        <w:rPr>
          <w:rFonts w:ascii="Calibri" w:eastAsia="Times New Roman" w:hAnsi="Calibri" w:cs="Calibri"/>
          <w:b/>
          <w:i/>
          <w:color w:val="000000"/>
          <w:sz w:val="28"/>
          <w:szCs w:val="36"/>
          <w:lang w:val="es-MX" w:eastAsia="es-MX"/>
        </w:rPr>
        <w:t xml:space="preserve">Degree </w:t>
      </w:r>
      <w:proofErr w:type="spellStart"/>
      <w:r w:rsidR="006F1F83" w:rsidRPr="00385BAF">
        <w:rPr>
          <w:rFonts w:ascii="Calibri" w:eastAsia="Times New Roman" w:hAnsi="Calibri" w:cs="Calibri"/>
          <w:b/>
          <w:i/>
          <w:color w:val="000000"/>
          <w:sz w:val="28"/>
          <w:szCs w:val="36"/>
          <w:lang w:val="es-MX" w:eastAsia="es-MX"/>
        </w:rPr>
        <w:t>Direction</w:t>
      </w:r>
      <w:proofErr w:type="spellEnd"/>
      <w:r w:rsidR="006F1F83" w:rsidRPr="00385BAF">
        <w:rPr>
          <w:rFonts w:ascii="Calibri" w:eastAsia="Times New Roman" w:hAnsi="Calibri" w:cs="Calibri"/>
          <w:b/>
          <w:i/>
          <w:color w:val="000000"/>
          <w:sz w:val="28"/>
          <w:szCs w:val="36"/>
          <w:lang w:val="es-MX" w:eastAsia="es-MX"/>
        </w:rPr>
        <w:t xml:space="preserve"> </w:t>
      </w:r>
      <w:proofErr w:type="spellStart"/>
      <w:r w:rsidR="001B1A54" w:rsidRPr="00385BAF">
        <w:rPr>
          <w:rFonts w:ascii="Calibri" w:eastAsia="Times New Roman" w:hAnsi="Calibri" w:cs="Calibri"/>
          <w:b/>
          <w:i/>
          <w:color w:val="000000"/>
          <w:sz w:val="28"/>
          <w:szCs w:val="36"/>
          <w:lang w:val="es-MX" w:eastAsia="es-MX"/>
        </w:rPr>
        <w:t>for</w:t>
      </w:r>
      <w:proofErr w:type="spellEnd"/>
      <w:r w:rsidR="001B1A54" w:rsidRPr="00385BAF">
        <w:rPr>
          <w:rFonts w:ascii="Calibri" w:eastAsia="Times New Roman" w:hAnsi="Calibri" w:cs="Calibri"/>
          <w:b/>
          <w:i/>
          <w:color w:val="000000"/>
          <w:sz w:val="28"/>
          <w:szCs w:val="36"/>
          <w:lang w:val="es-MX" w:eastAsia="es-MX"/>
        </w:rPr>
        <w:t xml:space="preserve"> </w:t>
      </w:r>
      <w:proofErr w:type="spellStart"/>
      <w:r w:rsidR="001B1A54" w:rsidRPr="00385BAF">
        <w:rPr>
          <w:rFonts w:ascii="Calibri" w:eastAsia="Times New Roman" w:hAnsi="Calibri" w:cs="Calibri"/>
          <w:b/>
          <w:i/>
          <w:color w:val="000000"/>
          <w:sz w:val="28"/>
          <w:szCs w:val="36"/>
          <w:lang w:val="es-MX" w:eastAsia="es-MX"/>
        </w:rPr>
        <w:t>the</w:t>
      </w:r>
      <w:proofErr w:type="spellEnd"/>
      <w:r w:rsidR="001B1A54" w:rsidRPr="00385BAF">
        <w:rPr>
          <w:rFonts w:ascii="Calibri" w:eastAsia="Times New Roman" w:hAnsi="Calibri" w:cs="Calibri"/>
          <w:b/>
          <w:i/>
          <w:color w:val="000000"/>
          <w:sz w:val="28"/>
          <w:szCs w:val="36"/>
          <w:lang w:val="es-MX" w:eastAsia="es-MX"/>
        </w:rPr>
        <w:t xml:space="preserve"> </w:t>
      </w:r>
      <w:proofErr w:type="spellStart"/>
      <w:r w:rsidR="006F1F83" w:rsidRPr="00385BAF">
        <w:rPr>
          <w:rFonts w:ascii="Calibri" w:eastAsia="Times New Roman" w:hAnsi="Calibri" w:cs="Calibri"/>
          <w:b/>
          <w:i/>
          <w:color w:val="000000"/>
          <w:sz w:val="28"/>
          <w:szCs w:val="36"/>
          <w:lang w:val="es-MX" w:eastAsia="es-MX"/>
        </w:rPr>
        <w:t>Development</w:t>
      </w:r>
      <w:proofErr w:type="spellEnd"/>
      <w:r w:rsidR="006F1F83" w:rsidRPr="00385BAF">
        <w:rPr>
          <w:rFonts w:ascii="Calibri" w:eastAsia="Times New Roman" w:hAnsi="Calibri" w:cs="Calibri"/>
          <w:b/>
          <w:i/>
          <w:color w:val="000000"/>
          <w:sz w:val="28"/>
          <w:szCs w:val="36"/>
          <w:lang w:val="es-MX" w:eastAsia="es-MX"/>
        </w:rPr>
        <w:t xml:space="preserve"> </w:t>
      </w:r>
      <w:proofErr w:type="spellStart"/>
      <w:r w:rsidR="001B1A54" w:rsidRPr="00385BAF">
        <w:rPr>
          <w:rFonts w:ascii="Calibri" w:eastAsia="Times New Roman" w:hAnsi="Calibri" w:cs="Calibri"/>
          <w:b/>
          <w:i/>
          <w:color w:val="000000"/>
          <w:sz w:val="28"/>
          <w:szCs w:val="36"/>
          <w:lang w:val="es-MX" w:eastAsia="es-MX"/>
        </w:rPr>
        <w:t>of</w:t>
      </w:r>
      <w:proofErr w:type="spellEnd"/>
      <w:r w:rsidR="001B1A54" w:rsidRPr="00385BAF">
        <w:rPr>
          <w:rFonts w:ascii="Calibri" w:eastAsia="Times New Roman" w:hAnsi="Calibri" w:cs="Calibri"/>
          <w:b/>
          <w:i/>
          <w:color w:val="000000"/>
          <w:sz w:val="28"/>
          <w:szCs w:val="36"/>
          <w:lang w:val="es-MX" w:eastAsia="es-MX"/>
        </w:rPr>
        <w:t xml:space="preserve"> a </w:t>
      </w:r>
      <w:r w:rsidR="006F1F83" w:rsidRPr="00385BAF">
        <w:rPr>
          <w:rFonts w:ascii="Calibri" w:eastAsia="Times New Roman" w:hAnsi="Calibri" w:cs="Calibri"/>
          <w:b/>
          <w:i/>
          <w:color w:val="000000"/>
          <w:sz w:val="28"/>
          <w:szCs w:val="36"/>
          <w:lang w:val="es-MX" w:eastAsia="es-MX"/>
        </w:rPr>
        <w:t xml:space="preserve">Mobile </w:t>
      </w:r>
      <w:proofErr w:type="spellStart"/>
      <w:r w:rsidR="006F1F83" w:rsidRPr="00385BAF">
        <w:rPr>
          <w:rFonts w:ascii="Calibri" w:eastAsia="Times New Roman" w:hAnsi="Calibri" w:cs="Calibri"/>
          <w:b/>
          <w:i/>
          <w:color w:val="000000"/>
          <w:sz w:val="28"/>
          <w:szCs w:val="36"/>
          <w:lang w:val="es-MX" w:eastAsia="es-MX"/>
        </w:rPr>
        <w:t>Application</w:t>
      </w:r>
      <w:proofErr w:type="spellEnd"/>
      <w:r w:rsidR="006F1F83" w:rsidRPr="00385BAF">
        <w:rPr>
          <w:rFonts w:ascii="Calibri" w:eastAsia="Times New Roman" w:hAnsi="Calibri" w:cs="Calibri"/>
          <w:b/>
          <w:i/>
          <w:color w:val="000000"/>
          <w:sz w:val="28"/>
          <w:szCs w:val="36"/>
          <w:lang w:val="es-MX" w:eastAsia="es-MX"/>
        </w:rPr>
        <w:t xml:space="preserve"> </w:t>
      </w:r>
      <w:proofErr w:type="spellStart"/>
      <w:r w:rsidR="001B1A54" w:rsidRPr="00385BAF">
        <w:rPr>
          <w:rFonts w:ascii="Calibri" w:eastAsia="Times New Roman" w:hAnsi="Calibri" w:cs="Calibri"/>
          <w:b/>
          <w:i/>
          <w:color w:val="000000"/>
          <w:sz w:val="28"/>
          <w:szCs w:val="36"/>
          <w:lang w:val="es-MX" w:eastAsia="es-MX"/>
        </w:rPr>
        <w:t>with</w:t>
      </w:r>
      <w:proofErr w:type="spellEnd"/>
      <w:r w:rsidR="001B1A54" w:rsidRPr="00385BAF">
        <w:rPr>
          <w:rFonts w:ascii="Calibri" w:eastAsia="Times New Roman" w:hAnsi="Calibri" w:cs="Calibri"/>
          <w:b/>
          <w:i/>
          <w:color w:val="000000"/>
          <w:sz w:val="28"/>
          <w:szCs w:val="36"/>
          <w:lang w:val="es-MX" w:eastAsia="es-MX"/>
        </w:rPr>
        <w:t xml:space="preserve"> </w:t>
      </w:r>
      <w:proofErr w:type="spellStart"/>
      <w:r w:rsidR="006F1F83" w:rsidRPr="00385BAF">
        <w:rPr>
          <w:rFonts w:ascii="Calibri" w:eastAsia="Times New Roman" w:hAnsi="Calibri" w:cs="Calibri"/>
          <w:b/>
          <w:i/>
          <w:color w:val="000000"/>
          <w:sz w:val="28"/>
          <w:szCs w:val="36"/>
          <w:lang w:val="es-MX" w:eastAsia="es-MX"/>
        </w:rPr>
        <w:t>Augmented</w:t>
      </w:r>
      <w:proofErr w:type="spellEnd"/>
      <w:r w:rsidR="006F1F83" w:rsidRPr="00385BAF">
        <w:rPr>
          <w:rFonts w:ascii="Calibri" w:eastAsia="Times New Roman" w:hAnsi="Calibri" w:cs="Calibri"/>
          <w:b/>
          <w:i/>
          <w:color w:val="000000"/>
          <w:sz w:val="28"/>
          <w:szCs w:val="36"/>
          <w:lang w:val="es-MX" w:eastAsia="es-MX"/>
        </w:rPr>
        <w:t xml:space="preserve"> </w:t>
      </w:r>
      <w:proofErr w:type="spellStart"/>
      <w:r w:rsidR="006F1F83" w:rsidRPr="00385BAF">
        <w:rPr>
          <w:rFonts w:ascii="Calibri" w:eastAsia="Times New Roman" w:hAnsi="Calibri" w:cs="Calibri"/>
          <w:b/>
          <w:i/>
          <w:color w:val="000000"/>
          <w:sz w:val="28"/>
          <w:szCs w:val="36"/>
          <w:lang w:val="es-MX" w:eastAsia="es-MX"/>
        </w:rPr>
        <w:t>Reality</w:t>
      </w:r>
      <w:proofErr w:type="spellEnd"/>
    </w:p>
    <w:p w14:paraId="2D59B6E7" w14:textId="77777777" w:rsidR="001B1A54" w:rsidRPr="001B1A54" w:rsidRDefault="001B1A54" w:rsidP="001B1A54">
      <w:pPr>
        <w:spacing w:line="360" w:lineRule="auto"/>
        <w:jc w:val="both"/>
        <w:rPr>
          <w:rFonts w:ascii="Times New Roman" w:hAnsi="Times New Roman" w:cs="Times New Roman"/>
        </w:rPr>
      </w:pPr>
    </w:p>
    <w:p w14:paraId="65CA91B5" w14:textId="464D76D4" w:rsidR="001B1A54" w:rsidRPr="00385BAF" w:rsidRDefault="001B1A54" w:rsidP="00385BAF">
      <w:pPr>
        <w:spacing w:line="276" w:lineRule="auto"/>
        <w:jc w:val="right"/>
        <w:rPr>
          <w:rFonts w:ascii="Calibri" w:eastAsia="Calibri" w:hAnsi="Calibri" w:cs="Calibri"/>
          <w:b/>
          <w:lang w:val="es-ES"/>
        </w:rPr>
      </w:pPr>
      <w:r w:rsidRPr="00385BAF">
        <w:rPr>
          <w:rFonts w:ascii="Calibri" w:eastAsia="Calibri" w:hAnsi="Calibri" w:cs="Calibri"/>
          <w:b/>
          <w:lang w:val="es-ES"/>
        </w:rPr>
        <w:t>Monserrat Gabriela Pérez Vera</w:t>
      </w:r>
    </w:p>
    <w:p w14:paraId="15A9D63E" w14:textId="2F8CBEC6" w:rsidR="00385BAF" w:rsidRPr="00385BAF" w:rsidRDefault="00385BAF" w:rsidP="00385BAF">
      <w:pPr>
        <w:spacing w:line="276" w:lineRule="auto"/>
        <w:jc w:val="right"/>
        <w:rPr>
          <w:rStyle w:val="Hipervnculo"/>
          <w:rFonts w:eastAsia="Calibri"/>
          <w:color w:val="FF0000"/>
          <w:kern w:val="1"/>
          <w:szCs w:val="22"/>
          <w:u w:val="none"/>
          <w:lang w:val="es-MX" w:eastAsia="zh-CN" w:bidi="hi-IN"/>
        </w:rPr>
      </w:pPr>
      <w:r w:rsidRPr="001B1A54">
        <w:rPr>
          <w:rFonts w:ascii="Times New Roman" w:hAnsi="Times New Roman" w:cs="Times New Roman"/>
        </w:rPr>
        <w:t xml:space="preserve">Instituto Politécnico Nacional. Escuela Superior de Cómputo. Ciudad de México, México. </w:t>
      </w:r>
      <w:r w:rsidRPr="00385BAF">
        <w:rPr>
          <w:rStyle w:val="Hipervnculo"/>
          <w:rFonts w:eastAsia="Calibri"/>
          <w:color w:val="FF0000"/>
          <w:kern w:val="1"/>
          <w:szCs w:val="22"/>
          <w:u w:val="none"/>
          <w:lang w:val="es-MX" w:eastAsia="zh-CN" w:bidi="hi-IN"/>
        </w:rPr>
        <w:t>mperezve@ipn.mx</w:t>
      </w:r>
    </w:p>
    <w:p w14:paraId="2744CC22" w14:textId="6AD0A05B" w:rsidR="001B1A54" w:rsidRDefault="00385BAF" w:rsidP="00385BAF">
      <w:pPr>
        <w:spacing w:line="276" w:lineRule="auto"/>
        <w:jc w:val="right"/>
        <w:rPr>
          <w:rFonts w:ascii="Times New Roman" w:hAnsi="Times New Roman" w:cs="Times New Roman"/>
        </w:rPr>
      </w:pPr>
      <w:r>
        <w:rPr>
          <w:rFonts w:ascii="Times New Roman" w:hAnsi="Times New Roman" w:cs="Times New Roman"/>
        </w:rPr>
        <w:br/>
      </w:r>
      <w:r w:rsidR="001B1A54" w:rsidRPr="00385BAF">
        <w:rPr>
          <w:rFonts w:ascii="Calibri" w:eastAsia="Calibri" w:hAnsi="Calibri" w:cs="Calibri"/>
          <w:b/>
          <w:lang w:val="es-ES"/>
        </w:rPr>
        <w:t xml:space="preserve">Jesús </w:t>
      </w:r>
      <w:proofErr w:type="spellStart"/>
      <w:r w:rsidR="001B1A54" w:rsidRPr="00385BAF">
        <w:rPr>
          <w:rFonts w:ascii="Calibri" w:eastAsia="Calibri" w:hAnsi="Calibri" w:cs="Calibri"/>
          <w:b/>
          <w:lang w:val="es-ES"/>
        </w:rPr>
        <w:t>Yaljá</w:t>
      </w:r>
      <w:proofErr w:type="spellEnd"/>
      <w:r w:rsidR="001B1A54" w:rsidRPr="00385BAF">
        <w:rPr>
          <w:rFonts w:ascii="Calibri" w:eastAsia="Calibri" w:hAnsi="Calibri" w:cs="Calibri"/>
          <w:b/>
          <w:lang w:val="es-ES"/>
        </w:rPr>
        <w:t xml:space="preserve"> Montiel Pérez</w:t>
      </w:r>
    </w:p>
    <w:p w14:paraId="1F5129F6" w14:textId="42984BD0" w:rsidR="00385BAF" w:rsidRPr="00385BAF" w:rsidRDefault="00385BAF" w:rsidP="00385BAF">
      <w:pPr>
        <w:spacing w:line="276" w:lineRule="auto"/>
        <w:jc w:val="right"/>
        <w:rPr>
          <w:rStyle w:val="Hipervnculo"/>
          <w:rFonts w:eastAsia="Calibri"/>
          <w:color w:val="FF0000"/>
          <w:kern w:val="1"/>
          <w:szCs w:val="22"/>
          <w:u w:val="none"/>
          <w:lang w:val="es-MX" w:eastAsia="zh-CN" w:bidi="hi-IN"/>
        </w:rPr>
      </w:pPr>
      <w:r w:rsidRPr="001B1A54">
        <w:rPr>
          <w:rFonts w:ascii="Times New Roman" w:hAnsi="Times New Roman" w:cs="Times New Roman"/>
        </w:rPr>
        <w:t>Instituto Politécnico Nacional. Centro de Investigación en Computa</w:t>
      </w:r>
      <w:r>
        <w:rPr>
          <w:rFonts w:ascii="Times New Roman" w:hAnsi="Times New Roman" w:cs="Times New Roman"/>
        </w:rPr>
        <w:t xml:space="preserve">ción. México. </w:t>
      </w:r>
      <w:r w:rsidRPr="00385BAF">
        <w:rPr>
          <w:rStyle w:val="Hipervnculo"/>
          <w:rFonts w:eastAsia="Calibri"/>
          <w:color w:val="FF0000"/>
          <w:kern w:val="1"/>
          <w:szCs w:val="22"/>
          <w:u w:val="none"/>
          <w:lang w:val="es-MX" w:eastAsia="zh-CN" w:bidi="hi-IN"/>
        </w:rPr>
        <w:t>yaljax@gmail.com</w:t>
      </w:r>
    </w:p>
    <w:p w14:paraId="1558061A" w14:textId="77777777" w:rsidR="001B1A54" w:rsidRPr="001B1A54" w:rsidRDefault="001B1A54" w:rsidP="001B1A54">
      <w:pPr>
        <w:spacing w:line="360" w:lineRule="auto"/>
        <w:jc w:val="both"/>
        <w:rPr>
          <w:rFonts w:ascii="Times New Roman" w:hAnsi="Times New Roman" w:cs="Times New Roman"/>
        </w:rPr>
      </w:pPr>
    </w:p>
    <w:p w14:paraId="6CEECD70" w14:textId="77777777" w:rsidR="001B1A54" w:rsidRPr="00385BAF" w:rsidRDefault="001B1A54" w:rsidP="001B1A54">
      <w:pPr>
        <w:spacing w:line="360" w:lineRule="auto"/>
        <w:jc w:val="both"/>
        <w:rPr>
          <w:rFonts w:ascii="Calibri" w:eastAsia="Times New Roman" w:hAnsi="Calibri" w:cs="Calibri"/>
          <w:b/>
          <w:color w:val="000000"/>
          <w:sz w:val="28"/>
          <w:szCs w:val="28"/>
          <w:lang w:eastAsia="es-MX"/>
        </w:rPr>
      </w:pPr>
      <w:r w:rsidRPr="00385BAF">
        <w:rPr>
          <w:rFonts w:ascii="Calibri" w:eastAsia="Times New Roman" w:hAnsi="Calibri" w:cs="Calibri"/>
          <w:b/>
          <w:color w:val="000000"/>
          <w:sz w:val="28"/>
          <w:szCs w:val="28"/>
          <w:lang w:eastAsia="es-MX"/>
        </w:rPr>
        <w:t>Resumen</w:t>
      </w:r>
    </w:p>
    <w:p w14:paraId="204C3228" w14:textId="0F911C84" w:rsidR="001B1A54" w:rsidRPr="001B1A54" w:rsidRDefault="001B1A54" w:rsidP="001B1A54">
      <w:pPr>
        <w:spacing w:line="360" w:lineRule="auto"/>
        <w:jc w:val="both"/>
        <w:rPr>
          <w:rFonts w:ascii="Times New Roman" w:hAnsi="Times New Roman" w:cs="Times New Roman"/>
        </w:rPr>
      </w:pPr>
      <w:r w:rsidRPr="001B1A54">
        <w:rPr>
          <w:rFonts w:ascii="Times New Roman" w:hAnsi="Times New Roman" w:cs="Times New Roman"/>
        </w:rPr>
        <w:t xml:space="preserve">El presente trabajo </w:t>
      </w:r>
      <w:r>
        <w:rPr>
          <w:rFonts w:ascii="Times New Roman" w:hAnsi="Times New Roman" w:cs="Times New Roman"/>
        </w:rPr>
        <w:t>describe</w:t>
      </w:r>
      <w:r w:rsidRPr="001B1A54">
        <w:rPr>
          <w:rFonts w:ascii="Times New Roman" w:hAnsi="Times New Roman" w:cs="Times New Roman"/>
        </w:rPr>
        <w:t xml:space="preserve"> la experiencia de los autores como directores de titulación en un proyecto que tuvo como objetivo el desarrollo de una aplicación móvil con realidad aumentada para la plataforma Android. Dicha aplicación es una herramienta que busca servir de apoyo en el proceso de enseñanza a niños de primaria, específicamente en el tema de las reglas ortográficas que señalan el uso correcto y diferenciación de la </w:t>
      </w:r>
      <w:r w:rsidR="00B6756F" w:rsidRPr="008F0AC4">
        <w:rPr>
          <w:rFonts w:ascii="Times New Roman" w:hAnsi="Times New Roman" w:cs="Times New Roman"/>
          <w:i/>
        </w:rPr>
        <w:t>s</w:t>
      </w:r>
      <w:r w:rsidR="00B6756F" w:rsidRPr="001B1A54">
        <w:rPr>
          <w:rFonts w:ascii="Times New Roman" w:hAnsi="Times New Roman" w:cs="Times New Roman"/>
        </w:rPr>
        <w:t xml:space="preserve">, </w:t>
      </w:r>
      <w:r w:rsidR="00B6756F" w:rsidRPr="008F0AC4">
        <w:rPr>
          <w:rFonts w:ascii="Times New Roman" w:hAnsi="Times New Roman" w:cs="Times New Roman"/>
          <w:i/>
        </w:rPr>
        <w:t>c</w:t>
      </w:r>
      <w:r w:rsidR="00B6756F" w:rsidRPr="001B1A54">
        <w:rPr>
          <w:rFonts w:ascii="Times New Roman" w:hAnsi="Times New Roman" w:cs="Times New Roman"/>
        </w:rPr>
        <w:t xml:space="preserve"> y </w:t>
      </w:r>
      <w:r w:rsidR="00B6756F" w:rsidRPr="008F0AC4">
        <w:rPr>
          <w:rFonts w:ascii="Times New Roman" w:hAnsi="Times New Roman" w:cs="Times New Roman"/>
          <w:i/>
        </w:rPr>
        <w:t>z</w:t>
      </w:r>
      <w:r w:rsidRPr="001B1A54">
        <w:rPr>
          <w:rFonts w:ascii="Times New Roman" w:hAnsi="Times New Roman" w:cs="Times New Roman"/>
        </w:rPr>
        <w:t xml:space="preserve">. El proyecto lo desarrollaron estudiantes de la carrera de </w:t>
      </w:r>
      <w:r>
        <w:rPr>
          <w:rFonts w:ascii="Times New Roman" w:hAnsi="Times New Roman" w:cs="Times New Roman"/>
        </w:rPr>
        <w:t>I</w:t>
      </w:r>
      <w:r w:rsidRPr="001B1A54">
        <w:rPr>
          <w:rFonts w:ascii="Times New Roman" w:hAnsi="Times New Roman" w:cs="Times New Roman"/>
        </w:rPr>
        <w:t>ngeniería en Sistemas Computacionales (ISC) de la Escuela Superior de Cómputo (ESCOM) del Instituto Politécnico Nacional (IPN), en com</w:t>
      </w:r>
      <w:r>
        <w:rPr>
          <w:rFonts w:ascii="Times New Roman" w:hAnsi="Times New Roman" w:cs="Times New Roman"/>
        </w:rPr>
        <w:t>pañía de profesores del mismo instituto</w:t>
      </w:r>
      <w:r w:rsidRPr="001B1A54">
        <w:rPr>
          <w:rFonts w:ascii="Times New Roman" w:hAnsi="Times New Roman" w:cs="Times New Roman"/>
        </w:rPr>
        <w:t>. Esta herramienta fue aplicada a una población particular en una escuela seleccionada para observar el avance y los resultados que generaría en niños de quinto año de primaria.</w:t>
      </w:r>
    </w:p>
    <w:p w14:paraId="25B59FB9" w14:textId="77777777" w:rsidR="001B1A54" w:rsidRPr="001B1A54" w:rsidRDefault="001B1A54" w:rsidP="001B1A54">
      <w:pPr>
        <w:spacing w:line="360" w:lineRule="auto"/>
        <w:jc w:val="both"/>
        <w:rPr>
          <w:rFonts w:ascii="Times New Roman" w:hAnsi="Times New Roman" w:cs="Times New Roman"/>
        </w:rPr>
      </w:pPr>
      <w:r w:rsidRPr="00385BAF">
        <w:rPr>
          <w:rFonts w:ascii="Calibri" w:eastAsia="Times New Roman" w:hAnsi="Calibri" w:cs="Calibri"/>
          <w:b/>
          <w:color w:val="000000"/>
          <w:sz w:val="28"/>
          <w:szCs w:val="28"/>
          <w:lang w:eastAsia="es-MX"/>
        </w:rPr>
        <w:t>Palabras clave:</w:t>
      </w:r>
      <w:r w:rsidRPr="001B1A54">
        <w:rPr>
          <w:rFonts w:ascii="Times New Roman" w:hAnsi="Times New Roman" w:cs="Times New Roman"/>
        </w:rPr>
        <w:t xml:space="preserve"> director, estudiantes, experiencia.</w:t>
      </w:r>
    </w:p>
    <w:p w14:paraId="43BD445D" w14:textId="77777777" w:rsidR="001B1A54" w:rsidRPr="001B1A54" w:rsidRDefault="001B1A54" w:rsidP="001B1A54">
      <w:pPr>
        <w:spacing w:line="360" w:lineRule="auto"/>
        <w:jc w:val="both"/>
        <w:rPr>
          <w:rFonts w:ascii="Times New Roman" w:hAnsi="Times New Roman" w:cs="Times New Roman"/>
        </w:rPr>
      </w:pPr>
    </w:p>
    <w:p w14:paraId="4EF47A8D" w14:textId="77777777" w:rsidR="001B1A54" w:rsidRPr="00385BAF" w:rsidRDefault="001B1A54" w:rsidP="001B1A54">
      <w:pPr>
        <w:spacing w:line="360" w:lineRule="auto"/>
        <w:jc w:val="both"/>
        <w:rPr>
          <w:rFonts w:ascii="Calibri" w:eastAsia="Times New Roman" w:hAnsi="Calibri" w:cs="Calibri"/>
          <w:b/>
          <w:color w:val="000000"/>
          <w:sz w:val="28"/>
          <w:szCs w:val="28"/>
          <w:lang w:eastAsia="es-MX"/>
        </w:rPr>
      </w:pPr>
      <w:proofErr w:type="spellStart"/>
      <w:r w:rsidRPr="00385BAF">
        <w:rPr>
          <w:rFonts w:ascii="Calibri" w:eastAsia="Times New Roman" w:hAnsi="Calibri" w:cs="Calibri"/>
          <w:b/>
          <w:color w:val="000000"/>
          <w:sz w:val="28"/>
          <w:szCs w:val="28"/>
          <w:lang w:eastAsia="es-MX"/>
        </w:rPr>
        <w:t>Abstract</w:t>
      </w:r>
      <w:proofErr w:type="spellEnd"/>
    </w:p>
    <w:p w14:paraId="140E5A1A" w14:textId="77777777" w:rsidR="001B1A54" w:rsidRPr="001B1A54" w:rsidRDefault="001B1A54" w:rsidP="001B1A54">
      <w:pPr>
        <w:spacing w:line="360" w:lineRule="auto"/>
        <w:jc w:val="both"/>
        <w:rPr>
          <w:rFonts w:ascii="Times New Roman" w:hAnsi="Times New Roman" w:cs="Times New Roman"/>
        </w:rPr>
      </w:pPr>
      <w:proofErr w:type="spellStart"/>
      <w:r w:rsidRPr="001B1A54">
        <w:rPr>
          <w:rFonts w:ascii="Times New Roman" w:hAnsi="Times New Roman" w:cs="Times New Roman"/>
        </w:rPr>
        <w:t>This</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work</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exposes</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the</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experience</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of</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the</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authors</w:t>
      </w:r>
      <w:proofErr w:type="spellEnd"/>
      <w:r w:rsidRPr="001B1A54">
        <w:rPr>
          <w:rFonts w:ascii="Times New Roman" w:hAnsi="Times New Roman" w:cs="Times New Roman"/>
        </w:rPr>
        <w:t xml:space="preserve"> as </w:t>
      </w:r>
      <w:proofErr w:type="spellStart"/>
      <w:r w:rsidRPr="001B1A54">
        <w:rPr>
          <w:rFonts w:ascii="Times New Roman" w:hAnsi="Times New Roman" w:cs="Times New Roman"/>
        </w:rPr>
        <w:t>degree</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directors</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for</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the</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development</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of</w:t>
      </w:r>
      <w:proofErr w:type="spellEnd"/>
      <w:r w:rsidRPr="001B1A54">
        <w:rPr>
          <w:rFonts w:ascii="Times New Roman" w:hAnsi="Times New Roman" w:cs="Times New Roman"/>
        </w:rPr>
        <w:t xml:space="preserve"> a </w:t>
      </w:r>
      <w:proofErr w:type="spellStart"/>
      <w:r w:rsidRPr="001B1A54">
        <w:rPr>
          <w:rFonts w:ascii="Times New Roman" w:hAnsi="Times New Roman" w:cs="Times New Roman"/>
        </w:rPr>
        <w:t>mobile</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application</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with</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augmented</w:t>
      </w:r>
      <w:proofErr w:type="spellEnd"/>
      <w:r w:rsidRPr="001B1A54">
        <w:rPr>
          <w:rFonts w:ascii="Times New Roman" w:hAnsi="Times New Roman" w:cs="Times New Roman"/>
        </w:rPr>
        <w:t xml:space="preserve"> </w:t>
      </w:r>
      <w:proofErr w:type="spellStart"/>
      <w:proofErr w:type="gramStart"/>
      <w:r w:rsidRPr="001B1A54">
        <w:rPr>
          <w:rFonts w:ascii="Times New Roman" w:hAnsi="Times New Roman" w:cs="Times New Roman"/>
        </w:rPr>
        <w:t>reality</w:t>
      </w:r>
      <w:proofErr w:type="spellEnd"/>
      <w:proofErr w:type="gramEnd"/>
      <w:r w:rsidRPr="001B1A54">
        <w:rPr>
          <w:rFonts w:ascii="Times New Roman" w:hAnsi="Times New Roman" w:cs="Times New Roman"/>
        </w:rPr>
        <w:t xml:space="preserve"> </w:t>
      </w:r>
      <w:proofErr w:type="spellStart"/>
      <w:r w:rsidRPr="001B1A54">
        <w:rPr>
          <w:rFonts w:ascii="Times New Roman" w:hAnsi="Times New Roman" w:cs="Times New Roman"/>
        </w:rPr>
        <w:t>for</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the</w:t>
      </w:r>
      <w:proofErr w:type="spellEnd"/>
      <w:r w:rsidRPr="001B1A54">
        <w:rPr>
          <w:rFonts w:ascii="Times New Roman" w:hAnsi="Times New Roman" w:cs="Times New Roman"/>
        </w:rPr>
        <w:t xml:space="preserve"> Android </w:t>
      </w:r>
      <w:proofErr w:type="spellStart"/>
      <w:r w:rsidRPr="001B1A54">
        <w:rPr>
          <w:rFonts w:ascii="Times New Roman" w:hAnsi="Times New Roman" w:cs="Times New Roman"/>
        </w:rPr>
        <w:t>platform</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considering</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itself</w:t>
      </w:r>
      <w:proofErr w:type="spellEnd"/>
      <w:r w:rsidRPr="001B1A54">
        <w:rPr>
          <w:rFonts w:ascii="Times New Roman" w:hAnsi="Times New Roman" w:cs="Times New Roman"/>
        </w:rPr>
        <w:t xml:space="preserve"> as a </w:t>
      </w:r>
      <w:proofErr w:type="spellStart"/>
      <w:r w:rsidRPr="001B1A54">
        <w:rPr>
          <w:rFonts w:ascii="Times New Roman" w:hAnsi="Times New Roman" w:cs="Times New Roman"/>
        </w:rPr>
        <w:t>tool</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with</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which</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the</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teaching</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process</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will</w:t>
      </w:r>
      <w:proofErr w:type="spellEnd"/>
      <w:r w:rsidRPr="001B1A54">
        <w:rPr>
          <w:rFonts w:ascii="Times New Roman" w:hAnsi="Times New Roman" w:cs="Times New Roman"/>
        </w:rPr>
        <w:t xml:space="preserve"> be </w:t>
      </w:r>
      <w:proofErr w:type="spellStart"/>
      <w:r w:rsidRPr="001B1A54">
        <w:rPr>
          <w:rFonts w:ascii="Times New Roman" w:hAnsi="Times New Roman" w:cs="Times New Roman"/>
        </w:rPr>
        <w:t>supported</w:t>
      </w:r>
      <w:proofErr w:type="spellEnd"/>
      <w:r w:rsidRPr="001B1A54">
        <w:rPr>
          <w:rFonts w:ascii="Times New Roman" w:hAnsi="Times New Roman" w:cs="Times New Roman"/>
        </w:rPr>
        <w:t xml:space="preserve">, in particular </w:t>
      </w:r>
      <w:proofErr w:type="spellStart"/>
      <w:r w:rsidRPr="001B1A54">
        <w:rPr>
          <w:rFonts w:ascii="Times New Roman" w:hAnsi="Times New Roman" w:cs="Times New Roman"/>
        </w:rPr>
        <w:t>the</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theme</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of</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the</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lastRenderedPageBreak/>
        <w:t>orthographic</w:t>
      </w:r>
      <w:proofErr w:type="spellEnd"/>
      <w:r w:rsidRPr="001B1A54">
        <w:rPr>
          <w:rFonts w:ascii="Times New Roman" w:hAnsi="Times New Roman" w:cs="Times New Roman"/>
        </w:rPr>
        <w:t xml:space="preserve"> rules in </w:t>
      </w:r>
      <w:proofErr w:type="spellStart"/>
      <w:r w:rsidRPr="001B1A54">
        <w:rPr>
          <w:rFonts w:ascii="Times New Roman" w:hAnsi="Times New Roman" w:cs="Times New Roman"/>
        </w:rPr>
        <w:t>the</w:t>
      </w:r>
      <w:proofErr w:type="spellEnd"/>
      <w:r w:rsidRPr="001B1A54">
        <w:rPr>
          <w:rFonts w:ascii="Times New Roman" w:hAnsi="Times New Roman" w:cs="Times New Roman"/>
        </w:rPr>
        <w:t xml:space="preserve"> use </w:t>
      </w:r>
      <w:proofErr w:type="spellStart"/>
      <w:r w:rsidRPr="001B1A54">
        <w:rPr>
          <w:rFonts w:ascii="Times New Roman" w:hAnsi="Times New Roman" w:cs="Times New Roman"/>
        </w:rPr>
        <w:t>of</w:t>
      </w:r>
      <w:proofErr w:type="spellEnd"/>
      <w:r w:rsidRPr="001B1A54">
        <w:rPr>
          <w:rFonts w:ascii="Times New Roman" w:hAnsi="Times New Roman" w:cs="Times New Roman"/>
        </w:rPr>
        <w:t xml:space="preserve"> 'b' and 'v' in </w:t>
      </w:r>
      <w:proofErr w:type="spellStart"/>
      <w:r w:rsidRPr="001B1A54">
        <w:rPr>
          <w:rFonts w:ascii="Times New Roman" w:hAnsi="Times New Roman" w:cs="Times New Roman"/>
        </w:rPr>
        <w:t>primary</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school</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children</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This</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tool</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was</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made</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with</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students</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of</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the</w:t>
      </w:r>
      <w:proofErr w:type="spellEnd"/>
      <w:r w:rsidRPr="001B1A54">
        <w:rPr>
          <w:rFonts w:ascii="Times New Roman" w:hAnsi="Times New Roman" w:cs="Times New Roman"/>
        </w:rPr>
        <w:t xml:space="preserve"> Escuela Superior de Cómputo (ESCOM) </w:t>
      </w:r>
      <w:proofErr w:type="spellStart"/>
      <w:r w:rsidRPr="001B1A54">
        <w:rPr>
          <w:rFonts w:ascii="Times New Roman" w:hAnsi="Times New Roman" w:cs="Times New Roman"/>
        </w:rPr>
        <w:t>of</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the</w:t>
      </w:r>
      <w:proofErr w:type="spellEnd"/>
      <w:r w:rsidRPr="001B1A54">
        <w:rPr>
          <w:rFonts w:ascii="Times New Roman" w:hAnsi="Times New Roman" w:cs="Times New Roman"/>
        </w:rPr>
        <w:t xml:space="preserve"> Instituto Politécnico Nacional (IPN), in </w:t>
      </w:r>
      <w:proofErr w:type="spellStart"/>
      <w:r w:rsidRPr="001B1A54">
        <w:rPr>
          <w:rFonts w:ascii="Times New Roman" w:hAnsi="Times New Roman" w:cs="Times New Roman"/>
        </w:rPr>
        <w:t>the</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company</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of</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professors</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from</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the</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same</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school</w:t>
      </w:r>
      <w:proofErr w:type="spellEnd"/>
      <w:r w:rsidRPr="001B1A54">
        <w:rPr>
          <w:rFonts w:ascii="Times New Roman" w:hAnsi="Times New Roman" w:cs="Times New Roman"/>
        </w:rPr>
        <w:t xml:space="preserve"> and </w:t>
      </w:r>
      <w:proofErr w:type="spellStart"/>
      <w:r w:rsidRPr="001B1A54">
        <w:rPr>
          <w:rFonts w:ascii="Times New Roman" w:hAnsi="Times New Roman" w:cs="Times New Roman"/>
        </w:rPr>
        <w:t>strengthening</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the</w:t>
      </w:r>
      <w:proofErr w:type="spellEnd"/>
      <w:r w:rsidRPr="001B1A54">
        <w:rPr>
          <w:rFonts w:ascii="Times New Roman" w:hAnsi="Times New Roman" w:cs="Times New Roman"/>
        </w:rPr>
        <w:t xml:space="preserve"> curricular </w:t>
      </w:r>
      <w:proofErr w:type="spellStart"/>
      <w:r w:rsidRPr="001B1A54">
        <w:rPr>
          <w:rFonts w:ascii="Times New Roman" w:hAnsi="Times New Roman" w:cs="Times New Roman"/>
        </w:rPr>
        <w:t>degree</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modality</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which</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is</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considered</w:t>
      </w:r>
      <w:proofErr w:type="spellEnd"/>
      <w:r w:rsidRPr="001B1A54">
        <w:rPr>
          <w:rFonts w:ascii="Times New Roman" w:hAnsi="Times New Roman" w:cs="Times New Roman"/>
        </w:rPr>
        <w:t xml:space="preserve"> in </w:t>
      </w:r>
      <w:proofErr w:type="spellStart"/>
      <w:r w:rsidRPr="001B1A54">
        <w:rPr>
          <w:rFonts w:ascii="Times New Roman" w:hAnsi="Times New Roman" w:cs="Times New Roman"/>
        </w:rPr>
        <w:t>the</w:t>
      </w:r>
      <w:proofErr w:type="spellEnd"/>
      <w:r w:rsidRPr="001B1A54">
        <w:rPr>
          <w:rFonts w:ascii="Times New Roman" w:hAnsi="Times New Roman" w:cs="Times New Roman"/>
        </w:rPr>
        <w:t xml:space="preserve"> Ingeniería en Sistemas Computacionales (ISC). </w:t>
      </w:r>
      <w:proofErr w:type="spellStart"/>
      <w:r w:rsidRPr="001B1A54">
        <w:rPr>
          <w:rFonts w:ascii="Times New Roman" w:hAnsi="Times New Roman" w:cs="Times New Roman"/>
        </w:rPr>
        <w:t>This</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tool</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was</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applied</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to</w:t>
      </w:r>
      <w:proofErr w:type="spellEnd"/>
      <w:r w:rsidRPr="001B1A54">
        <w:rPr>
          <w:rFonts w:ascii="Times New Roman" w:hAnsi="Times New Roman" w:cs="Times New Roman"/>
        </w:rPr>
        <w:t xml:space="preserve"> a particular </w:t>
      </w:r>
      <w:proofErr w:type="spellStart"/>
      <w:r w:rsidRPr="001B1A54">
        <w:rPr>
          <w:rFonts w:ascii="Times New Roman" w:hAnsi="Times New Roman" w:cs="Times New Roman"/>
        </w:rPr>
        <w:t>population</w:t>
      </w:r>
      <w:proofErr w:type="spellEnd"/>
      <w:r w:rsidRPr="001B1A54">
        <w:rPr>
          <w:rFonts w:ascii="Times New Roman" w:hAnsi="Times New Roman" w:cs="Times New Roman"/>
        </w:rPr>
        <w:t xml:space="preserve"> in a </w:t>
      </w:r>
      <w:proofErr w:type="spellStart"/>
      <w:r w:rsidRPr="001B1A54">
        <w:rPr>
          <w:rFonts w:ascii="Times New Roman" w:hAnsi="Times New Roman" w:cs="Times New Roman"/>
        </w:rPr>
        <w:t>selected</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school</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to</w:t>
      </w:r>
      <w:proofErr w:type="spellEnd"/>
      <w:r w:rsidRPr="001B1A54">
        <w:rPr>
          <w:rFonts w:ascii="Times New Roman" w:hAnsi="Times New Roman" w:cs="Times New Roman"/>
        </w:rPr>
        <w:t xml:space="preserve"> observe </w:t>
      </w:r>
      <w:proofErr w:type="spellStart"/>
      <w:r w:rsidRPr="001B1A54">
        <w:rPr>
          <w:rFonts w:ascii="Times New Roman" w:hAnsi="Times New Roman" w:cs="Times New Roman"/>
        </w:rPr>
        <w:t>the</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progress</w:t>
      </w:r>
      <w:proofErr w:type="spellEnd"/>
      <w:r w:rsidRPr="001B1A54">
        <w:rPr>
          <w:rFonts w:ascii="Times New Roman" w:hAnsi="Times New Roman" w:cs="Times New Roman"/>
        </w:rPr>
        <w:t xml:space="preserve"> and </w:t>
      </w:r>
      <w:proofErr w:type="spellStart"/>
      <w:r w:rsidRPr="001B1A54">
        <w:rPr>
          <w:rFonts w:ascii="Times New Roman" w:hAnsi="Times New Roman" w:cs="Times New Roman"/>
        </w:rPr>
        <w:t>results</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that</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it</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will</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generate</w:t>
      </w:r>
      <w:proofErr w:type="spellEnd"/>
      <w:r w:rsidRPr="001B1A54">
        <w:rPr>
          <w:rFonts w:ascii="Times New Roman" w:hAnsi="Times New Roman" w:cs="Times New Roman"/>
        </w:rPr>
        <w:t xml:space="preserve"> in </w:t>
      </w:r>
      <w:proofErr w:type="spellStart"/>
      <w:r w:rsidRPr="001B1A54">
        <w:rPr>
          <w:rFonts w:ascii="Times New Roman" w:hAnsi="Times New Roman" w:cs="Times New Roman"/>
        </w:rPr>
        <w:t>children</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of</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the</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fifth</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year</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of</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primary</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school</w:t>
      </w:r>
      <w:proofErr w:type="spellEnd"/>
      <w:r w:rsidRPr="001B1A54">
        <w:rPr>
          <w:rFonts w:ascii="Times New Roman" w:hAnsi="Times New Roman" w:cs="Times New Roman"/>
        </w:rPr>
        <w:t>.</w:t>
      </w:r>
    </w:p>
    <w:p w14:paraId="66BFD769" w14:textId="5C2F5E1B" w:rsidR="001B1A54" w:rsidRDefault="001B1A54" w:rsidP="001B1A54">
      <w:pPr>
        <w:spacing w:line="360" w:lineRule="auto"/>
        <w:jc w:val="both"/>
        <w:rPr>
          <w:rFonts w:ascii="Times New Roman" w:hAnsi="Times New Roman" w:cs="Times New Roman"/>
        </w:rPr>
      </w:pPr>
      <w:proofErr w:type="spellStart"/>
      <w:r w:rsidRPr="00385BAF">
        <w:rPr>
          <w:rFonts w:ascii="Calibri" w:eastAsia="Times New Roman" w:hAnsi="Calibri" w:cs="Calibri"/>
          <w:b/>
          <w:color w:val="000000"/>
          <w:sz w:val="28"/>
          <w:szCs w:val="28"/>
          <w:lang w:eastAsia="es-MX"/>
        </w:rPr>
        <w:t>Keywords</w:t>
      </w:r>
      <w:proofErr w:type="spellEnd"/>
      <w:r w:rsidRPr="00385BAF">
        <w:rPr>
          <w:rFonts w:ascii="Calibri" w:eastAsia="Times New Roman" w:hAnsi="Calibri" w:cs="Calibri"/>
          <w:b/>
          <w:color w:val="000000"/>
          <w:sz w:val="28"/>
          <w:szCs w:val="28"/>
          <w:lang w:eastAsia="es-MX"/>
        </w:rPr>
        <w:t>:</w:t>
      </w:r>
      <w:r w:rsidRPr="001B1A54">
        <w:rPr>
          <w:rFonts w:ascii="Times New Roman" w:hAnsi="Times New Roman" w:cs="Times New Roman"/>
        </w:rPr>
        <w:t xml:space="preserve"> director, </w:t>
      </w:r>
      <w:proofErr w:type="spellStart"/>
      <w:r w:rsidRPr="001B1A54">
        <w:rPr>
          <w:rFonts w:ascii="Times New Roman" w:hAnsi="Times New Roman" w:cs="Times New Roman"/>
        </w:rPr>
        <w:t>students</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experience</w:t>
      </w:r>
      <w:proofErr w:type="spellEnd"/>
      <w:r w:rsidRPr="001B1A54">
        <w:rPr>
          <w:rFonts w:ascii="Times New Roman" w:hAnsi="Times New Roman" w:cs="Times New Roman"/>
        </w:rPr>
        <w:t>.</w:t>
      </w:r>
    </w:p>
    <w:p w14:paraId="203A0847" w14:textId="6D5C56CB" w:rsidR="00385BAF" w:rsidRDefault="00385BAF" w:rsidP="001B1A54">
      <w:pPr>
        <w:spacing w:line="360" w:lineRule="auto"/>
        <w:jc w:val="both"/>
        <w:rPr>
          <w:rFonts w:ascii="Times New Roman" w:hAnsi="Times New Roman" w:cs="Times New Roman"/>
        </w:rPr>
      </w:pPr>
    </w:p>
    <w:p w14:paraId="1F8CD65B" w14:textId="4F2F0DB9" w:rsidR="00385BAF" w:rsidRDefault="00385BAF" w:rsidP="00385BAF">
      <w:pPr>
        <w:spacing w:before="120" w:after="240" w:line="360" w:lineRule="auto"/>
        <w:jc w:val="both"/>
      </w:pPr>
      <w:r w:rsidRPr="00F751FF">
        <w:rPr>
          <w:rFonts w:ascii="Times New Roman" w:hAnsi="Times New Roman" w:cs="Times New Roman"/>
          <w:b/>
        </w:rPr>
        <w:t>Fecha Recepción:</w:t>
      </w:r>
      <w:r w:rsidRPr="00F751FF">
        <w:rPr>
          <w:rFonts w:ascii="Times New Roman" w:hAnsi="Times New Roman" w:cs="Times New Roman"/>
        </w:rPr>
        <w:t xml:space="preserve"> </w:t>
      </w:r>
      <w:proofErr w:type="gramStart"/>
      <w:r>
        <w:rPr>
          <w:rFonts w:ascii="Times New Roman" w:hAnsi="Times New Roman" w:cs="Times New Roman"/>
        </w:rPr>
        <w:t>Diciembre</w:t>
      </w:r>
      <w:proofErr w:type="gramEnd"/>
      <w:r>
        <w:rPr>
          <w:rFonts w:ascii="Times New Roman" w:hAnsi="Times New Roman" w:cs="Times New Roman"/>
        </w:rPr>
        <w:t xml:space="preserve"> 2017</w:t>
      </w:r>
      <w:r w:rsidRPr="00F751FF">
        <w:rPr>
          <w:rFonts w:ascii="Times New Roman" w:hAnsi="Times New Roman" w:cs="Times New Roman"/>
        </w:rPr>
        <w:t xml:space="preserve">     </w:t>
      </w:r>
      <w:r w:rsidRPr="00F751FF">
        <w:rPr>
          <w:rFonts w:ascii="Times New Roman" w:hAnsi="Times New Roman" w:cs="Times New Roman"/>
          <w:b/>
        </w:rPr>
        <w:t>Fecha Aceptación:</w:t>
      </w:r>
      <w:r w:rsidRPr="00F751FF">
        <w:rPr>
          <w:rFonts w:ascii="Times New Roman" w:hAnsi="Times New Roman" w:cs="Times New Roman"/>
        </w:rPr>
        <w:t xml:space="preserve"> Julio 201</w:t>
      </w:r>
      <w:r>
        <w:rPr>
          <w:rFonts w:ascii="Times New Roman" w:hAnsi="Times New Roman" w:cs="Times New Roman"/>
        </w:rPr>
        <w:t>8</w:t>
      </w:r>
      <w:r>
        <w:br/>
      </w:r>
      <w:r>
        <w:pict w14:anchorId="2D8D4495">
          <v:rect id="_x0000_i1025" style="width:446.5pt;height:1.5pt" o:hralign="center" o:hrstd="t" o:hr="t" fillcolor="#a0a0a0" stroked="f"/>
        </w:pict>
      </w:r>
    </w:p>
    <w:p w14:paraId="0A7AA322" w14:textId="77777777" w:rsidR="00385BAF" w:rsidRPr="001B1A54" w:rsidRDefault="00385BAF" w:rsidP="001B1A54">
      <w:pPr>
        <w:spacing w:line="360" w:lineRule="auto"/>
        <w:jc w:val="both"/>
        <w:rPr>
          <w:rFonts w:ascii="Times New Roman" w:hAnsi="Times New Roman" w:cs="Times New Roman"/>
        </w:rPr>
      </w:pPr>
    </w:p>
    <w:p w14:paraId="6C550AF7" w14:textId="77777777" w:rsidR="001B1A54" w:rsidRPr="00385BAF" w:rsidRDefault="001B1A54" w:rsidP="001B1A54">
      <w:pPr>
        <w:spacing w:line="360" w:lineRule="auto"/>
        <w:jc w:val="both"/>
        <w:rPr>
          <w:rFonts w:ascii="Calibri" w:eastAsia="Times New Roman" w:hAnsi="Calibri" w:cs="Calibri"/>
          <w:b/>
          <w:color w:val="000000"/>
          <w:sz w:val="28"/>
          <w:szCs w:val="28"/>
          <w:lang w:eastAsia="es-MX"/>
        </w:rPr>
      </w:pPr>
      <w:r w:rsidRPr="00385BAF">
        <w:rPr>
          <w:rFonts w:ascii="Calibri" w:eastAsia="Times New Roman" w:hAnsi="Calibri" w:cs="Calibri"/>
          <w:b/>
          <w:color w:val="000000"/>
          <w:sz w:val="28"/>
          <w:szCs w:val="28"/>
          <w:lang w:eastAsia="es-MX"/>
        </w:rPr>
        <w:t>Introducción</w:t>
      </w:r>
    </w:p>
    <w:p w14:paraId="1592868A" w14:textId="1F5DB2C9" w:rsidR="001B1A54" w:rsidRDefault="001B1A54" w:rsidP="001B1A54">
      <w:pPr>
        <w:spacing w:line="360" w:lineRule="auto"/>
        <w:ind w:firstLine="708"/>
        <w:jc w:val="both"/>
        <w:rPr>
          <w:rFonts w:ascii="Times New Roman" w:hAnsi="Times New Roman" w:cs="Times New Roman"/>
        </w:rPr>
      </w:pPr>
      <w:r w:rsidRPr="001B1A54">
        <w:rPr>
          <w:rFonts w:ascii="Times New Roman" w:hAnsi="Times New Roman" w:cs="Times New Roman"/>
        </w:rPr>
        <w:t>La</w:t>
      </w:r>
      <w:r w:rsidR="00664AA0">
        <w:rPr>
          <w:rFonts w:ascii="Times New Roman" w:hAnsi="Times New Roman" w:cs="Times New Roman"/>
        </w:rPr>
        <w:t>s</w:t>
      </w:r>
      <w:r w:rsidRPr="001B1A54">
        <w:rPr>
          <w:rFonts w:ascii="Times New Roman" w:hAnsi="Times New Roman" w:cs="Times New Roman"/>
        </w:rPr>
        <w:t xml:space="preserve"> sociedad</w:t>
      </w:r>
      <w:r w:rsidR="00664AA0">
        <w:rPr>
          <w:rFonts w:ascii="Times New Roman" w:hAnsi="Times New Roman" w:cs="Times New Roman"/>
        </w:rPr>
        <w:t>es actuales</w:t>
      </w:r>
      <w:r w:rsidRPr="001B1A54">
        <w:rPr>
          <w:rFonts w:ascii="Times New Roman" w:hAnsi="Times New Roman" w:cs="Times New Roman"/>
        </w:rPr>
        <w:t xml:space="preserve"> está</w:t>
      </w:r>
      <w:r w:rsidR="00664AA0">
        <w:rPr>
          <w:rFonts w:ascii="Times New Roman" w:hAnsi="Times New Roman" w:cs="Times New Roman"/>
        </w:rPr>
        <w:t>n</w:t>
      </w:r>
      <w:r w:rsidRPr="001B1A54">
        <w:rPr>
          <w:rFonts w:ascii="Times New Roman" w:hAnsi="Times New Roman" w:cs="Times New Roman"/>
        </w:rPr>
        <w:t xml:space="preserve"> inmersa</w:t>
      </w:r>
      <w:r w:rsidR="00664AA0">
        <w:rPr>
          <w:rFonts w:ascii="Times New Roman" w:hAnsi="Times New Roman" w:cs="Times New Roman"/>
        </w:rPr>
        <w:t>s</w:t>
      </w:r>
      <w:r w:rsidRPr="001B1A54">
        <w:rPr>
          <w:rFonts w:ascii="Times New Roman" w:hAnsi="Times New Roman" w:cs="Times New Roman"/>
        </w:rPr>
        <w:t xml:space="preserve"> en la globalización</w:t>
      </w:r>
      <w:r w:rsidR="00664AA0">
        <w:rPr>
          <w:rFonts w:ascii="Times New Roman" w:hAnsi="Times New Roman" w:cs="Times New Roman"/>
        </w:rPr>
        <w:t>.</w:t>
      </w:r>
      <w:r w:rsidR="00664AA0" w:rsidRPr="001B1A54">
        <w:rPr>
          <w:rFonts w:ascii="Times New Roman" w:hAnsi="Times New Roman" w:cs="Times New Roman"/>
        </w:rPr>
        <w:t xml:space="preserve"> </w:t>
      </w:r>
      <w:r w:rsidR="00664AA0">
        <w:rPr>
          <w:rFonts w:ascii="Times New Roman" w:hAnsi="Times New Roman" w:cs="Times New Roman"/>
        </w:rPr>
        <w:t>Decir esto es aludir a los</w:t>
      </w:r>
      <w:r w:rsidRPr="001B1A54">
        <w:rPr>
          <w:rFonts w:ascii="Times New Roman" w:hAnsi="Times New Roman" w:cs="Times New Roman"/>
        </w:rPr>
        <w:t xml:space="preserve"> grandes</w:t>
      </w:r>
      <w:r w:rsidR="00664AA0">
        <w:rPr>
          <w:rFonts w:ascii="Times New Roman" w:hAnsi="Times New Roman" w:cs="Times New Roman"/>
        </w:rPr>
        <w:t xml:space="preserve"> y constantes</w:t>
      </w:r>
      <w:r w:rsidRPr="001B1A54">
        <w:rPr>
          <w:rFonts w:ascii="Times New Roman" w:hAnsi="Times New Roman" w:cs="Times New Roman"/>
        </w:rPr>
        <w:t xml:space="preserve"> cambios en </w:t>
      </w:r>
      <w:r w:rsidR="00664AA0">
        <w:rPr>
          <w:rFonts w:ascii="Times New Roman" w:hAnsi="Times New Roman" w:cs="Times New Roman"/>
        </w:rPr>
        <w:t xml:space="preserve">los ámbitos de </w:t>
      </w:r>
      <w:r w:rsidRPr="001B1A54">
        <w:rPr>
          <w:rFonts w:ascii="Times New Roman" w:hAnsi="Times New Roman" w:cs="Times New Roman"/>
        </w:rPr>
        <w:t>la economía, la política, la cultura, el medio ambiente, la información, la ciencia y la tecnología</w:t>
      </w:r>
      <w:r w:rsidR="00664AA0">
        <w:rPr>
          <w:rFonts w:ascii="Times New Roman" w:hAnsi="Times New Roman" w:cs="Times New Roman"/>
        </w:rPr>
        <w:t>.</w:t>
      </w:r>
      <w:r w:rsidR="00664AA0" w:rsidRPr="001B1A54">
        <w:rPr>
          <w:rFonts w:ascii="Times New Roman" w:hAnsi="Times New Roman" w:cs="Times New Roman"/>
        </w:rPr>
        <w:t xml:space="preserve"> </w:t>
      </w:r>
      <w:r w:rsidR="0037238B">
        <w:rPr>
          <w:rFonts w:ascii="Times New Roman" w:hAnsi="Times New Roman" w:cs="Times New Roman"/>
        </w:rPr>
        <w:t>Y</w:t>
      </w:r>
      <w:r w:rsidR="00664AA0">
        <w:rPr>
          <w:rFonts w:ascii="Times New Roman" w:hAnsi="Times New Roman" w:cs="Times New Roman"/>
        </w:rPr>
        <w:t xml:space="preserve"> por supuesto,</w:t>
      </w:r>
      <w:r w:rsidRPr="001B1A54">
        <w:rPr>
          <w:rFonts w:ascii="Times New Roman" w:hAnsi="Times New Roman" w:cs="Times New Roman"/>
        </w:rPr>
        <w:t xml:space="preserve"> debido a los importantes y vertiginosos avances tecnológicos, en </w:t>
      </w:r>
      <w:r w:rsidR="00664AA0">
        <w:rPr>
          <w:rFonts w:ascii="Times New Roman" w:hAnsi="Times New Roman" w:cs="Times New Roman"/>
        </w:rPr>
        <w:t>la esfera educativa</w:t>
      </w:r>
      <w:r w:rsidRPr="001B1A54">
        <w:rPr>
          <w:rFonts w:ascii="Times New Roman" w:hAnsi="Times New Roman" w:cs="Times New Roman"/>
        </w:rPr>
        <w:t xml:space="preserve">. </w:t>
      </w:r>
      <w:r w:rsidR="0020151B">
        <w:rPr>
          <w:rFonts w:ascii="Times New Roman" w:hAnsi="Times New Roman" w:cs="Times New Roman"/>
        </w:rPr>
        <w:t>Por lo que es importante procurar que d</w:t>
      </w:r>
      <w:r w:rsidR="00F45F02">
        <w:rPr>
          <w:rFonts w:ascii="Times New Roman" w:hAnsi="Times New Roman" w:cs="Times New Roman"/>
        </w:rPr>
        <w:t>ichas</w:t>
      </w:r>
      <w:r w:rsidR="00F45F02" w:rsidRPr="001B1A54">
        <w:rPr>
          <w:rFonts w:ascii="Times New Roman" w:hAnsi="Times New Roman" w:cs="Times New Roman"/>
        </w:rPr>
        <w:t xml:space="preserve"> </w:t>
      </w:r>
      <w:r w:rsidRPr="001B1A54">
        <w:rPr>
          <w:rFonts w:ascii="Times New Roman" w:hAnsi="Times New Roman" w:cs="Times New Roman"/>
        </w:rPr>
        <w:t xml:space="preserve">transformaciones </w:t>
      </w:r>
      <w:r w:rsidR="0020151B">
        <w:rPr>
          <w:rFonts w:ascii="Times New Roman" w:hAnsi="Times New Roman" w:cs="Times New Roman"/>
        </w:rPr>
        <w:t>siempre estén</w:t>
      </w:r>
      <w:r w:rsidR="007C7D6F">
        <w:rPr>
          <w:rFonts w:ascii="Times New Roman" w:hAnsi="Times New Roman" w:cs="Times New Roman"/>
        </w:rPr>
        <w:t xml:space="preserve"> orientadas</w:t>
      </w:r>
      <w:r w:rsidR="007C7D6F" w:rsidRPr="001B1A54">
        <w:rPr>
          <w:rFonts w:ascii="Times New Roman" w:hAnsi="Times New Roman" w:cs="Times New Roman"/>
        </w:rPr>
        <w:t xml:space="preserve"> </w:t>
      </w:r>
      <w:r w:rsidRPr="001B1A54">
        <w:rPr>
          <w:rFonts w:ascii="Times New Roman" w:hAnsi="Times New Roman" w:cs="Times New Roman"/>
        </w:rPr>
        <w:t xml:space="preserve">en beneficio de </w:t>
      </w:r>
      <w:r w:rsidR="00542F05">
        <w:rPr>
          <w:rFonts w:ascii="Times New Roman" w:hAnsi="Times New Roman" w:cs="Times New Roman"/>
        </w:rPr>
        <w:t>todos los implicados</w:t>
      </w:r>
      <w:r w:rsidRPr="001B1A54">
        <w:rPr>
          <w:rFonts w:ascii="Times New Roman" w:hAnsi="Times New Roman" w:cs="Times New Roman"/>
        </w:rPr>
        <w:t>.</w:t>
      </w:r>
    </w:p>
    <w:p w14:paraId="314029AF" w14:textId="353218BC" w:rsidR="001B1A54" w:rsidRPr="001B1A54" w:rsidRDefault="001814C7" w:rsidP="001B1A54">
      <w:pPr>
        <w:spacing w:line="360" w:lineRule="auto"/>
        <w:ind w:firstLine="708"/>
        <w:jc w:val="both"/>
        <w:rPr>
          <w:rFonts w:ascii="Times New Roman" w:hAnsi="Times New Roman" w:cs="Times New Roman"/>
        </w:rPr>
      </w:pPr>
      <w:r>
        <w:rPr>
          <w:rFonts w:ascii="Times New Roman" w:hAnsi="Times New Roman" w:cs="Times New Roman"/>
        </w:rPr>
        <w:t>E</w:t>
      </w:r>
      <w:r w:rsidR="001B1A54" w:rsidRPr="001B1A54">
        <w:rPr>
          <w:rFonts w:ascii="Times New Roman" w:hAnsi="Times New Roman" w:cs="Times New Roman"/>
        </w:rPr>
        <w:t xml:space="preserve">s </w:t>
      </w:r>
      <w:r w:rsidR="0037238B">
        <w:rPr>
          <w:rFonts w:ascii="Times New Roman" w:hAnsi="Times New Roman" w:cs="Times New Roman"/>
        </w:rPr>
        <w:t xml:space="preserve">igualmente </w:t>
      </w:r>
      <w:r w:rsidR="00A43273">
        <w:rPr>
          <w:rFonts w:ascii="Times New Roman" w:hAnsi="Times New Roman" w:cs="Times New Roman"/>
        </w:rPr>
        <w:t>valioso</w:t>
      </w:r>
      <w:r w:rsidR="0037238B" w:rsidRPr="001B1A54">
        <w:rPr>
          <w:rFonts w:ascii="Times New Roman" w:hAnsi="Times New Roman" w:cs="Times New Roman"/>
        </w:rPr>
        <w:t xml:space="preserve"> </w:t>
      </w:r>
      <w:r w:rsidR="001B1A54" w:rsidRPr="001B1A54">
        <w:rPr>
          <w:rFonts w:ascii="Times New Roman" w:hAnsi="Times New Roman" w:cs="Times New Roman"/>
        </w:rPr>
        <w:t>señalar que el desarrollo tecnológico</w:t>
      </w:r>
      <w:r w:rsidR="00EA0B6B">
        <w:rPr>
          <w:rFonts w:ascii="Times New Roman" w:hAnsi="Times New Roman" w:cs="Times New Roman"/>
        </w:rPr>
        <w:t xml:space="preserve"> no</w:t>
      </w:r>
      <w:r w:rsidR="001B1A54" w:rsidRPr="001B1A54">
        <w:rPr>
          <w:rFonts w:ascii="Times New Roman" w:hAnsi="Times New Roman" w:cs="Times New Roman"/>
        </w:rPr>
        <w:t xml:space="preserve"> </w:t>
      </w:r>
      <w:r w:rsidR="00474A73">
        <w:rPr>
          <w:rFonts w:ascii="Times New Roman" w:hAnsi="Times New Roman" w:cs="Times New Roman"/>
        </w:rPr>
        <w:t>es</w:t>
      </w:r>
      <w:r w:rsidR="001B1A54" w:rsidRPr="001B1A54">
        <w:rPr>
          <w:rFonts w:ascii="Times New Roman" w:hAnsi="Times New Roman" w:cs="Times New Roman"/>
        </w:rPr>
        <w:t xml:space="preserve"> un proceso </w:t>
      </w:r>
      <w:r w:rsidR="00474A73">
        <w:rPr>
          <w:rFonts w:ascii="Times New Roman" w:hAnsi="Times New Roman" w:cs="Times New Roman"/>
        </w:rPr>
        <w:t>iniciado hace pocos años</w:t>
      </w:r>
      <w:r>
        <w:rPr>
          <w:rFonts w:ascii="Times New Roman" w:hAnsi="Times New Roman" w:cs="Times New Roman"/>
        </w:rPr>
        <w:t>,</w:t>
      </w:r>
      <w:r w:rsidR="00EA0B6B">
        <w:rPr>
          <w:rFonts w:ascii="Times New Roman" w:hAnsi="Times New Roman" w:cs="Times New Roman"/>
        </w:rPr>
        <w:t xml:space="preserve"> sino</w:t>
      </w:r>
      <w:r w:rsidR="001B1A54" w:rsidRPr="001B1A54">
        <w:rPr>
          <w:rFonts w:ascii="Times New Roman" w:hAnsi="Times New Roman" w:cs="Times New Roman"/>
        </w:rPr>
        <w:t xml:space="preserve"> que se remonta a los orígenes de la especie humana</w:t>
      </w:r>
      <w:r>
        <w:rPr>
          <w:rFonts w:ascii="Times New Roman" w:hAnsi="Times New Roman" w:cs="Times New Roman"/>
        </w:rPr>
        <w:t xml:space="preserve">. </w:t>
      </w:r>
      <w:r w:rsidR="00247E38">
        <w:rPr>
          <w:rFonts w:ascii="Times New Roman" w:hAnsi="Times New Roman" w:cs="Times New Roman"/>
        </w:rPr>
        <w:t xml:space="preserve">No siempre, sin embargo, </w:t>
      </w:r>
      <w:r w:rsidR="004C4B24">
        <w:rPr>
          <w:rFonts w:ascii="Times New Roman" w:hAnsi="Times New Roman" w:cs="Times New Roman"/>
        </w:rPr>
        <w:t xml:space="preserve">caminó </w:t>
      </w:r>
      <w:r w:rsidR="00717C93">
        <w:rPr>
          <w:rFonts w:ascii="Times New Roman" w:hAnsi="Times New Roman" w:cs="Times New Roman"/>
        </w:rPr>
        <w:t xml:space="preserve">acompañado y </w:t>
      </w:r>
      <w:r w:rsidR="004C4B24">
        <w:rPr>
          <w:rFonts w:ascii="Times New Roman" w:hAnsi="Times New Roman" w:cs="Times New Roman"/>
        </w:rPr>
        <w:t>a</w:t>
      </w:r>
      <w:r w:rsidR="00F22051">
        <w:rPr>
          <w:rFonts w:ascii="Times New Roman" w:hAnsi="Times New Roman" w:cs="Times New Roman"/>
        </w:rPr>
        <w:t xml:space="preserve"> u</w:t>
      </w:r>
      <w:r w:rsidR="00247E38">
        <w:rPr>
          <w:rFonts w:ascii="Times New Roman" w:hAnsi="Times New Roman" w:cs="Times New Roman"/>
        </w:rPr>
        <w:t xml:space="preserve">n </w:t>
      </w:r>
      <w:r w:rsidR="00F22051">
        <w:rPr>
          <w:rFonts w:ascii="Times New Roman" w:hAnsi="Times New Roman" w:cs="Times New Roman"/>
        </w:rPr>
        <w:t>mismo ri</w:t>
      </w:r>
      <w:r w:rsidR="00717C93">
        <w:rPr>
          <w:rFonts w:ascii="Times New Roman" w:hAnsi="Times New Roman" w:cs="Times New Roman"/>
        </w:rPr>
        <w:t>tmo.</w:t>
      </w:r>
      <w:r w:rsidR="00E04113">
        <w:rPr>
          <w:rFonts w:ascii="Times New Roman" w:hAnsi="Times New Roman" w:cs="Times New Roman"/>
        </w:rPr>
        <w:t xml:space="preserve"> </w:t>
      </w:r>
      <w:proofErr w:type="spellStart"/>
      <w:r w:rsidR="00E04113" w:rsidRPr="001B1A54">
        <w:rPr>
          <w:rFonts w:ascii="Times New Roman" w:hAnsi="Times New Roman" w:cs="Times New Roman"/>
        </w:rPr>
        <w:t>Ladrière</w:t>
      </w:r>
      <w:proofErr w:type="spellEnd"/>
      <w:r w:rsidR="00E04113" w:rsidRPr="001B1A54">
        <w:rPr>
          <w:rFonts w:ascii="Times New Roman" w:hAnsi="Times New Roman" w:cs="Times New Roman"/>
        </w:rPr>
        <w:t xml:space="preserve"> (1977) </w:t>
      </w:r>
      <w:r w:rsidR="00E04113">
        <w:rPr>
          <w:rFonts w:ascii="Times New Roman" w:hAnsi="Times New Roman" w:cs="Times New Roman"/>
        </w:rPr>
        <w:t>(</w:t>
      </w:r>
      <w:r w:rsidR="00E04113" w:rsidRPr="001B1A54">
        <w:rPr>
          <w:rFonts w:ascii="Times New Roman" w:hAnsi="Times New Roman" w:cs="Times New Roman"/>
        </w:rPr>
        <w:t xml:space="preserve">citado </w:t>
      </w:r>
      <w:r w:rsidR="00E04113">
        <w:rPr>
          <w:rFonts w:ascii="Times New Roman" w:hAnsi="Times New Roman" w:cs="Times New Roman"/>
        </w:rPr>
        <w:t>por</w:t>
      </w:r>
      <w:r w:rsidR="00E04113" w:rsidRPr="001B1A54">
        <w:rPr>
          <w:rFonts w:ascii="Times New Roman" w:hAnsi="Times New Roman" w:cs="Times New Roman"/>
        </w:rPr>
        <w:t xml:space="preserve"> Pérez</w:t>
      </w:r>
      <w:r w:rsidR="00E04113">
        <w:rPr>
          <w:rFonts w:ascii="Times New Roman" w:hAnsi="Times New Roman" w:cs="Times New Roman"/>
        </w:rPr>
        <w:t>,</w:t>
      </w:r>
      <w:r w:rsidR="00E04113" w:rsidRPr="001B1A54">
        <w:rPr>
          <w:rFonts w:ascii="Times New Roman" w:hAnsi="Times New Roman" w:cs="Times New Roman"/>
        </w:rPr>
        <w:t xml:space="preserve"> </w:t>
      </w:r>
      <w:r w:rsidR="00E04113">
        <w:rPr>
          <w:rFonts w:ascii="Times New Roman" w:hAnsi="Times New Roman" w:cs="Times New Roman"/>
        </w:rPr>
        <w:t xml:space="preserve">Pérez y Juárez, </w:t>
      </w:r>
      <w:r w:rsidR="00E04113" w:rsidRPr="001B1A54">
        <w:rPr>
          <w:rFonts w:ascii="Times New Roman" w:hAnsi="Times New Roman" w:cs="Times New Roman"/>
        </w:rPr>
        <w:t>2013, p. 3) señala que la tecnología antigua “se desarrolló muy lentamente, sobre una base que parece haber sido esencialmente práctica”</w:t>
      </w:r>
      <w:r w:rsidR="00E04113">
        <w:rPr>
          <w:rFonts w:ascii="Times New Roman" w:hAnsi="Times New Roman" w:cs="Times New Roman"/>
        </w:rPr>
        <w:t>.</w:t>
      </w:r>
      <w:r w:rsidR="001B1A54" w:rsidRPr="001B1A54">
        <w:rPr>
          <w:rFonts w:ascii="Times New Roman" w:hAnsi="Times New Roman" w:cs="Times New Roman"/>
        </w:rPr>
        <w:t xml:space="preserve"> </w:t>
      </w:r>
      <w:r w:rsidR="00A14789">
        <w:rPr>
          <w:rFonts w:ascii="Times New Roman" w:hAnsi="Times New Roman" w:cs="Times New Roman"/>
        </w:rPr>
        <w:t>F</w:t>
      </w:r>
      <w:r w:rsidR="00717C93">
        <w:rPr>
          <w:rFonts w:ascii="Times New Roman" w:hAnsi="Times New Roman" w:cs="Times New Roman"/>
        </w:rPr>
        <w:t xml:space="preserve">ue </w:t>
      </w:r>
      <w:r w:rsidR="00A14789">
        <w:rPr>
          <w:rFonts w:ascii="Times New Roman" w:hAnsi="Times New Roman" w:cs="Times New Roman"/>
        </w:rPr>
        <w:t>a partir d</w:t>
      </w:r>
      <w:r w:rsidR="001B1A54" w:rsidRPr="001B1A54">
        <w:rPr>
          <w:rFonts w:ascii="Times New Roman" w:hAnsi="Times New Roman" w:cs="Times New Roman"/>
        </w:rPr>
        <w:t xml:space="preserve">el Renacimiento </w:t>
      </w:r>
      <w:r w:rsidR="00380E94">
        <w:rPr>
          <w:rFonts w:ascii="Times New Roman" w:hAnsi="Times New Roman" w:cs="Times New Roman"/>
        </w:rPr>
        <w:t>cuando</w:t>
      </w:r>
      <w:r w:rsidR="00717C93">
        <w:rPr>
          <w:rFonts w:ascii="Times New Roman" w:hAnsi="Times New Roman" w:cs="Times New Roman"/>
        </w:rPr>
        <w:t xml:space="preserve"> </w:t>
      </w:r>
      <w:r w:rsidR="00380E94">
        <w:rPr>
          <w:rFonts w:ascii="Times New Roman" w:hAnsi="Times New Roman" w:cs="Times New Roman"/>
        </w:rPr>
        <w:t xml:space="preserve">más notoriamente </w:t>
      </w:r>
      <w:r w:rsidR="001B1A54" w:rsidRPr="001B1A54">
        <w:rPr>
          <w:rFonts w:ascii="Times New Roman" w:hAnsi="Times New Roman" w:cs="Times New Roman"/>
        </w:rPr>
        <w:t>las relaciones entre ciencia y técnica</w:t>
      </w:r>
      <w:r w:rsidR="00A14789">
        <w:rPr>
          <w:rFonts w:ascii="Times New Roman" w:hAnsi="Times New Roman" w:cs="Times New Roman"/>
        </w:rPr>
        <w:t xml:space="preserve"> se fueron estrechando</w:t>
      </w:r>
      <w:r w:rsidR="001B1A54" w:rsidRPr="001B1A54">
        <w:rPr>
          <w:rFonts w:ascii="Times New Roman" w:hAnsi="Times New Roman" w:cs="Times New Roman"/>
        </w:rPr>
        <w:t xml:space="preserve"> a tal punto </w:t>
      </w:r>
      <w:r>
        <w:rPr>
          <w:rFonts w:ascii="Times New Roman" w:hAnsi="Times New Roman" w:cs="Times New Roman"/>
        </w:rPr>
        <w:t xml:space="preserve">de </w:t>
      </w:r>
      <w:r w:rsidR="001B1A54" w:rsidRPr="001B1A54">
        <w:rPr>
          <w:rFonts w:ascii="Times New Roman" w:hAnsi="Times New Roman" w:cs="Times New Roman"/>
        </w:rPr>
        <w:t xml:space="preserve">que en la actualidad constituyen áreas casi inseparables. </w:t>
      </w:r>
      <w:r w:rsidR="00FF4AFD">
        <w:rPr>
          <w:rFonts w:ascii="Times New Roman" w:hAnsi="Times New Roman" w:cs="Times New Roman"/>
        </w:rPr>
        <w:t>En consecuencia</w:t>
      </w:r>
      <w:r w:rsidR="001B1A54" w:rsidRPr="001B1A54">
        <w:rPr>
          <w:rFonts w:ascii="Times New Roman" w:hAnsi="Times New Roman" w:cs="Times New Roman"/>
        </w:rPr>
        <w:t xml:space="preserve">, </w:t>
      </w:r>
      <w:r w:rsidR="00FF4AFD">
        <w:rPr>
          <w:rFonts w:ascii="Times New Roman" w:hAnsi="Times New Roman" w:cs="Times New Roman"/>
        </w:rPr>
        <w:t>el</w:t>
      </w:r>
      <w:r w:rsidR="00FF4AFD" w:rsidRPr="001B1A54">
        <w:rPr>
          <w:rFonts w:ascii="Times New Roman" w:hAnsi="Times New Roman" w:cs="Times New Roman"/>
        </w:rPr>
        <w:t xml:space="preserve"> </w:t>
      </w:r>
      <w:r w:rsidR="001B1A54" w:rsidRPr="001B1A54">
        <w:rPr>
          <w:rFonts w:ascii="Times New Roman" w:hAnsi="Times New Roman" w:cs="Times New Roman"/>
        </w:rPr>
        <w:t xml:space="preserve">desarrollo tecnológico moderno </w:t>
      </w:r>
      <w:r w:rsidR="000063CC">
        <w:rPr>
          <w:rFonts w:ascii="Times New Roman" w:hAnsi="Times New Roman" w:cs="Times New Roman"/>
        </w:rPr>
        <w:t>fue</w:t>
      </w:r>
      <w:r w:rsidR="001B1A54" w:rsidRPr="001B1A54">
        <w:rPr>
          <w:rFonts w:ascii="Times New Roman" w:hAnsi="Times New Roman" w:cs="Times New Roman"/>
        </w:rPr>
        <w:t xml:space="preserve"> evoluci</w:t>
      </w:r>
      <w:r w:rsidR="000063CC">
        <w:rPr>
          <w:rFonts w:ascii="Times New Roman" w:hAnsi="Times New Roman" w:cs="Times New Roman"/>
        </w:rPr>
        <w:t>onando</w:t>
      </w:r>
      <w:r w:rsidR="001B1A54" w:rsidRPr="001B1A54">
        <w:rPr>
          <w:rFonts w:ascii="Times New Roman" w:hAnsi="Times New Roman" w:cs="Times New Roman"/>
        </w:rPr>
        <w:t xml:space="preserve"> cada vez más rápida, sistemática</w:t>
      </w:r>
      <w:r w:rsidR="000063CC">
        <w:rPr>
          <w:rFonts w:ascii="Times New Roman" w:hAnsi="Times New Roman" w:cs="Times New Roman"/>
        </w:rPr>
        <w:t xml:space="preserve"> y</w:t>
      </w:r>
      <w:r w:rsidR="001B1A54" w:rsidRPr="001B1A54">
        <w:rPr>
          <w:rFonts w:ascii="Times New Roman" w:hAnsi="Times New Roman" w:cs="Times New Roman"/>
        </w:rPr>
        <w:t xml:space="preserve"> consciente</w:t>
      </w:r>
      <w:r w:rsidR="000063CC">
        <w:rPr>
          <w:rFonts w:ascii="Times New Roman" w:hAnsi="Times New Roman" w:cs="Times New Roman"/>
        </w:rPr>
        <w:t>mente</w:t>
      </w:r>
      <w:r w:rsidR="00474A73">
        <w:rPr>
          <w:rFonts w:ascii="Times New Roman" w:hAnsi="Times New Roman" w:cs="Times New Roman"/>
        </w:rPr>
        <w:t>.</w:t>
      </w:r>
      <w:r w:rsidR="00474A73" w:rsidRPr="001B1A54">
        <w:rPr>
          <w:rFonts w:ascii="Times New Roman" w:hAnsi="Times New Roman" w:cs="Times New Roman"/>
        </w:rPr>
        <w:t xml:space="preserve"> </w:t>
      </w:r>
      <w:r w:rsidR="00206049">
        <w:rPr>
          <w:rFonts w:ascii="Times New Roman" w:hAnsi="Times New Roman" w:cs="Times New Roman"/>
        </w:rPr>
        <w:t xml:space="preserve">Debido, </w:t>
      </w:r>
      <w:r w:rsidR="00E04113">
        <w:rPr>
          <w:rFonts w:ascii="Times New Roman" w:hAnsi="Times New Roman" w:cs="Times New Roman"/>
        </w:rPr>
        <w:t>precisamente</w:t>
      </w:r>
      <w:r w:rsidR="00206049">
        <w:rPr>
          <w:rFonts w:ascii="Times New Roman" w:hAnsi="Times New Roman" w:cs="Times New Roman"/>
        </w:rPr>
        <w:t>, a</w:t>
      </w:r>
      <w:r w:rsidR="000063CC">
        <w:rPr>
          <w:rFonts w:ascii="Times New Roman" w:hAnsi="Times New Roman" w:cs="Times New Roman"/>
        </w:rPr>
        <w:t xml:space="preserve"> </w:t>
      </w:r>
      <w:r w:rsidR="00B23AD8">
        <w:rPr>
          <w:rFonts w:ascii="Times New Roman" w:hAnsi="Times New Roman" w:cs="Times New Roman"/>
        </w:rPr>
        <w:t>esa estrechez entre una y otra,</w:t>
      </w:r>
      <w:r w:rsidR="00090EA8">
        <w:rPr>
          <w:rFonts w:ascii="Times New Roman" w:hAnsi="Times New Roman" w:cs="Times New Roman"/>
        </w:rPr>
        <w:t xml:space="preserve"> entre ciencia y tecnología,</w:t>
      </w:r>
      <w:r w:rsidR="00B23AD8">
        <w:rPr>
          <w:rFonts w:ascii="Times New Roman" w:hAnsi="Times New Roman" w:cs="Times New Roman"/>
        </w:rPr>
        <w:t xml:space="preserve"> más evidente en los dos últimos siglos</w:t>
      </w:r>
      <w:r w:rsidR="00206049">
        <w:rPr>
          <w:rFonts w:ascii="Times New Roman" w:hAnsi="Times New Roman" w:cs="Times New Roman"/>
        </w:rPr>
        <w:t xml:space="preserve"> (</w:t>
      </w:r>
      <w:proofErr w:type="spellStart"/>
      <w:r w:rsidR="00206049" w:rsidRPr="001B1A54">
        <w:rPr>
          <w:rFonts w:ascii="Times New Roman" w:hAnsi="Times New Roman" w:cs="Times New Roman"/>
        </w:rPr>
        <w:t>Ladrière</w:t>
      </w:r>
      <w:proofErr w:type="spellEnd"/>
      <w:r w:rsidR="00206049">
        <w:rPr>
          <w:rFonts w:ascii="Times New Roman" w:hAnsi="Times New Roman" w:cs="Times New Roman"/>
        </w:rPr>
        <w:t xml:space="preserve"> </w:t>
      </w:r>
      <w:r w:rsidR="00206049" w:rsidRPr="001B1A54">
        <w:rPr>
          <w:rFonts w:ascii="Times New Roman" w:hAnsi="Times New Roman" w:cs="Times New Roman"/>
        </w:rPr>
        <w:t xml:space="preserve">citado </w:t>
      </w:r>
      <w:r w:rsidR="00206049">
        <w:rPr>
          <w:rFonts w:ascii="Times New Roman" w:hAnsi="Times New Roman" w:cs="Times New Roman"/>
        </w:rPr>
        <w:t>por</w:t>
      </w:r>
      <w:r w:rsidR="00206049" w:rsidRPr="001B1A54">
        <w:rPr>
          <w:rFonts w:ascii="Times New Roman" w:hAnsi="Times New Roman" w:cs="Times New Roman"/>
        </w:rPr>
        <w:t xml:space="preserve"> Pérez</w:t>
      </w:r>
      <w:r w:rsidR="00206049">
        <w:rPr>
          <w:rFonts w:ascii="Times New Roman" w:hAnsi="Times New Roman" w:cs="Times New Roman"/>
        </w:rPr>
        <w:t xml:space="preserve"> </w:t>
      </w:r>
      <w:r w:rsidR="00206049" w:rsidRPr="00385BAF">
        <w:rPr>
          <w:rFonts w:ascii="Times New Roman" w:hAnsi="Times New Roman" w:cs="Times New Roman"/>
          <w:i/>
        </w:rPr>
        <w:t>et al.</w:t>
      </w:r>
      <w:r w:rsidR="00206049">
        <w:rPr>
          <w:rFonts w:ascii="Times New Roman" w:hAnsi="Times New Roman" w:cs="Times New Roman"/>
        </w:rPr>
        <w:t xml:space="preserve">, </w:t>
      </w:r>
      <w:r w:rsidR="00206049" w:rsidRPr="001B1A54">
        <w:rPr>
          <w:rFonts w:ascii="Times New Roman" w:hAnsi="Times New Roman" w:cs="Times New Roman"/>
        </w:rPr>
        <w:t>2013, p. 3)</w:t>
      </w:r>
      <w:r w:rsidR="001B1A54" w:rsidRPr="001B1A54">
        <w:rPr>
          <w:rFonts w:ascii="Times New Roman" w:hAnsi="Times New Roman" w:cs="Times New Roman"/>
        </w:rPr>
        <w:t>.</w:t>
      </w:r>
    </w:p>
    <w:p w14:paraId="058BF858" w14:textId="528D2B65" w:rsidR="001B1A54" w:rsidRPr="001B1A54" w:rsidRDefault="001B1A54" w:rsidP="001B1A54">
      <w:pPr>
        <w:spacing w:line="360" w:lineRule="auto"/>
        <w:ind w:firstLine="708"/>
        <w:jc w:val="both"/>
        <w:rPr>
          <w:rFonts w:ascii="Times New Roman" w:hAnsi="Times New Roman" w:cs="Times New Roman"/>
        </w:rPr>
      </w:pPr>
      <w:r w:rsidRPr="001B1A54">
        <w:rPr>
          <w:rFonts w:ascii="Times New Roman" w:hAnsi="Times New Roman" w:cs="Times New Roman"/>
        </w:rPr>
        <w:lastRenderedPageBreak/>
        <w:t>Incorporar la tecnología a la educación es considerada como una necesidad para realizar recursos didácticos</w:t>
      </w:r>
      <w:r w:rsidR="0037238B">
        <w:rPr>
          <w:rFonts w:ascii="Times New Roman" w:hAnsi="Times New Roman" w:cs="Times New Roman"/>
        </w:rPr>
        <w:t xml:space="preserve"> con miras a un</w:t>
      </w:r>
      <w:r w:rsidRPr="001B1A54">
        <w:rPr>
          <w:rFonts w:ascii="Times New Roman" w:hAnsi="Times New Roman" w:cs="Times New Roman"/>
        </w:rPr>
        <w:t xml:space="preserve"> óptimo desarrollo de las competencias en los estudiantes</w:t>
      </w:r>
      <w:r w:rsidR="0037238B">
        <w:rPr>
          <w:rFonts w:ascii="Times New Roman" w:hAnsi="Times New Roman" w:cs="Times New Roman"/>
        </w:rPr>
        <w:t>.</w:t>
      </w:r>
      <w:r w:rsidR="0037238B" w:rsidRPr="001B1A54">
        <w:rPr>
          <w:rFonts w:ascii="Times New Roman" w:hAnsi="Times New Roman" w:cs="Times New Roman"/>
        </w:rPr>
        <w:t xml:space="preserve"> </w:t>
      </w:r>
      <w:r w:rsidR="0037238B">
        <w:rPr>
          <w:rFonts w:ascii="Times New Roman" w:hAnsi="Times New Roman" w:cs="Times New Roman"/>
        </w:rPr>
        <w:t>E</w:t>
      </w:r>
      <w:r w:rsidRPr="001B1A54">
        <w:rPr>
          <w:rFonts w:ascii="Times New Roman" w:hAnsi="Times New Roman" w:cs="Times New Roman"/>
        </w:rPr>
        <w:t>l reto</w:t>
      </w:r>
      <w:r w:rsidR="0037238B">
        <w:rPr>
          <w:rFonts w:ascii="Times New Roman" w:hAnsi="Times New Roman" w:cs="Times New Roman"/>
        </w:rPr>
        <w:t>, entonces,</w:t>
      </w:r>
      <w:r w:rsidRPr="001B1A54">
        <w:rPr>
          <w:rFonts w:ascii="Times New Roman" w:hAnsi="Times New Roman" w:cs="Times New Roman"/>
        </w:rPr>
        <w:t xml:space="preserve"> es generar nuevos escenarios con los estudiantes, saber cómo educar a estas generaciones</w:t>
      </w:r>
      <w:r w:rsidR="00CA688B">
        <w:rPr>
          <w:rFonts w:ascii="Times New Roman" w:hAnsi="Times New Roman" w:cs="Times New Roman"/>
        </w:rPr>
        <w:t xml:space="preserve"> —</w:t>
      </w:r>
      <w:r w:rsidR="00B322C4">
        <w:rPr>
          <w:rFonts w:ascii="Times New Roman" w:hAnsi="Times New Roman" w:cs="Times New Roman"/>
        </w:rPr>
        <w:t>agrupadas bajo el término</w:t>
      </w:r>
      <w:r w:rsidRPr="001B1A54">
        <w:rPr>
          <w:rFonts w:ascii="Times New Roman" w:hAnsi="Times New Roman" w:cs="Times New Roman"/>
        </w:rPr>
        <w:t xml:space="preserve"> </w:t>
      </w:r>
      <w:r w:rsidRPr="00385BAF">
        <w:rPr>
          <w:rFonts w:ascii="Times New Roman" w:hAnsi="Times New Roman" w:cs="Times New Roman"/>
          <w:i/>
        </w:rPr>
        <w:t>net-</w:t>
      </w:r>
      <w:proofErr w:type="spellStart"/>
      <w:r w:rsidRPr="00385BAF">
        <w:rPr>
          <w:rFonts w:ascii="Times New Roman" w:hAnsi="Times New Roman" w:cs="Times New Roman"/>
          <w:i/>
        </w:rPr>
        <w:t>generation</w:t>
      </w:r>
      <w:proofErr w:type="spellEnd"/>
      <w:r w:rsidR="00B322C4">
        <w:rPr>
          <w:rFonts w:ascii="Times New Roman" w:hAnsi="Times New Roman" w:cs="Times New Roman"/>
        </w:rPr>
        <w:t xml:space="preserve"> por </w:t>
      </w:r>
      <w:r w:rsidR="00B41636">
        <w:rPr>
          <w:rFonts w:ascii="Times New Roman" w:hAnsi="Times New Roman" w:cs="Times New Roman"/>
        </w:rPr>
        <w:t>Don</w:t>
      </w:r>
      <w:r w:rsidR="00CA688B">
        <w:rPr>
          <w:rFonts w:ascii="Times New Roman" w:hAnsi="Times New Roman" w:cs="Times New Roman"/>
        </w:rPr>
        <w:t xml:space="preserve"> </w:t>
      </w:r>
      <w:proofErr w:type="spellStart"/>
      <w:r w:rsidR="00CA688B">
        <w:rPr>
          <w:rFonts w:ascii="Times New Roman" w:hAnsi="Times New Roman" w:cs="Times New Roman"/>
        </w:rPr>
        <w:t>Tapscott</w:t>
      </w:r>
      <w:proofErr w:type="spellEnd"/>
      <w:r w:rsidR="00CA688B">
        <w:rPr>
          <w:rFonts w:ascii="Times New Roman" w:hAnsi="Times New Roman" w:cs="Times New Roman"/>
        </w:rPr>
        <w:t xml:space="preserve"> (</w:t>
      </w:r>
      <w:r w:rsidR="00EF4BBC" w:rsidRPr="001B1A54">
        <w:rPr>
          <w:rFonts w:ascii="Times New Roman" w:hAnsi="Times New Roman" w:cs="Times New Roman"/>
        </w:rPr>
        <w:t>Brunner</w:t>
      </w:r>
      <w:r w:rsidR="00EF4BBC">
        <w:rPr>
          <w:rFonts w:ascii="Times New Roman" w:hAnsi="Times New Roman" w:cs="Times New Roman"/>
        </w:rPr>
        <w:t xml:space="preserve">, </w:t>
      </w:r>
      <w:r w:rsidR="00EF4BBC" w:rsidRPr="001B1A54">
        <w:rPr>
          <w:rFonts w:ascii="Times New Roman" w:hAnsi="Times New Roman" w:cs="Times New Roman"/>
        </w:rPr>
        <w:t>2000</w:t>
      </w:r>
      <w:r w:rsidR="00EF4BBC">
        <w:rPr>
          <w:rFonts w:ascii="Times New Roman" w:hAnsi="Times New Roman" w:cs="Times New Roman"/>
        </w:rPr>
        <w:t xml:space="preserve">, p. </w:t>
      </w:r>
      <w:r w:rsidR="00CA688B">
        <w:rPr>
          <w:rFonts w:ascii="Times New Roman" w:hAnsi="Times New Roman" w:cs="Times New Roman"/>
        </w:rPr>
        <w:t>29</w:t>
      </w:r>
      <w:r w:rsidR="00EF4BBC" w:rsidRPr="001B1A54">
        <w:rPr>
          <w:rFonts w:ascii="Times New Roman" w:hAnsi="Times New Roman" w:cs="Times New Roman"/>
        </w:rPr>
        <w:t>)</w:t>
      </w:r>
      <w:r w:rsidRPr="001B1A54">
        <w:rPr>
          <w:rFonts w:ascii="Times New Roman" w:hAnsi="Times New Roman" w:cs="Times New Roman"/>
        </w:rPr>
        <w:t xml:space="preserve">. Y es un reto porque las generaciones de hoy se desenvuelven en un mundo donde la información se presenta de una manera dinámica, acompañada de colores, </w:t>
      </w:r>
      <w:r w:rsidR="00962581">
        <w:rPr>
          <w:rFonts w:ascii="Times New Roman" w:hAnsi="Times New Roman" w:cs="Times New Roman"/>
        </w:rPr>
        <w:t>movimiento,</w:t>
      </w:r>
      <w:r w:rsidR="00962581" w:rsidRPr="001B1A54">
        <w:rPr>
          <w:rFonts w:ascii="Times New Roman" w:hAnsi="Times New Roman" w:cs="Times New Roman"/>
        </w:rPr>
        <w:t xml:space="preserve"> </w:t>
      </w:r>
      <w:r w:rsidRPr="001B1A54">
        <w:rPr>
          <w:rFonts w:ascii="Times New Roman" w:hAnsi="Times New Roman" w:cs="Times New Roman"/>
        </w:rPr>
        <w:t>música, video, etc.</w:t>
      </w:r>
    </w:p>
    <w:p w14:paraId="65C2EC4F" w14:textId="49A43495" w:rsidR="001B1A54" w:rsidRPr="001B1A54" w:rsidRDefault="001B1A54" w:rsidP="001B1A54">
      <w:pPr>
        <w:spacing w:line="360" w:lineRule="auto"/>
        <w:ind w:firstLine="708"/>
        <w:jc w:val="both"/>
        <w:rPr>
          <w:rFonts w:ascii="Times New Roman" w:hAnsi="Times New Roman" w:cs="Times New Roman"/>
        </w:rPr>
      </w:pPr>
      <w:r w:rsidRPr="001B1A54">
        <w:rPr>
          <w:rFonts w:ascii="Times New Roman" w:hAnsi="Times New Roman" w:cs="Times New Roman"/>
        </w:rPr>
        <w:t xml:space="preserve">Es por ello </w:t>
      </w:r>
      <w:r w:rsidR="00962581">
        <w:rPr>
          <w:rFonts w:ascii="Times New Roman" w:hAnsi="Times New Roman" w:cs="Times New Roman"/>
        </w:rPr>
        <w:t>por lo que</w:t>
      </w:r>
      <w:r w:rsidR="0079374A">
        <w:rPr>
          <w:rFonts w:ascii="Times New Roman" w:hAnsi="Times New Roman" w:cs="Times New Roman"/>
        </w:rPr>
        <w:t xml:space="preserve"> se cree de suma</w:t>
      </w:r>
      <w:r w:rsidR="00962581">
        <w:rPr>
          <w:rFonts w:ascii="Times New Roman" w:hAnsi="Times New Roman" w:cs="Times New Roman"/>
        </w:rPr>
        <w:t xml:space="preserve"> </w:t>
      </w:r>
      <w:r w:rsidRPr="001B1A54">
        <w:rPr>
          <w:rFonts w:ascii="Times New Roman" w:hAnsi="Times New Roman" w:cs="Times New Roman"/>
        </w:rPr>
        <w:t xml:space="preserve">importancia exponer la experiencia y </w:t>
      </w:r>
      <w:r w:rsidR="005D2928">
        <w:rPr>
          <w:rFonts w:ascii="Times New Roman" w:hAnsi="Times New Roman" w:cs="Times New Roman"/>
        </w:rPr>
        <w:t xml:space="preserve">las </w:t>
      </w:r>
      <w:r w:rsidRPr="001B1A54">
        <w:rPr>
          <w:rFonts w:ascii="Times New Roman" w:hAnsi="Times New Roman" w:cs="Times New Roman"/>
        </w:rPr>
        <w:t xml:space="preserve">etapas </w:t>
      </w:r>
      <w:r w:rsidR="00AF39E0">
        <w:rPr>
          <w:rFonts w:ascii="Times New Roman" w:hAnsi="Times New Roman" w:cs="Times New Roman"/>
        </w:rPr>
        <w:t>de</w:t>
      </w:r>
      <w:r w:rsidRPr="001B1A54">
        <w:rPr>
          <w:rFonts w:ascii="Times New Roman" w:hAnsi="Times New Roman" w:cs="Times New Roman"/>
        </w:rPr>
        <w:t xml:space="preserve"> diseño y desarrollo de </w:t>
      </w:r>
      <w:r w:rsidR="005D2928">
        <w:rPr>
          <w:rFonts w:ascii="Times New Roman" w:hAnsi="Times New Roman" w:cs="Times New Roman"/>
        </w:rPr>
        <w:t xml:space="preserve">una herramienta educativa que hace uso de </w:t>
      </w:r>
      <w:r w:rsidRPr="001B1A54">
        <w:rPr>
          <w:rFonts w:ascii="Times New Roman" w:hAnsi="Times New Roman" w:cs="Times New Roman"/>
        </w:rPr>
        <w:t>la tecnología de realidad aumentada para la plataforma Android</w:t>
      </w:r>
      <w:r w:rsidR="00AF39E0">
        <w:rPr>
          <w:rFonts w:ascii="Times New Roman" w:hAnsi="Times New Roman" w:cs="Times New Roman"/>
        </w:rPr>
        <w:t xml:space="preserve">. Dicha </w:t>
      </w:r>
      <w:r w:rsidR="002353E9">
        <w:rPr>
          <w:rFonts w:ascii="Times New Roman" w:hAnsi="Times New Roman" w:cs="Times New Roman"/>
        </w:rPr>
        <w:t>aplicación tecnológica</w:t>
      </w:r>
      <w:r w:rsidR="00AF39E0">
        <w:rPr>
          <w:rFonts w:ascii="Times New Roman" w:hAnsi="Times New Roman" w:cs="Times New Roman"/>
        </w:rPr>
        <w:t xml:space="preserve"> </w:t>
      </w:r>
      <w:r w:rsidR="00170CD4">
        <w:rPr>
          <w:rFonts w:ascii="Times New Roman" w:hAnsi="Times New Roman" w:cs="Times New Roman"/>
        </w:rPr>
        <w:t>tiene el objetivo de</w:t>
      </w:r>
      <w:r w:rsidR="00AF39E0">
        <w:rPr>
          <w:rFonts w:ascii="Times New Roman" w:hAnsi="Times New Roman" w:cs="Times New Roman"/>
        </w:rPr>
        <w:t xml:space="preserve"> servir </w:t>
      </w:r>
      <w:r w:rsidR="00866103">
        <w:rPr>
          <w:rFonts w:ascii="Times New Roman" w:hAnsi="Times New Roman" w:cs="Times New Roman"/>
        </w:rPr>
        <w:t xml:space="preserve">de apoyo </w:t>
      </w:r>
      <w:r w:rsidR="002353E9">
        <w:rPr>
          <w:rFonts w:ascii="Times New Roman" w:hAnsi="Times New Roman" w:cs="Times New Roman"/>
        </w:rPr>
        <w:t>específicamente</w:t>
      </w:r>
      <w:r w:rsidR="00866103">
        <w:rPr>
          <w:rFonts w:ascii="Times New Roman" w:hAnsi="Times New Roman" w:cs="Times New Roman"/>
        </w:rPr>
        <w:t xml:space="preserve"> en</w:t>
      </w:r>
      <w:r w:rsidRPr="001B1A54">
        <w:rPr>
          <w:rFonts w:ascii="Times New Roman" w:hAnsi="Times New Roman" w:cs="Times New Roman"/>
        </w:rPr>
        <w:t xml:space="preserve"> el proceso de enseñanza</w:t>
      </w:r>
      <w:r w:rsidR="00866103">
        <w:rPr>
          <w:rFonts w:ascii="Times New Roman" w:hAnsi="Times New Roman" w:cs="Times New Roman"/>
        </w:rPr>
        <w:t xml:space="preserve"> de</w:t>
      </w:r>
      <w:r w:rsidRPr="001B1A54">
        <w:rPr>
          <w:rFonts w:ascii="Times New Roman" w:hAnsi="Times New Roman" w:cs="Times New Roman"/>
        </w:rPr>
        <w:t xml:space="preserve"> </w:t>
      </w:r>
      <w:r w:rsidR="00CB2A8D">
        <w:rPr>
          <w:rFonts w:ascii="Times New Roman" w:hAnsi="Times New Roman" w:cs="Times New Roman"/>
        </w:rPr>
        <w:t xml:space="preserve">las </w:t>
      </w:r>
      <w:r w:rsidRPr="001B1A54">
        <w:rPr>
          <w:rFonts w:ascii="Times New Roman" w:hAnsi="Times New Roman" w:cs="Times New Roman"/>
        </w:rPr>
        <w:t>reglas ortográficas</w:t>
      </w:r>
      <w:r w:rsidR="00866103">
        <w:rPr>
          <w:rFonts w:ascii="Times New Roman" w:hAnsi="Times New Roman" w:cs="Times New Roman"/>
        </w:rPr>
        <w:t xml:space="preserve"> que dictan y diferencia</w:t>
      </w:r>
      <w:r w:rsidRPr="001B1A54">
        <w:rPr>
          <w:rFonts w:ascii="Times New Roman" w:hAnsi="Times New Roman" w:cs="Times New Roman"/>
        </w:rPr>
        <w:t xml:space="preserve"> el uso de la </w:t>
      </w:r>
      <w:r w:rsidR="00B6756F" w:rsidRPr="008F0AC4">
        <w:rPr>
          <w:rFonts w:ascii="Times New Roman" w:hAnsi="Times New Roman" w:cs="Times New Roman"/>
          <w:i/>
        </w:rPr>
        <w:t>s</w:t>
      </w:r>
      <w:r w:rsidR="00B6756F" w:rsidRPr="001B1A54">
        <w:rPr>
          <w:rFonts w:ascii="Times New Roman" w:hAnsi="Times New Roman" w:cs="Times New Roman"/>
        </w:rPr>
        <w:t xml:space="preserve">, </w:t>
      </w:r>
      <w:r w:rsidR="00B6756F" w:rsidRPr="008F0AC4">
        <w:rPr>
          <w:rFonts w:ascii="Times New Roman" w:hAnsi="Times New Roman" w:cs="Times New Roman"/>
          <w:i/>
        </w:rPr>
        <w:t>c</w:t>
      </w:r>
      <w:r w:rsidR="00B6756F" w:rsidRPr="001B1A54">
        <w:rPr>
          <w:rFonts w:ascii="Times New Roman" w:hAnsi="Times New Roman" w:cs="Times New Roman"/>
        </w:rPr>
        <w:t xml:space="preserve"> y </w:t>
      </w:r>
      <w:r w:rsidR="00B6756F" w:rsidRPr="008F0AC4">
        <w:rPr>
          <w:rFonts w:ascii="Times New Roman" w:hAnsi="Times New Roman" w:cs="Times New Roman"/>
          <w:i/>
        </w:rPr>
        <w:t>z</w:t>
      </w:r>
      <w:r w:rsidR="00B6756F" w:rsidRPr="00866103" w:rsidDel="00B6756F">
        <w:rPr>
          <w:rFonts w:ascii="Times New Roman" w:hAnsi="Times New Roman" w:cs="Times New Roman"/>
          <w:i/>
        </w:rPr>
        <w:t xml:space="preserve"> </w:t>
      </w:r>
      <w:r w:rsidRPr="001B1A54">
        <w:rPr>
          <w:rFonts w:ascii="Times New Roman" w:hAnsi="Times New Roman" w:cs="Times New Roman"/>
        </w:rPr>
        <w:t xml:space="preserve">en niños de primaria. </w:t>
      </w:r>
    </w:p>
    <w:p w14:paraId="01F07037" w14:textId="734F0033" w:rsidR="001B1A54" w:rsidRPr="001B1A54" w:rsidRDefault="001B1A54" w:rsidP="001B1A54">
      <w:pPr>
        <w:spacing w:line="360" w:lineRule="auto"/>
        <w:ind w:firstLine="708"/>
        <w:jc w:val="both"/>
        <w:rPr>
          <w:rFonts w:ascii="Times New Roman" w:hAnsi="Times New Roman" w:cs="Times New Roman"/>
        </w:rPr>
      </w:pPr>
      <w:r w:rsidRPr="001B1A54">
        <w:rPr>
          <w:rFonts w:ascii="Times New Roman" w:hAnsi="Times New Roman" w:cs="Times New Roman"/>
        </w:rPr>
        <w:t>Cabe señalar que dicha herramienta se realizó</w:t>
      </w:r>
      <w:r w:rsidR="00CB2A8D">
        <w:rPr>
          <w:rFonts w:ascii="Times New Roman" w:hAnsi="Times New Roman" w:cs="Times New Roman"/>
        </w:rPr>
        <w:t xml:space="preserve"> en conjunto</w:t>
      </w:r>
      <w:r w:rsidRPr="001B1A54">
        <w:rPr>
          <w:rFonts w:ascii="Times New Roman" w:hAnsi="Times New Roman" w:cs="Times New Roman"/>
        </w:rPr>
        <w:t xml:space="preserve"> con estudiantes </w:t>
      </w:r>
      <w:r w:rsidR="00CB2A8D">
        <w:rPr>
          <w:rFonts w:ascii="Times New Roman" w:hAnsi="Times New Roman" w:cs="Times New Roman"/>
        </w:rPr>
        <w:t xml:space="preserve">y </w:t>
      </w:r>
      <w:r w:rsidRPr="001B1A54">
        <w:rPr>
          <w:rFonts w:ascii="Times New Roman" w:hAnsi="Times New Roman" w:cs="Times New Roman"/>
        </w:rPr>
        <w:t>profesores y fue aplicada a una población particular en una escuela seleccionada para observar el avance y los resultados que generar</w:t>
      </w:r>
      <w:r w:rsidR="00CB2A8D">
        <w:rPr>
          <w:rFonts w:ascii="Times New Roman" w:hAnsi="Times New Roman" w:cs="Times New Roman"/>
        </w:rPr>
        <w:t>ía</w:t>
      </w:r>
      <w:r w:rsidRPr="001B1A54">
        <w:rPr>
          <w:rFonts w:ascii="Times New Roman" w:hAnsi="Times New Roman" w:cs="Times New Roman"/>
        </w:rPr>
        <w:t xml:space="preserve"> en niños de </w:t>
      </w:r>
      <w:r w:rsidR="00170CD4">
        <w:rPr>
          <w:rFonts w:ascii="Times New Roman" w:hAnsi="Times New Roman" w:cs="Times New Roman"/>
        </w:rPr>
        <w:t>quinto grado de</w:t>
      </w:r>
      <w:r w:rsidRPr="001B1A54">
        <w:rPr>
          <w:rFonts w:ascii="Times New Roman" w:hAnsi="Times New Roman" w:cs="Times New Roman"/>
        </w:rPr>
        <w:t xml:space="preserve"> primaria.</w:t>
      </w:r>
    </w:p>
    <w:p w14:paraId="000D9579" w14:textId="77777777" w:rsidR="001B1A54" w:rsidRPr="001B1A54" w:rsidRDefault="001B1A54" w:rsidP="001B1A54">
      <w:pPr>
        <w:spacing w:line="360" w:lineRule="auto"/>
        <w:jc w:val="both"/>
        <w:rPr>
          <w:rFonts w:ascii="Times New Roman" w:hAnsi="Times New Roman" w:cs="Times New Roman"/>
        </w:rPr>
      </w:pPr>
    </w:p>
    <w:p w14:paraId="242BEBDF" w14:textId="77777777" w:rsidR="001B1A54" w:rsidRPr="00385BAF" w:rsidRDefault="001B1A54" w:rsidP="001B1A54">
      <w:pPr>
        <w:spacing w:line="360" w:lineRule="auto"/>
        <w:jc w:val="both"/>
        <w:rPr>
          <w:rFonts w:ascii="Calibri" w:eastAsia="Times New Roman" w:hAnsi="Calibri" w:cs="Calibri"/>
          <w:b/>
          <w:color w:val="000000"/>
          <w:sz w:val="28"/>
          <w:szCs w:val="28"/>
          <w:lang w:eastAsia="es-MX"/>
        </w:rPr>
      </w:pPr>
      <w:r w:rsidRPr="00385BAF">
        <w:rPr>
          <w:rFonts w:ascii="Calibri" w:eastAsia="Times New Roman" w:hAnsi="Calibri" w:cs="Calibri"/>
          <w:b/>
          <w:color w:val="000000"/>
          <w:sz w:val="28"/>
          <w:szCs w:val="28"/>
          <w:lang w:eastAsia="es-MX"/>
        </w:rPr>
        <w:t>Desarrollo</w:t>
      </w:r>
    </w:p>
    <w:p w14:paraId="44049B3A" w14:textId="364E0456" w:rsidR="001B1A54" w:rsidRPr="001B1A54" w:rsidRDefault="001B1A54" w:rsidP="00385BAF">
      <w:pPr>
        <w:spacing w:line="360" w:lineRule="auto"/>
        <w:ind w:firstLine="708"/>
        <w:jc w:val="both"/>
        <w:rPr>
          <w:rFonts w:ascii="Times New Roman" w:hAnsi="Times New Roman" w:cs="Times New Roman"/>
        </w:rPr>
      </w:pPr>
      <w:r w:rsidRPr="001B1A54">
        <w:rPr>
          <w:rFonts w:ascii="Times New Roman" w:hAnsi="Times New Roman" w:cs="Times New Roman"/>
        </w:rPr>
        <w:t xml:space="preserve">En la Declaración Mundial sobre </w:t>
      </w:r>
      <w:r w:rsidR="005A30BE">
        <w:rPr>
          <w:rFonts w:ascii="Times New Roman" w:hAnsi="Times New Roman" w:cs="Times New Roman"/>
        </w:rPr>
        <w:t xml:space="preserve">la </w:t>
      </w:r>
      <w:r w:rsidRPr="001B1A54">
        <w:rPr>
          <w:rFonts w:ascii="Times New Roman" w:hAnsi="Times New Roman" w:cs="Times New Roman"/>
        </w:rPr>
        <w:t xml:space="preserve">Educación Superior </w:t>
      </w:r>
      <w:r w:rsidR="00E95B1C">
        <w:rPr>
          <w:rFonts w:ascii="Times New Roman" w:hAnsi="Times New Roman" w:cs="Times New Roman"/>
        </w:rPr>
        <w:t>en el Siglo XIX</w:t>
      </w:r>
      <w:r w:rsidR="00A211EF">
        <w:rPr>
          <w:rFonts w:ascii="Times New Roman" w:hAnsi="Times New Roman" w:cs="Times New Roman"/>
        </w:rPr>
        <w:t xml:space="preserve">: </w:t>
      </w:r>
      <w:r w:rsidR="00463AEB">
        <w:rPr>
          <w:rFonts w:ascii="Times New Roman" w:hAnsi="Times New Roman" w:cs="Times New Roman"/>
        </w:rPr>
        <w:t>V</w:t>
      </w:r>
      <w:r w:rsidR="00A211EF">
        <w:rPr>
          <w:rFonts w:ascii="Times New Roman" w:hAnsi="Times New Roman" w:cs="Times New Roman"/>
        </w:rPr>
        <w:t xml:space="preserve">isión y </w:t>
      </w:r>
      <w:r w:rsidR="00463AEB">
        <w:rPr>
          <w:rFonts w:ascii="Times New Roman" w:hAnsi="Times New Roman" w:cs="Times New Roman"/>
        </w:rPr>
        <w:t>A</w:t>
      </w:r>
      <w:r w:rsidR="00A211EF">
        <w:rPr>
          <w:rFonts w:ascii="Times New Roman" w:hAnsi="Times New Roman" w:cs="Times New Roman"/>
        </w:rPr>
        <w:t>cción</w:t>
      </w:r>
      <w:r w:rsidR="00463AEB">
        <w:rPr>
          <w:rFonts w:ascii="Times New Roman" w:hAnsi="Times New Roman" w:cs="Times New Roman"/>
        </w:rPr>
        <w:t xml:space="preserve"> </w:t>
      </w:r>
      <w:r w:rsidR="00226FE1">
        <w:rPr>
          <w:rFonts w:ascii="Times New Roman" w:hAnsi="Times New Roman" w:cs="Times New Roman"/>
        </w:rPr>
        <w:t>(</w:t>
      </w:r>
      <w:r w:rsidR="00226FE1" w:rsidRPr="00226FE1">
        <w:rPr>
          <w:rFonts w:ascii="Times New Roman" w:hAnsi="Times New Roman" w:cs="Times New Roman"/>
        </w:rPr>
        <w:t>Organización de las Naciones Unidas para la Educación, la Ciencia y la Cultura</w:t>
      </w:r>
      <w:r w:rsidR="00226FE1">
        <w:rPr>
          <w:rFonts w:ascii="Times New Roman" w:hAnsi="Times New Roman" w:cs="Times New Roman"/>
        </w:rPr>
        <w:t xml:space="preserve"> [Unesco</w:t>
      </w:r>
      <w:r w:rsidR="00AD6D25">
        <w:rPr>
          <w:rFonts w:ascii="Times New Roman" w:hAnsi="Times New Roman" w:cs="Times New Roman"/>
        </w:rPr>
        <w:t>], 1998)</w:t>
      </w:r>
      <w:r w:rsidR="00A211EF">
        <w:rPr>
          <w:rFonts w:ascii="Times New Roman" w:hAnsi="Times New Roman" w:cs="Times New Roman"/>
        </w:rPr>
        <w:t xml:space="preserve"> </w:t>
      </w:r>
      <w:r w:rsidRPr="001B1A54">
        <w:rPr>
          <w:rFonts w:ascii="Times New Roman" w:hAnsi="Times New Roman" w:cs="Times New Roman"/>
        </w:rPr>
        <w:t>se determinó que somos miembros de una nueva generación</w:t>
      </w:r>
      <w:r w:rsidR="002353E9">
        <w:rPr>
          <w:rFonts w:ascii="Times New Roman" w:hAnsi="Times New Roman" w:cs="Times New Roman"/>
        </w:rPr>
        <w:t>:</w:t>
      </w:r>
      <w:r w:rsidR="002353E9" w:rsidRPr="001B1A54">
        <w:rPr>
          <w:rFonts w:ascii="Times New Roman" w:hAnsi="Times New Roman" w:cs="Times New Roman"/>
        </w:rPr>
        <w:t xml:space="preserve"> </w:t>
      </w:r>
      <w:r w:rsidRPr="001B1A54">
        <w:rPr>
          <w:rFonts w:ascii="Times New Roman" w:hAnsi="Times New Roman" w:cs="Times New Roman"/>
        </w:rPr>
        <w:t>la generación del uso del Internet</w:t>
      </w:r>
      <w:r w:rsidR="00AD6D25">
        <w:rPr>
          <w:rFonts w:ascii="Times New Roman" w:hAnsi="Times New Roman" w:cs="Times New Roman"/>
        </w:rPr>
        <w:t xml:space="preserve">, </w:t>
      </w:r>
      <w:r w:rsidRPr="001B1A54">
        <w:rPr>
          <w:rFonts w:ascii="Times New Roman" w:hAnsi="Times New Roman" w:cs="Times New Roman"/>
        </w:rPr>
        <w:t>caracteriza</w:t>
      </w:r>
      <w:r w:rsidR="00AD6D25">
        <w:rPr>
          <w:rFonts w:ascii="Times New Roman" w:hAnsi="Times New Roman" w:cs="Times New Roman"/>
        </w:rPr>
        <w:t>da</w:t>
      </w:r>
      <w:r w:rsidRPr="001B1A54">
        <w:rPr>
          <w:rFonts w:ascii="Times New Roman" w:hAnsi="Times New Roman" w:cs="Times New Roman"/>
        </w:rPr>
        <w:t xml:space="preserve"> por el </w:t>
      </w:r>
      <w:r w:rsidR="00A9236B">
        <w:rPr>
          <w:rFonts w:ascii="Times New Roman" w:hAnsi="Times New Roman" w:cs="Times New Roman"/>
        </w:rPr>
        <w:t>empleo</w:t>
      </w:r>
      <w:r w:rsidR="00A9236B" w:rsidRPr="001B1A54">
        <w:rPr>
          <w:rFonts w:ascii="Times New Roman" w:hAnsi="Times New Roman" w:cs="Times New Roman"/>
        </w:rPr>
        <w:t xml:space="preserve"> </w:t>
      </w:r>
      <w:r w:rsidRPr="001B1A54">
        <w:rPr>
          <w:rFonts w:ascii="Times New Roman" w:hAnsi="Times New Roman" w:cs="Times New Roman"/>
        </w:rPr>
        <w:t xml:space="preserve">necesario de las </w:t>
      </w:r>
      <w:r w:rsidR="002353E9">
        <w:rPr>
          <w:rFonts w:ascii="Times New Roman" w:hAnsi="Times New Roman" w:cs="Times New Roman"/>
        </w:rPr>
        <w:t>t</w:t>
      </w:r>
      <w:r w:rsidR="002353E9" w:rsidRPr="001B1A54">
        <w:rPr>
          <w:rFonts w:ascii="Times New Roman" w:hAnsi="Times New Roman" w:cs="Times New Roman"/>
        </w:rPr>
        <w:t xml:space="preserve">ecnologías </w:t>
      </w:r>
      <w:r w:rsidRPr="001B1A54">
        <w:rPr>
          <w:rFonts w:ascii="Times New Roman" w:hAnsi="Times New Roman" w:cs="Times New Roman"/>
        </w:rPr>
        <w:t>de la información y la comunicación (TIC</w:t>
      </w:r>
      <w:r w:rsidR="00AD6D25" w:rsidRPr="001B1A54">
        <w:rPr>
          <w:rFonts w:ascii="Times New Roman" w:hAnsi="Times New Roman" w:cs="Times New Roman"/>
        </w:rPr>
        <w:t>)</w:t>
      </w:r>
      <w:r w:rsidR="00AD6D25">
        <w:rPr>
          <w:rFonts w:ascii="Times New Roman" w:hAnsi="Times New Roman" w:cs="Times New Roman"/>
        </w:rPr>
        <w:t>.</w:t>
      </w:r>
      <w:r w:rsidR="00AD6D25" w:rsidRPr="001B1A54">
        <w:rPr>
          <w:rFonts w:ascii="Times New Roman" w:hAnsi="Times New Roman" w:cs="Times New Roman"/>
        </w:rPr>
        <w:t xml:space="preserve"> </w:t>
      </w:r>
      <w:r w:rsidR="00CC4D4A">
        <w:rPr>
          <w:rFonts w:ascii="Times New Roman" w:hAnsi="Times New Roman" w:cs="Times New Roman"/>
        </w:rPr>
        <w:t>Sin duda alguna</w:t>
      </w:r>
      <w:r w:rsidR="000A7B41">
        <w:rPr>
          <w:rFonts w:ascii="Times New Roman" w:hAnsi="Times New Roman" w:cs="Times New Roman"/>
        </w:rPr>
        <w:t>,</w:t>
      </w:r>
      <w:r w:rsidR="00CC4D4A">
        <w:rPr>
          <w:rFonts w:ascii="Times New Roman" w:hAnsi="Times New Roman" w:cs="Times New Roman"/>
        </w:rPr>
        <w:t xml:space="preserve"> </w:t>
      </w:r>
      <w:r w:rsidR="000A7B41">
        <w:rPr>
          <w:rFonts w:ascii="Times New Roman" w:hAnsi="Times New Roman" w:cs="Times New Roman"/>
        </w:rPr>
        <w:t xml:space="preserve">las TIC </w:t>
      </w:r>
      <w:r w:rsidRPr="001B1A54">
        <w:rPr>
          <w:rFonts w:ascii="Times New Roman" w:hAnsi="Times New Roman" w:cs="Times New Roman"/>
        </w:rPr>
        <w:t>han cambiado la manera de enseñar y de aprender</w:t>
      </w:r>
      <w:r w:rsidR="000A7B41">
        <w:rPr>
          <w:rFonts w:ascii="Times New Roman" w:hAnsi="Times New Roman" w:cs="Times New Roman"/>
        </w:rPr>
        <w:t xml:space="preserve"> dentro de la esfera educativa</w:t>
      </w:r>
      <w:r w:rsidR="00DB6A01">
        <w:rPr>
          <w:rFonts w:ascii="Times New Roman" w:hAnsi="Times New Roman" w:cs="Times New Roman"/>
        </w:rPr>
        <w:t xml:space="preserve">; </w:t>
      </w:r>
      <w:r w:rsidR="00EF2EFF">
        <w:rPr>
          <w:rFonts w:ascii="Times New Roman" w:hAnsi="Times New Roman" w:cs="Times New Roman"/>
        </w:rPr>
        <w:t>han</w:t>
      </w:r>
      <w:r w:rsidR="00CC4D4A" w:rsidRPr="001B1A54">
        <w:rPr>
          <w:rFonts w:ascii="Times New Roman" w:hAnsi="Times New Roman" w:cs="Times New Roman"/>
        </w:rPr>
        <w:t xml:space="preserve"> </w:t>
      </w:r>
      <w:r w:rsidR="00EF2EFF" w:rsidRPr="001B1A54">
        <w:rPr>
          <w:rFonts w:ascii="Times New Roman" w:hAnsi="Times New Roman" w:cs="Times New Roman"/>
        </w:rPr>
        <w:t>propicia</w:t>
      </w:r>
      <w:r w:rsidR="00EF2EFF">
        <w:rPr>
          <w:rFonts w:ascii="Times New Roman" w:hAnsi="Times New Roman" w:cs="Times New Roman"/>
        </w:rPr>
        <w:t>do</w:t>
      </w:r>
      <w:r w:rsidR="00EF2EFF" w:rsidRPr="001B1A54">
        <w:rPr>
          <w:rFonts w:ascii="Times New Roman" w:hAnsi="Times New Roman" w:cs="Times New Roman"/>
        </w:rPr>
        <w:t xml:space="preserve"> </w:t>
      </w:r>
      <w:r w:rsidRPr="001B1A54">
        <w:rPr>
          <w:rFonts w:ascii="Times New Roman" w:hAnsi="Times New Roman" w:cs="Times New Roman"/>
        </w:rPr>
        <w:t>y sug</w:t>
      </w:r>
      <w:r w:rsidR="00EF2EFF">
        <w:rPr>
          <w:rFonts w:ascii="Times New Roman" w:hAnsi="Times New Roman" w:cs="Times New Roman"/>
        </w:rPr>
        <w:t>erido</w:t>
      </w:r>
      <w:r w:rsidRPr="001B1A54">
        <w:rPr>
          <w:rFonts w:ascii="Times New Roman" w:hAnsi="Times New Roman" w:cs="Times New Roman"/>
        </w:rPr>
        <w:t xml:space="preserve"> nuevos entornos o ambientes de aprendizaje en los cuales, mediante la activación de los diferentes procesos cognitivos, incluyendo la selección y organización de nueva información y la integración de </w:t>
      </w:r>
      <w:r w:rsidR="00EF2EFF">
        <w:rPr>
          <w:rFonts w:ascii="Times New Roman" w:hAnsi="Times New Roman" w:cs="Times New Roman"/>
        </w:rPr>
        <w:t>e</w:t>
      </w:r>
      <w:r w:rsidR="00EF2EFF" w:rsidRPr="001B1A54">
        <w:rPr>
          <w:rFonts w:ascii="Times New Roman" w:hAnsi="Times New Roman" w:cs="Times New Roman"/>
        </w:rPr>
        <w:t xml:space="preserve">sta </w:t>
      </w:r>
      <w:r w:rsidRPr="001B1A54">
        <w:rPr>
          <w:rFonts w:ascii="Times New Roman" w:hAnsi="Times New Roman" w:cs="Times New Roman"/>
        </w:rPr>
        <w:t xml:space="preserve">en los conocimientos previos, el estudiante </w:t>
      </w:r>
      <w:r w:rsidR="00EF2EFF" w:rsidRPr="001B1A54">
        <w:rPr>
          <w:rFonts w:ascii="Times New Roman" w:hAnsi="Times New Roman" w:cs="Times New Roman"/>
        </w:rPr>
        <w:t>pued</w:t>
      </w:r>
      <w:r w:rsidR="00EF2EFF">
        <w:rPr>
          <w:rFonts w:ascii="Times New Roman" w:hAnsi="Times New Roman" w:cs="Times New Roman"/>
        </w:rPr>
        <w:t>e</w:t>
      </w:r>
      <w:r w:rsidR="00EF2EFF" w:rsidRPr="001B1A54">
        <w:rPr>
          <w:rFonts w:ascii="Times New Roman" w:hAnsi="Times New Roman" w:cs="Times New Roman"/>
        </w:rPr>
        <w:t xml:space="preserve"> </w:t>
      </w:r>
      <w:r w:rsidRPr="001B1A54">
        <w:rPr>
          <w:rFonts w:ascii="Times New Roman" w:hAnsi="Times New Roman" w:cs="Times New Roman"/>
        </w:rPr>
        <w:t>construir su propio aprendizaje (Mayer, 2000, p. 154).</w:t>
      </w:r>
    </w:p>
    <w:p w14:paraId="7FC3EB67" w14:textId="2D34B63A" w:rsidR="001B1A54" w:rsidRPr="001B1A54" w:rsidRDefault="00EB76C1" w:rsidP="00385BAF">
      <w:pPr>
        <w:spacing w:line="360" w:lineRule="auto"/>
        <w:ind w:firstLine="708"/>
        <w:jc w:val="both"/>
        <w:rPr>
          <w:rFonts w:ascii="Times New Roman" w:hAnsi="Times New Roman" w:cs="Times New Roman"/>
        </w:rPr>
      </w:pPr>
      <w:r>
        <w:rPr>
          <w:rFonts w:ascii="Times New Roman" w:hAnsi="Times New Roman" w:cs="Times New Roman"/>
        </w:rPr>
        <w:t xml:space="preserve">No cabe duda </w:t>
      </w:r>
      <w:r w:rsidR="002A6246">
        <w:rPr>
          <w:rFonts w:ascii="Times New Roman" w:hAnsi="Times New Roman" w:cs="Times New Roman"/>
        </w:rPr>
        <w:t>de que</w:t>
      </w:r>
      <w:r>
        <w:rPr>
          <w:rFonts w:ascii="Times New Roman" w:hAnsi="Times New Roman" w:cs="Times New Roman"/>
        </w:rPr>
        <w:t xml:space="preserve"> una de</w:t>
      </w:r>
      <w:r w:rsidR="00937B4C">
        <w:rPr>
          <w:rFonts w:ascii="Times New Roman" w:hAnsi="Times New Roman" w:cs="Times New Roman"/>
        </w:rPr>
        <w:t xml:space="preserve"> las</w:t>
      </w:r>
      <w:r w:rsidR="001B1A54" w:rsidRPr="001B1A54">
        <w:rPr>
          <w:rFonts w:ascii="Times New Roman" w:hAnsi="Times New Roman" w:cs="Times New Roman"/>
        </w:rPr>
        <w:t xml:space="preserve"> forma</w:t>
      </w:r>
      <w:r w:rsidR="00937B4C">
        <w:rPr>
          <w:rFonts w:ascii="Times New Roman" w:hAnsi="Times New Roman" w:cs="Times New Roman"/>
        </w:rPr>
        <w:t>s</w:t>
      </w:r>
      <w:r w:rsidR="001B1A54" w:rsidRPr="001B1A54">
        <w:rPr>
          <w:rFonts w:ascii="Times New Roman" w:hAnsi="Times New Roman" w:cs="Times New Roman"/>
        </w:rPr>
        <w:t xml:space="preserve"> más natural</w:t>
      </w:r>
      <w:r w:rsidR="00937B4C">
        <w:rPr>
          <w:rFonts w:ascii="Times New Roman" w:hAnsi="Times New Roman" w:cs="Times New Roman"/>
        </w:rPr>
        <w:t>es</w:t>
      </w:r>
      <w:r w:rsidR="001B1A54" w:rsidRPr="001B1A54">
        <w:rPr>
          <w:rFonts w:ascii="Times New Roman" w:hAnsi="Times New Roman" w:cs="Times New Roman"/>
        </w:rPr>
        <w:t xml:space="preserve"> para aprender </w:t>
      </w:r>
      <w:r w:rsidR="006D1684">
        <w:rPr>
          <w:rFonts w:ascii="Times New Roman" w:hAnsi="Times New Roman" w:cs="Times New Roman"/>
        </w:rPr>
        <w:t xml:space="preserve">y </w:t>
      </w:r>
      <w:r w:rsidR="001B1A54" w:rsidRPr="001B1A54">
        <w:rPr>
          <w:rFonts w:ascii="Times New Roman" w:hAnsi="Times New Roman" w:cs="Times New Roman"/>
        </w:rPr>
        <w:t>resolver un problema</w:t>
      </w:r>
      <w:r w:rsidR="006D1684">
        <w:rPr>
          <w:rFonts w:ascii="Times New Roman" w:hAnsi="Times New Roman" w:cs="Times New Roman"/>
        </w:rPr>
        <w:t xml:space="preserve"> es mediante el trabajo en equipo</w:t>
      </w:r>
      <w:r w:rsidR="001B1A54" w:rsidRPr="001B1A54">
        <w:rPr>
          <w:rFonts w:ascii="Times New Roman" w:hAnsi="Times New Roman" w:cs="Times New Roman"/>
        </w:rPr>
        <w:t xml:space="preserve">, </w:t>
      </w:r>
      <w:r w:rsidR="00B66757">
        <w:rPr>
          <w:rFonts w:ascii="Times New Roman" w:hAnsi="Times New Roman" w:cs="Times New Roman"/>
        </w:rPr>
        <w:t>es decir, a través de</w:t>
      </w:r>
      <w:r w:rsidR="006D1684">
        <w:rPr>
          <w:rFonts w:ascii="Times New Roman" w:hAnsi="Times New Roman" w:cs="Times New Roman"/>
        </w:rPr>
        <w:t xml:space="preserve"> la colaboración</w:t>
      </w:r>
      <w:r w:rsidR="009120C1">
        <w:rPr>
          <w:rFonts w:ascii="Times New Roman" w:hAnsi="Times New Roman" w:cs="Times New Roman"/>
        </w:rPr>
        <w:t>. P</w:t>
      </w:r>
      <w:r w:rsidR="001B1A54" w:rsidRPr="001B1A54">
        <w:rPr>
          <w:rFonts w:ascii="Times New Roman" w:hAnsi="Times New Roman" w:cs="Times New Roman"/>
        </w:rPr>
        <w:t xml:space="preserve">or lo que se debería “permitir el acceso a la información compartida, y compartir, a su vez, las </w:t>
      </w:r>
      <w:r w:rsidR="001B1A54" w:rsidRPr="001B1A54">
        <w:rPr>
          <w:rFonts w:ascii="Times New Roman" w:hAnsi="Times New Roman" w:cs="Times New Roman"/>
        </w:rPr>
        <w:lastRenderedPageBreak/>
        <w:t>herramientas de elaboración del conocimiento para ayudar a los alumnos a elaborar de forma conjunta un conocimiento socialmente compartido" (</w:t>
      </w:r>
      <w:proofErr w:type="spellStart"/>
      <w:r w:rsidR="001B1A54" w:rsidRPr="001B1A54">
        <w:rPr>
          <w:rFonts w:ascii="Times New Roman" w:hAnsi="Times New Roman" w:cs="Times New Roman"/>
        </w:rPr>
        <w:t>Jonassen</w:t>
      </w:r>
      <w:proofErr w:type="spellEnd"/>
      <w:r w:rsidR="001B1A54" w:rsidRPr="001B1A54">
        <w:rPr>
          <w:rFonts w:ascii="Times New Roman" w:hAnsi="Times New Roman" w:cs="Times New Roman"/>
        </w:rPr>
        <w:t>, 2000, p. 238).</w:t>
      </w:r>
    </w:p>
    <w:p w14:paraId="1A2AC329" w14:textId="39363AC3" w:rsidR="001B1A54" w:rsidRPr="001B1A54" w:rsidRDefault="001B1A54" w:rsidP="00385BAF">
      <w:pPr>
        <w:spacing w:line="360" w:lineRule="auto"/>
        <w:ind w:firstLine="708"/>
        <w:jc w:val="both"/>
        <w:rPr>
          <w:rFonts w:ascii="Times New Roman" w:hAnsi="Times New Roman" w:cs="Times New Roman"/>
        </w:rPr>
      </w:pPr>
      <w:r w:rsidRPr="001B1A54">
        <w:rPr>
          <w:rFonts w:ascii="Times New Roman" w:hAnsi="Times New Roman" w:cs="Times New Roman"/>
        </w:rPr>
        <w:t xml:space="preserve">Soler (2008) señala </w:t>
      </w:r>
      <w:r w:rsidR="00616FF8">
        <w:rPr>
          <w:rFonts w:ascii="Times New Roman" w:hAnsi="Times New Roman" w:cs="Times New Roman"/>
        </w:rPr>
        <w:t>que una de las ventaj</w:t>
      </w:r>
      <w:r w:rsidR="006D1684">
        <w:rPr>
          <w:rFonts w:ascii="Times New Roman" w:hAnsi="Times New Roman" w:cs="Times New Roman"/>
        </w:rPr>
        <w:t>as de las TIC</w:t>
      </w:r>
      <w:r w:rsidR="00616FF8">
        <w:rPr>
          <w:rFonts w:ascii="Times New Roman" w:hAnsi="Times New Roman" w:cs="Times New Roman"/>
        </w:rPr>
        <w:t xml:space="preserve"> es que </w:t>
      </w:r>
      <w:r w:rsidRPr="001B1A54">
        <w:rPr>
          <w:rFonts w:ascii="Times New Roman" w:hAnsi="Times New Roman" w:cs="Times New Roman"/>
        </w:rPr>
        <w:t xml:space="preserve">facilitan el contacto entre los alumnos y los profesores. </w:t>
      </w:r>
      <w:r w:rsidR="00270310">
        <w:rPr>
          <w:rFonts w:ascii="Times New Roman" w:hAnsi="Times New Roman" w:cs="Times New Roman"/>
        </w:rPr>
        <w:t>Una m</w:t>
      </w:r>
      <w:r w:rsidR="00270310" w:rsidRPr="001B1A54">
        <w:rPr>
          <w:rFonts w:ascii="Times New Roman" w:hAnsi="Times New Roman" w:cs="Times New Roman"/>
        </w:rPr>
        <w:t>ayor</w:t>
      </w:r>
      <w:r w:rsidR="006C4BE0">
        <w:rPr>
          <w:rFonts w:ascii="Times New Roman" w:hAnsi="Times New Roman" w:cs="Times New Roman"/>
        </w:rPr>
        <w:t xml:space="preserve"> y mejor</w:t>
      </w:r>
      <w:r w:rsidR="00270310" w:rsidRPr="001B1A54">
        <w:rPr>
          <w:rFonts w:ascii="Times New Roman" w:hAnsi="Times New Roman" w:cs="Times New Roman"/>
        </w:rPr>
        <w:t xml:space="preserve"> </w:t>
      </w:r>
      <w:r w:rsidRPr="001B1A54">
        <w:rPr>
          <w:rFonts w:ascii="Times New Roman" w:hAnsi="Times New Roman" w:cs="Times New Roman"/>
        </w:rPr>
        <w:t xml:space="preserve">comunicación entre </w:t>
      </w:r>
      <w:r w:rsidR="00745FCC">
        <w:rPr>
          <w:rFonts w:ascii="Times New Roman" w:hAnsi="Times New Roman" w:cs="Times New Roman"/>
        </w:rPr>
        <w:t>los propios estudiantes y entre</w:t>
      </w:r>
      <w:r w:rsidR="003B72DF">
        <w:rPr>
          <w:rFonts w:ascii="Times New Roman" w:hAnsi="Times New Roman" w:cs="Times New Roman"/>
        </w:rPr>
        <w:t xml:space="preserve"> el</w:t>
      </w:r>
      <w:r w:rsidR="00745FCC">
        <w:rPr>
          <w:rFonts w:ascii="Times New Roman" w:hAnsi="Times New Roman" w:cs="Times New Roman"/>
        </w:rPr>
        <w:t xml:space="preserve"> </w:t>
      </w:r>
      <w:r w:rsidR="003B72DF">
        <w:rPr>
          <w:rFonts w:ascii="Times New Roman" w:hAnsi="Times New Roman" w:cs="Times New Roman"/>
        </w:rPr>
        <w:t>profesor y el alumnado</w:t>
      </w:r>
      <w:r w:rsidRPr="001B1A54">
        <w:rPr>
          <w:rFonts w:ascii="Times New Roman" w:hAnsi="Times New Roman" w:cs="Times New Roman"/>
        </w:rPr>
        <w:t xml:space="preserve"> </w:t>
      </w:r>
      <w:r w:rsidR="006C4BE0">
        <w:rPr>
          <w:rFonts w:ascii="Times New Roman" w:hAnsi="Times New Roman" w:cs="Times New Roman"/>
        </w:rPr>
        <w:t xml:space="preserve">trae consigo, por ejemplo, </w:t>
      </w:r>
      <w:r w:rsidR="00270310">
        <w:rPr>
          <w:rFonts w:ascii="Times New Roman" w:hAnsi="Times New Roman" w:cs="Times New Roman"/>
        </w:rPr>
        <w:t xml:space="preserve">la </w:t>
      </w:r>
      <w:r w:rsidR="006C4BE0">
        <w:rPr>
          <w:rFonts w:ascii="Times New Roman" w:hAnsi="Times New Roman" w:cs="Times New Roman"/>
        </w:rPr>
        <w:t>posibilidad de resolver una duda</w:t>
      </w:r>
      <w:r w:rsidRPr="001B1A54">
        <w:rPr>
          <w:rFonts w:ascii="Times New Roman" w:hAnsi="Times New Roman" w:cs="Times New Roman"/>
        </w:rPr>
        <w:t xml:space="preserve"> en el</w:t>
      </w:r>
      <w:r w:rsidR="006C4BE0">
        <w:rPr>
          <w:rFonts w:ascii="Times New Roman" w:hAnsi="Times New Roman" w:cs="Times New Roman"/>
        </w:rPr>
        <w:t xml:space="preserve"> mismo</w:t>
      </w:r>
      <w:r w:rsidRPr="001B1A54">
        <w:rPr>
          <w:rFonts w:ascii="Times New Roman" w:hAnsi="Times New Roman" w:cs="Times New Roman"/>
        </w:rPr>
        <w:t xml:space="preserve"> momento en que </w:t>
      </w:r>
      <w:r w:rsidR="006C4BE0">
        <w:rPr>
          <w:rFonts w:ascii="Times New Roman" w:hAnsi="Times New Roman" w:cs="Times New Roman"/>
        </w:rPr>
        <w:t>surja</w:t>
      </w:r>
      <w:r w:rsidR="00220CE0">
        <w:rPr>
          <w:rFonts w:ascii="Times New Roman" w:hAnsi="Times New Roman" w:cs="Times New Roman"/>
        </w:rPr>
        <w:t>.</w:t>
      </w:r>
      <w:r w:rsidR="00220CE0" w:rsidRPr="001B1A54">
        <w:rPr>
          <w:rFonts w:ascii="Times New Roman" w:hAnsi="Times New Roman" w:cs="Times New Roman"/>
        </w:rPr>
        <w:t xml:space="preserve"> </w:t>
      </w:r>
      <w:r w:rsidR="009E635C">
        <w:rPr>
          <w:rFonts w:ascii="Times New Roman" w:hAnsi="Times New Roman" w:cs="Times New Roman"/>
        </w:rPr>
        <w:t>Asimismo, esta cercanía permite que l</w:t>
      </w:r>
      <w:r w:rsidRPr="001B1A54">
        <w:rPr>
          <w:rFonts w:ascii="Times New Roman" w:hAnsi="Times New Roman" w:cs="Times New Roman"/>
        </w:rPr>
        <w:t>as tareas</w:t>
      </w:r>
      <w:r w:rsidR="009E635C">
        <w:rPr>
          <w:rFonts w:ascii="Times New Roman" w:hAnsi="Times New Roman" w:cs="Times New Roman"/>
        </w:rPr>
        <w:t xml:space="preserve"> se </w:t>
      </w:r>
      <w:r w:rsidR="0057549D">
        <w:rPr>
          <w:rFonts w:ascii="Times New Roman" w:hAnsi="Times New Roman" w:cs="Times New Roman"/>
        </w:rPr>
        <w:t>realicen</w:t>
      </w:r>
      <w:r w:rsidR="009E635C">
        <w:rPr>
          <w:rFonts w:ascii="Times New Roman" w:hAnsi="Times New Roman" w:cs="Times New Roman"/>
        </w:rPr>
        <w:t xml:space="preserve"> de una </w:t>
      </w:r>
      <w:r w:rsidR="0039174F">
        <w:rPr>
          <w:rFonts w:ascii="Times New Roman" w:hAnsi="Times New Roman" w:cs="Times New Roman"/>
        </w:rPr>
        <w:t>mejor</w:t>
      </w:r>
      <w:r w:rsidR="006C4BE0">
        <w:rPr>
          <w:rFonts w:ascii="Times New Roman" w:hAnsi="Times New Roman" w:cs="Times New Roman"/>
        </w:rPr>
        <w:t xml:space="preserve"> manera, sobre todo aquellas ideales</w:t>
      </w:r>
      <w:r w:rsidRPr="001B1A54">
        <w:rPr>
          <w:rFonts w:ascii="Times New Roman" w:hAnsi="Times New Roman" w:cs="Times New Roman"/>
        </w:rPr>
        <w:t xml:space="preserve"> para el trabajo en grupo,</w:t>
      </w:r>
      <w:r w:rsidR="003B72DF">
        <w:rPr>
          <w:rFonts w:ascii="Times New Roman" w:hAnsi="Times New Roman" w:cs="Times New Roman"/>
        </w:rPr>
        <w:t xml:space="preserve"> </w:t>
      </w:r>
      <w:r w:rsidR="0057549D">
        <w:rPr>
          <w:rFonts w:ascii="Times New Roman" w:hAnsi="Times New Roman" w:cs="Times New Roman"/>
        </w:rPr>
        <w:t>las cuales</w:t>
      </w:r>
      <w:r w:rsidRPr="001B1A54">
        <w:rPr>
          <w:rFonts w:ascii="Times New Roman" w:hAnsi="Times New Roman" w:cs="Times New Roman"/>
        </w:rPr>
        <w:t xml:space="preserve"> provocan</w:t>
      </w:r>
      <w:r w:rsidR="0057549D">
        <w:rPr>
          <w:rFonts w:ascii="Times New Roman" w:hAnsi="Times New Roman" w:cs="Times New Roman"/>
        </w:rPr>
        <w:t>, cabe mencionar,</w:t>
      </w:r>
      <w:r w:rsidRPr="001B1A54">
        <w:rPr>
          <w:rFonts w:ascii="Times New Roman" w:hAnsi="Times New Roman" w:cs="Times New Roman"/>
        </w:rPr>
        <w:t xml:space="preserve"> el intercambio de ideas, la cooperación y el desarrollo de la personalidad.</w:t>
      </w:r>
    </w:p>
    <w:p w14:paraId="7596C65B" w14:textId="6284EB96" w:rsidR="00E700CC" w:rsidRDefault="001B1A54" w:rsidP="00385BAF">
      <w:pPr>
        <w:spacing w:line="360" w:lineRule="auto"/>
        <w:ind w:firstLine="708"/>
        <w:jc w:val="both"/>
        <w:rPr>
          <w:rFonts w:ascii="Times New Roman" w:hAnsi="Times New Roman" w:cs="Times New Roman"/>
        </w:rPr>
      </w:pPr>
      <w:r w:rsidRPr="001B1A54">
        <w:rPr>
          <w:rFonts w:ascii="Times New Roman" w:hAnsi="Times New Roman" w:cs="Times New Roman"/>
        </w:rPr>
        <w:t xml:space="preserve">Pérez </w:t>
      </w:r>
      <w:r w:rsidRPr="00385BAF">
        <w:rPr>
          <w:rFonts w:ascii="Times New Roman" w:hAnsi="Times New Roman" w:cs="Times New Roman"/>
          <w:i/>
        </w:rPr>
        <w:t>et al.</w:t>
      </w:r>
      <w:r w:rsidRPr="001B1A54">
        <w:rPr>
          <w:rFonts w:ascii="Times New Roman" w:hAnsi="Times New Roman" w:cs="Times New Roman"/>
        </w:rPr>
        <w:t xml:space="preserve"> (2013) </w:t>
      </w:r>
      <w:r w:rsidR="00D12E03">
        <w:rPr>
          <w:rFonts w:ascii="Times New Roman" w:hAnsi="Times New Roman" w:cs="Times New Roman"/>
        </w:rPr>
        <w:t xml:space="preserve">mencionan </w:t>
      </w:r>
      <w:r w:rsidRPr="001B1A54">
        <w:rPr>
          <w:rFonts w:ascii="Times New Roman" w:hAnsi="Times New Roman" w:cs="Times New Roman"/>
        </w:rPr>
        <w:t>que las transformaciones sociales generadas por la revolución tecnológica demandan a nuestro sistema educativo una educación integral que desarrolle en los estudiantes la capacidad de enfrentar y adaptarse a los continuos cambios</w:t>
      </w:r>
      <w:r w:rsidR="00D12E03">
        <w:rPr>
          <w:rFonts w:ascii="Times New Roman" w:hAnsi="Times New Roman" w:cs="Times New Roman"/>
        </w:rPr>
        <w:t>, así como</w:t>
      </w:r>
      <w:r w:rsidRPr="001B1A54">
        <w:rPr>
          <w:rFonts w:ascii="Times New Roman" w:hAnsi="Times New Roman" w:cs="Times New Roman"/>
        </w:rPr>
        <w:t xml:space="preserve"> dar soluciones de manera inmediata al sector productivo. Para atender estas demandas, </w:t>
      </w:r>
      <w:r w:rsidR="0057549D">
        <w:rPr>
          <w:rFonts w:ascii="Times New Roman" w:hAnsi="Times New Roman" w:cs="Times New Roman"/>
        </w:rPr>
        <w:t>la</w:t>
      </w:r>
      <w:r w:rsidRPr="001B1A54">
        <w:rPr>
          <w:rFonts w:ascii="Times New Roman" w:hAnsi="Times New Roman" w:cs="Times New Roman"/>
        </w:rPr>
        <w:t xml:space="preserve"> Ley Orgánica del Instituto Politécnico Nacional</w:t>
      </w:r>
      <w:r w:rsidR="0057549D">
        <w:rPr>
          <w:rFonts w:ascii="Times New Roman" w:hAnsi="Times New Roman" w:cs="Times New Roman"/>
        </w:rPr>
        <w:t xml:space="preserve"> </w:t>
      </w:r>
      <w:r w:rsidR="00613B09">
        <w:rPr>
          <w:rFonts w:ascii="Times New Roman" w:hAnsi="Times New Roman" w:cs="Times New Roman"/>
        </w:rPr>
        <w:t>[</w:t>
      </w:r>
      <w:r w:rsidR="0057549D">
        <w:rPr>
          <w:rFonts w:ascii="Times New Roman" w:hAnsi="Times New Roman" w:cs="Times New Roman"/>
        </w:rPr>
        <w:t>IPN</w:t>
      </w:r>
      <w:r w:rsidR="00613B09">
        <w:rPr>
          <w:rFonts w:ascii="Times New Roman" w:hAnsi="Times New Roman" w:cs="Times New Roman"/>
        </w:rPr>
        <w:t>] (</w:t>
      </w:r>
      <w:r w:rsidR="00F55711">
        <w:rPr>
          <w:rFonts w:ascii="Times New Roman" w:hAnsi="Times New Roman" w:cs="Times New Roman"/>
        </w:rPr>
        <w:t>197</w:t>
      </w:r>
      <w:r w:rsidR="00613B09">
        <w:rPr>
          <w:rFonts w:ascii="Times New Roman" w:hAnsi="Times New Roman" w:cs="Times New Roman"/>
        </w:rPr>
        <w:t>4</w:t>
      </w:r>
      <w:r w:rsidR="0057549D">
        <w:rPr>
          <w:rFonts w:ascii="Times New Roman" w:hAnsi="Times New Roman" w:cs="Times New Roman"/>
        </w:rPr>
        <w:t>),</w:t>
      </w:r>
      <w:r w:rsidR="00BB77FF">
        <w:rPr>
          <w:rFonts w:ascii="Times New Roman" w:hAnsi="Times New Roman" w:cs="Times New Roman"/>
        </w:rPr>
        <w:t xml:space="preserve"> en su</w:t>
      </w:r>
      <w:r w:rsidRPr="001B1A54">
        <w:rPr>
          <w:rFonts w:ascii="Times New Roman" w:hAnsi="Times New Roman" w:cs="Times New Roman"/>
        </w:rPr>
        <w:t xml:space="preserve"> artículo tercero, </w:t>
      </w:r>
      <w:r w:rsidR="00E700CC">
        <w:rPr>
          <w:rFonts w:ascii="Times New Roman" w:hAnsi="Times New Roman" w:cs="Times New Roman"/>
        </w:rPr>
        <w:t>estable</w:t>
      </w:r>
      <w:r w:rsidR="00BB77FF">
        <w:rPr>
          <w:rFonts w:ascii="Times New Roman" w:hAnsi="Times New Roman" w:cs="Times New Roman"/>
        </w:rPr>
        <w:t>ce</w:t>
      </w:r>
      <w:r w:rsidR="00E700CC">
        <w:rPr>
          <w:rFonts w:ascii="Times New Roman" w:hAnsi="Times New Roman" w:cs="Times New Roman"/>
        </w:rPr>
        <w:t xml:space="preserve"> lo siguiente</w:t>
      </w:r>
      <w:r w:rsidRPr="001B1A54">
        <w:rPr>
          <w:rFonts w:ascii="Times New Roman" w:hAnsi="Times New Roman" w:cs="Times New Roman"/>
        </w:rPr>
        <w:t xml:space="preserve">: </w:t>
      </w:r>
    </w:p>
    <w:p w14:paraId="758DAF5E" w14:textId="583CCB35" w:rsidR="001B1A54" w:rsidRPr="001B1A54" w:rsidRDefault="001B1A54" w:rsidP="00385BAF">
      <w:pPr>
        <w:spacing w:line="360" w:lineRule="auto"/>
        <w:ind w:left="708"/>
        <w:jc w:val="both"/>
        <w:rPr>
          <w:rFonts w:ascii="Times New Roman" w:hAnsi="Times New Roman" w:cs="Times New Roman"/>
        </w:rPr>
      </w:pPr>
      <w:r w:rsidRPr="001B1A54">
        <w:rPr>
          <w:rFonts w:ascii="Times New Roman" w:hAnsi="Times New Roman" w:cs="Times New Roman"/>
        </w:rPr>
        <w:t>Realizar investigación científica y tecnológica con vista</w:t>
      </w:r>
      <w:r w:rsidR="00E700CC">
        <w:rPr>
          <w:rFonts w:ascii="Times New Roman" w:hAnsi="Times New Roman" w:cs="Times New Roman"/>
        </w:rPr>
        <w:t>s</w:t>
      </w:r>
      <w:r w:rsidRPr="001B1A54">
        <w:rPr>
          <w:rFonts w:ascii="Times New Roman" w:hAnsi="Times New Roman" w:cs="Times New Roman"/>
        </w:rPr>
        <w:t xml:space="preserve"> al avance del conocimiento, al desarrollo de la enseñanza tecnológica y al mejor aprovechamiento social de los recursos naturales y materiales; formar profesionales e investigadores en los diversos campos de la ciencia y la tecnología, de acuerdo con los requerimientos del desarrollo económico, político y social del país” (p. 1)</w:t>
      </w:r>
    </w:p>
    <w:p w14:paraId="578DA12F" w14:textId="359E00C6" w:rsidR="001B1A54" w:rsidRPr="001B1A54" w:rsidRDefault="001B1A54" w:rsidP="00385BAF">
      <w:pPr>
        <w:spacing w:line="360" w:lineRule="auto"/>
        <w:ind w:firstLine="708"/>
        <w:jc w:val="both"/>
        <w:rPr>
          <w:rFonts w:ascii="Times New Roman" w:hAnsi="Times New Roman" w:cs="Times New Roman"/>
        </w:rPr>
      </w:pPr>
      <w:r w:rsidRPr="001B1A54">
        <w:rPr>
          <w:rFonts w:ascii="Times New Roman" w:hAnsi="Times New Roman" w:cs="Times New Roman"/>
        </w:rPr>
        <w:t xml:space="preserve">Por otro lado, en el </w:t>
      </w:r>
      <w:r w:rsidRPr="00385BAF">
        <w:rPr>
          <w:rFonts w:ascii="Times New Roman" w:hAnsi="Times New Roman" w:cs="Times New Roman"/>
          <w:i/>
        </w:rPr>
        <w:t xml:space="preserve">Reglamento de Titulación Profesional </w:t>
      </w:r>
      <w:r w:rsidRPr="001B1A54">
        <w:rPr>
          <w:rFonts w:ascii="Times New Roman" w:hAnsi="Times New Roman" w:cs="Times New Roman"/>
        </w:rPr>
        <w:t>del I</w:t>
      </w:r>
      <w:r w:rsidR="00BB77FF">
        <w:rPr>
          <w:rFonts w:ascii="Times New Roman" w:hAnsi="Times New Roman" w:cs="Times New Roman"/>
        </w:rPr>
        <w:t>PN</w:t>
      </w:r>
      <w:r w:rsidR="002E0C43">
        <w:rPr>
          <w:rFonts w:ascii="Times New Roman" w:hAnsi="Times New Roman" w:cs="Times New Roman"/>
        </w:rPr>
        <w:t xml:space="preserve"> (1992)</w:t>
      </w:r>
      <w:r w:rsidRPr="001B1A54">
        <w:rPr>
          <w:rFonts w:ascii="Times New Roman" w:hAnsi="Times New Roman" w:cs="Times New Roman"/>
        </w:rPr>
        <w:t xml:space="preserve"> se señalan las opciones para obtener el título</w:t>
      </w:r>
      <w:r w:rsidR="004E0E8A">
        <w:rPr>
          <w:rFonts w:ascii="Times New Roman" w:hAnsi="Times New Roman" w:cs="Times New Roman"/>
        </w:rPr>
        <w:t>;</w:t>
      </w:r>
      <w:r w:rsidRPr="001B1A54">
        <w:rPr>
          <w:rFonts w:ascii="Times New Roman" w:hAnsi="Times New Roman" w:cs="Times New Roman"/>
        </w:rPr>
        <w:t xml:space="preserve"> una de ellas la de titulación curricular (</w:t>
      </w:r>
      <w:r w:rsidR="00261124">
        <w:rPr>
          <w:rFonts w:ascii="Times New Roman" w:hAnsi="Times New Roman" w:cs="Times New Roman"/>
        </w:rPr>
        <w:t>a</w:t>
      </w:r>
      <w:r w:rsidR="00261124" w:rsidRPr="001B1A54">
        <w:rPr>
          <w:rFonts w:ascii="Times New Roman" w:hAnsi="Times New Roman" w:cs="Times New Roman"/>
        </w:rPr>
        <w:t xml:space="preserve">rtículo </w:t>
      </w:r>
      <w:r w:rsidRPr="001B1A54">
        <w:rPr>
          <w:rFonts w:ascii="Times New Roman" w:hAnsi="Times New Roman" w:cs="Times New Roman"/>
        </w:rPr>
        <w:t xml:space="preserve">14). En la </w:t>
      </w:r>
      <w:r w:rsidR="008D4D48" w:rsidRPr="001B1A54">
        <w:rPr>
          <w:rFonts w:ascii="Times New Roman" w:hAnsi="Times New Roman" w:cs="Times New Roman"/>
        </w:rPr>
        <w:t>Escuela Superior de Cómputo (ESCOM)</w:t>
      </w:r>
      <w:r w:rsidR="008D4D48">
        <w:rPr>
          <w:rFonts w:ascii="Times New Roman" w:hAnsi="Times New Roman" w:cs="Times New Roman"/>
        </w:rPr>
        <w:t xml:space="preserve"> de esta institución</w:t>
      </w:r>
      <w:r w:rsidRPr="001B1A54">
        <w:rPr>
          <w:rFonts w:ascii="Times New Roman" w:hAnsi="Times New Roman" w:cs="Times New Roman"/>
        </w:rPr>
        <w:t xml:space="preserve"> la opción curricular consiste en que los alumnos </w:t>
      </w:r>
      <w:r w:rsidR="001E407A" w:rsidRPr="001B1A54">
        <w:rPr>
          <w:rFonts w:ascii="Times New Roman" w:hAnsi="Times New Roman" w:cs="Times New Roman"/>
        </w:rPr>
        <w:t>desarroll</w:t>
      </w:r>
      <w:r w:rsidR="001E407A">
        <w:rPr>
          <w:rFonts w:ascii="Times New Roman" w:hAnsi="Times New Roman" w:cs="Times New Roman"/>
        </w:rPr>
        <w:t>e</w:t>
      </w:r>
      <w:r w:rsidR="001E407A" w:rsidRPr="001B1A54">
        <w:rPr>
          <w:rFonts w:ascii="Times New Roman" w:hAnsi="Times New Roman" w:cs="Times New Roman"/>
        </w:rPr>
        <w:t xml:space="preserve">n </w:t>
      </w:r>
      <w:r w:rsidRPr="001B1A54">
        <w:rPr>
          <w:rFonts w:ascii="Times New Roman" w:hAnsi="Times New Roman" w:cs="Times New Roman"/>
        </w:rPr>
        <w:t xml:space="preserve">un proyecto denominado </w:t>
      </w:r>
      <w:r w:rsidRPr="00385BAF">
        <w:rPr>
          <w:rFonts w:ascii="Times New Roman" w:hAnsi="Times New Roman" w:cs="Times New Roman"/>
          <w:i/>
        </w:rPr>
        <w:t xml:space="preserve">Trabajo </w:t>
      </w:r>
      <w:r w:rsidR="008D4D48">
        <w:rPr>
          <w:rFonts w:ascii="Times New Roman" w:hAnsi="Times New Roman" w:cs="Times New Roman"/>
          <w:i/>
        </w:rPr>
        <w:t>t</w:t>
      </w:r>
      <w:r w:rsidR="008D4D48" w:rsidRPr="00385BAF">
        <w:rPr>
          <w:rFonts w:ascii="Times New Roman" w:hAnsi="Times New Roman" w:cs="Times New Roman"/>
          <w:i/>
        </w:rPr>
        <w:t>erminal</w:t>
      </w:r>
      <w:r w:rsidR="008D4D48" w:rsidRPr="001B1A54">
        <w:rPr>
          <w:rFonts w:ascii="Times New Roman" w:hAnsi="Times New Roman" w:cs="Times New Roman"/>
        </w:rPr>
        <w:t xml:space="preserve"> </w:t>
      </w:r>
      <w:r w:rsidR="00487439">
        <w:rPr>
          <w:rFonts w:ascii="Times New Roman" w:hAnsi="Times New Roman" w:cs="Times New Roman"/>
        </w:rPr>
        <w:t>(TT)</w:t>
      </w:r>
      <w:r w:rsidR="00E56A76">
        <w:rPr>
          <w:rFonts w:ascii="Times New Roman" w:hAnsi="Times New Roman" w:cs="Times New Roman"/>
        </w:rPr>
        <w:t xml:space="preserve"> y</w:t>
      </w:r>
      <w:r w:rsidR="001E407A">
        <w:rPr>
          <w:rFonts w:ascii="Times New Roman" w:hAnsi="Times New Roman" w:cs="Times New Roman"/>
        </w:rPr>
        <w:t xml:space="preserve"> </w:t>
      </w:r>
      <w:r w:rsidR="00E56A76">
        <w:rPr>
          <w:rFonts w:ascii="Times New Roman" w:hAnsi="Times New Roman" w:cs="Times New Roman"/>
        </w:rPr>
        <w:t>que aprueben</w:t>
      </w:r>
      <w:r w:rsidR="001E407A">
        <w:rPr>
          <w:rFonts w:ascii="Times New Roman" w:hAnsi="Times New Roman" w:cs="Times New Roman"/>
        </w:rPr>
        <w:t xml:space="preserve"> las</w:t>
      </w:r>
      <w:r w:rsidRPr="001B1A54">
        <w:rPr>
          <w:rFonts w:ascii="Times New Roman" w:hAnsi="Times New Roman" w:cs="Times New Roman"/>
        </w:rPr>
        <w:t xml:space="preserve"> unidades de aprendizaje Trabajo Terminal I (TT</w:t>
      </w:r>
      <w:r w:rsidR="00DE49B2">
        <w:rPr>
          <w:rFonts w:ascii="Times New Roman" w:hAnsi="Times New Roman" w:cs="Times New Roman"/>
        </w:rPr>
        <w:t>-</w:t>
      </w:r>
      <w:r w:rsidRPr="001B1A54">
        <w:rPr>
          <w:rFonts w:ascii="Times New Roman" w:hAnsi="Times New Roman" w:cs="Times New Roman"/>
        </w:rPr>
        <w:t>I) en séptimo semestre y Trabajo Terminal II (TT</w:t>
      </w:r>
      <w:r w:rsidR="00DE49B2">
        <w:rPr>
          <w:rFonts w:ascii="Times New Roman" w:hAnsi="Times New Roman" w:cs="Times New Roman"/>
        </w:rPr>
        <w:t>-</w:t>
      </w:r>
      <w:r w:rsidRPr="001B1A54">
        <w:rPr>
          <w:rFonts w:ascii="Times New Roman" w:hAnsi="Times New Roman" w:cs="Times New Roman"/>
        </w:rPr>
        <w:t xml:space="preserve">II) en octavo semestre, actualmente </w:t>
      </w:r>
      <w:r w:rsidR="001E407A" w:rsidRPr="001B1A54">
        <w:rPr>
          <w:rFonts w:ascii="Times New Roman" w:hAnsi="Times New Roman" w:cs="Times New Roman"/>
        </w:rPr>
        <w:t>ubicad</w:t>
      </w:r>
      <w:r w:rsidR="001E407A">
        <w:rPr>
          <w:rFonts w:ascii="Times New Roman" w:hAnsi="Times New Roman" w:cs="Times New Roman"/>
        </w:rPr>
        <w:t>a</w:t>
      </w:r>
      <w:r w:rsidR="001E407A" w:rsidRPr="001B1A54">
        <w:rPr>
          <w:rFonts w:ascii="Times New Roman" w:hAnsi="Times New Roman" w:cs="Times New Roman"/>
        </w:rPr>
        <w:t xml:space="preserve">s </w:t>
      </w:r>
      <w:r w:rsidRPr="001B1A54">
        <w:rPr>
          <w:rFonts w:ascii="Times New Roman" w:hAnsi="Times New Roman" w:cs="Times New Roman"/>
        </w:rPr>
        <w:t>en los últimos niveles</w:t>
      </w:r>
      <w:r w:rsidR="009C7D8C">
        <w:rPr>
          <w:rFonts w:ascii="Times New Roman" w:hAnsi="Times New Roman" w:cs="Times New Roman"/>
        </w:rPr>
        <w:t>,</w:t>
      </w:r>
      <w:r w:rsidRPr="001B1A54">
        <w:rPr>
          <w:rFonts w:ascii="Times New Roman" w:hAnsi="Times New Roman" w:cs="Times New Roman"/>
        </w:rPr>
        <w:t xml:space="preserve"> con una calificación mínima de ocho. Los estudiantes</w:t>
      </w:r>
      <w:r w:rsidR="00DA5A6F">
        <w:rPr>
          <w:rFonts w:ascii="Times New Roman" w:hAnsi="Times New Roman" w:cs="Times New Roman"/>
        </w:rPr>
        <w:t>,</w:t>
      </w:r>
      <w:r w:rsidRPr="001B1A54">
        <w:rPr>
          <w:rFonts w:ascii="Times New Roman" w:hAnsi="Times New Roman" w:cs="Times New Roman"/>
        </w:rPr>
        <w:t xml:space="preserve"> al concluir el quinto semestre de la carrera de Ingeniería en Sistemas Computacionales (ISC)</w:t>
      </w:r>
      <w:r w:rsidR="009C7D8C">
        <w:rPr>
          <w:rFonts w:ascii="Times New Roman" w:hAnsi="Times New Roman" w:cs="Times New Roman"/>
        </w:rPr>
        <w:t xml:space="preserve"> del IPN</w:t>
      </w:r>
      <w:r w:rsidR="00DA5A6F">
        <w:rPr>
          <w:rFonts w:ascii="Times New Roman" w:hAnsi="Times New Roman" w:cs="Times New Roman"/>
        </w:rPr>
        <w:t>,</w:t>
      </w:r>
      <w:r w:rsidRPr="001B1A54">
        <w:rPr>
          <w:rFonts w:ascii="Times New Roman" w:hAnsi="Times New Roman" w:cs="Times New Roman"/>
        </w:rPr>
        <w:t xml:space="preserve"> deben presentar el protocolo de su</w:t>
      </w:r>
      <w:r w:rsidR="009C7D8C">
        <w:rPr>
          <w:rFonts w:ascii="Times New Roman" w:hAnsi="Times New Roman" w:cs="Times New Roman"/>
        </w:rPr>
        <w:t xml:space="preserve"> </w:t>
      </w:r>
      <w:r w:rsidRPr="001B1A54">
        <w:rPr>
          <w:rFonts w:ascii="Times New Roman" w:hAnsi="Times New Roman" w:cs="Times New Roman"/>
        </w:rPr>
        <w:t>TT, en el cual se comprometen al análisis, diseño, desarrollo e implementación de un sistema computacional</w:t>
      </w:r>
      <w:r w:rsidR="006B0E96">
        <w:rPr>
          <w:rFonts w:ascii="Times New Roman" w:hAnsi="Times New Roman" w:cs="Times New Roman"/>
        </w:rPr>
        <w:t>, esto es,</w:t>
      </w:r>
      <w:r w:rsidRPr="001B1A54">
        <w:rPr>
          <w:rFonts w:ascii="Times New Roman" w:hAnsi="Times New Roman" w:cs="Times New Roman"/>
        </w:rPr>
        <w:t xml:space="preserve"> una aportación tecnológica que sea empleada en el ámbito social (Pérez </w:t>
      </w:r>
      <w:r w:rsidRPr="00385BAF">
        <w:rPr>
          <w:rFonts w:ascii="Times New Roman" w:hAnsi="Times New Roman" w:cs="Times New Roman"/>
          <w:i/>
        </w:rPr>
        <w:t>et al.</w:t>
      </w:r>
      <w:r w:rsidRPr="001B1A54">
        <w:rPr>
          <w:rFonts w:ascii="Times New Roman" w:hAnsi="Times New Roman" w:cs="Times New Roman"/>
        </w:rPr>
        <w:t>, 2013).</w:t>
      </w:r>
    </w:p>
    <w:p w14:paraId="6F6D619C" w14:textId="745A0893" w:rsidR="001B1A54" w:rsidRPr="001B1A54" w:rsidRDefault="001B1A54" w:rsidP="00385BAF">
      <w:pPr>
        <w:spacing w:line="360" w:lineRule="auto"/>
        <w:ind w:firstLine="708"/>
        <w:jc w:val="both"/>
        <w:rPr>
          <w:rFonts w:ascii="Times New Roman" w:hAnsi="Times New Roman" w:cs="Times New Roman"/>
        </w:rPr>
      </w:pPr>
      <w:r w:rsidRPr="001B1A54">
        <w:rPr>
          <w:rFonts w:ascii="Times New Roman" w:hAnsi="Times New Roman" w:cs="Times New Roman"/>
        </w:rPr>
        <w:lastRenderedPageBreak/>
        <w:t>El TT debe estar realizado con la guía de dos directores</w:t>
      </w:r>
      <w:r w:rsidR="00DA5A6F">
        <w:rPr>
          <w:rFonts w:ascii="Times New Roman" w:hAnsi="Times New Roman" w:cs="Times New Roman"/>
        </w:rPr>
        <w:t xml:space="preserve">, </w:t>
      </w:r>
      <w:r w:rsidRPr="001B1A54">
        <w:rPr>
          <w:rFonts w:ascii="Times New Roman" w:hAnsi="Times New Roman" w:cs="Times New Roman"/>
        </w:rPr>
        <w:t xml:space="preserve">ambos de la escuela o bien un profesor de la escuela y otro profesor o profesionista externo. Los directores deben demostrar </w:t>
      </w:r>
      <w:r w:rsidR="00960B49">
        <w:rPr>
          <w:rFonts w:ascii="Times New Roman" w:hAnsi="Times New Roman" w:cs="Times New Roman"/>
        </w:rPr>
        <w:t>estar</w:t>
      </w:r>
      <w:r w:rsidRPr="001B1A54">
        <w:rPr>
          <w:rFonts w:ascii="Times New Roman" w:hAnsi="Times New Roman" w:cs="Times New Roman"/>
        </w:rPr>
        <w:t xml:space="preserve"> titulados al menos a nivel licenciatura (Pérez </w:t>
      </w:r>
      <w:r w:rsidRPr="00385BAF">
        <w:rPr>
          <w:rFonts w:ascii="Times New Roman" w:hAnsi="Times New Roman" w:cs="Times New Roman"/>
          <w:i/>
        </w:rPr>
        <w:t>et al.</w:t>
      </w:r>
      <w:r w:rsidRPr="001B1A54">
        <w:rPr>
          <w:rFonts w:ascii="Times New Roman" w:hAnsi="Times New Roman" w:cs="Times New Roman"/>
        </w:rPr>
        <w:t>, 2013).</w:t>
      </w:r>
    </w:p>
    <w:p w14:paraId="5246A032" w14:textId="77777777" w:rsidR="001B1A54" w:rsidRPr="001B1A54" w:rsidRDefault="001B1A54" w:rsidP="001B1A54">
      <w:pPr>
        <w:spacing w:line="360" w:lineRule="auto"/>
        <w:jc w:val="both"/>
        <w:rPr>
          <w:rFonts w:ascii="Times New Roman" w:hAnsi="Times New Roman" w:cs="Times New Roman"/>
        </w:rPr>
      </w:pPr>
    </w:p>
    <w:p w14:paraId="7A7C882F" w14:textId="1C6BD693" w:rsidR="001B1A54" w:rsidRPr="001B1A54" w:rsidRDefault="001B1A54" w:rsidP="00385BAF">
      <w:pPr>
        <w:spacing w:line="360" w:lineRule="auto"/>
        <w:ind w:firstLine="708"/>
        <w:jc w:val="both"/>
        <w:rPr>
          <w:rFonts w:ascii="Times New Roman" w:hAnsi="Times New Roman" w:cs="Times New Roman"/>
        </w:rPr>
      </w:pPr>
      <w:r w:rsidRPr="001B1A54">
        <w:rPr>
          <w:rFonts w:ascii="Times New Roman" w:hAnsi="Times New Roman" w:cs="Times New Roman"/>
        </w:rPr>
        <w:t xml:space="preserve">En el </w:t>
      </w:r>
      <w:r w:rsidR="00DE49B2" w:rsidRPr="00385BAF">
        <w:rPr>
          <w:rFonts w:ascii="Times New Roman" w:hAnsi="Times New Roman" w:cs="Times New Roman"/>
          <w:i/>
        </w:rPr>
        <w:t>D</w:t>
      </w:r>
      <w:r w:rsidR="000E295E" w:rsidRPr="00385BAF">
        <w:rPr>
          <w:rFonts w:ascii="Times New Roman" w:hAnsi="Times New Roman" w:cs="Times New Roman"/>
          <w:i/>
        </w:rPr>
        <w:t xml:space="preserve">ocumento </w:t>
      </w:r>
      <w:r w:rsidRPr="00385BAF">
        <w:rPr>
          <w:rFonts w:ascii="Times New Roman" w:hAnsi="Times New Roman" w:cs="Times New Roman"/>
          <w:i/>
        </w:rPr>
        <w:t>Rector de Operación y Evaluación para los Trabajos Terminales en la Escuela Superior de Cómputo</w:t>
      </w:r>
      <w:r w:rsidR="00DE49B2">
        <w:rPr>
          <w:rFonts w:ascii="Times New Roman" w:hAnsi="Times New Roman" w:cs="Times New Roman"/>
        </w:rPr>
        <w:t xml:space="preserve"> </w:t>
      </w:r>
      <w:r w:rsidR="00F55711">
        <w:rPr>
          <w:rFonts w:ascii="Times New Roman" w:hAnsi="Times New Roman" w:cs="Times New Roman"/>
        </w:rPr>
        <w:t xml:space="preserve">(IPN, 2016) </w:t>
      </w:r>
      <w:r w:rsidR="00DE49B2">
        <w:rPr>
          <w:rFonts w:ascii="Times New Roman" w:hAnsi="Times New Roman" w:cs="Times New Roman"/>
        </w:rPr>
        <w:t>se</w:t>
      </w:r>
      <w:r w:rsidR="00DE49B2" w:rsidRPr="001B1A54">
        <w:rPr>
          <w:rFonts w:ascii="Times New Roman" w:hAnsi="Times New Roman" w:cs="Times New Roman"/>
        </w:rPr>
        <w:t xml:space="preserve"> </w:t>
      </w:r>
      <w:r w:rsidRPr="001B1A54">
        <w:rPr>
          <w:rFonts w:ascii="Times New Roman" w:hAnsi="Times New Roman" w:cs="Times New Roman"/>
        </w:rPr>
        <w:t>señala</w:t>
      </w:r>
      <w:r w:rsidR="00DE49B2">
        <w:rPr>
          <w:rFonts w:ascii="Times New Roman" w:hAnsi="Times New Roman" w:cs="Times New Roman"/>
        </w:rPr>
        <w:t>,</w:t>
      </w:r>
      <w:r w:rsidRPr="001B1A54">
        <w:rPr>
          <w:rFonts w:ascii="Times New Roman" w:hAnsi="Times New Roman" w:cs="Times New Roman"/>
        </w:rPr>
        <w:t xml:space="preserve"> en el artículo 38</w:t>
      </w:r>
      <w:r w:rsidR="00DE49B2">
        <w:rPr>
          <w:rFonts w:ascii="Times New Roman" w:hAnsi="Times New Roman" w:cs="Times New Roman"/>
        </w:rPr>
        <w:t>, que</w:t>
      </w:r>
      <w:r w:rsidR="00DE49B2" w:rsidRPr="001B1A54">
        <w:rPr>
          <w:rFonts w:ascii="Times New Roman" w:hAnsi="Times New Roman" w:cs="Times New Roman"/>
        </w:rPr>
        <w:t xml:space="preserve"> </w:t>
      </w:r>
      <w:r w:rsidRPr="001B1A54">
        <w:rPr>
          <w:rFonts w:ascii="Times New Roman" w:hAnsi="Times New Roman" w:cs="Times New Roman"/>
        </w:rPr>
        <w:t xml:space="preserve">es responsabilidad del </w:t>
      </w:r>
      <w:r w:rsidR="00DE49B2">
        <w:rPr>
          <w:rFonts w:ascii="Times New Roman" w:hAnsi="Times New Roman" w:cs="Times New Roman"/>
        </w:rPr>
        <w:t>d</w:t>
      </w:r>
      <w:r w:rsidR="00DE49B2" w:rsidRPr="001B1A54">
        <w:rPr>
          <w:rFonts w:ascii="Times New Roman" w:hAnsi="Times New Roman" w:cs="Times New Roman"/>
        </w:rPr>
        <w:t xml:space="preserve">irector </w:t>
      </w:r>
      <w:r w:rsidRPr="001B1A54">
        <w:rPr>
          <w:rFonts w:ascii="Times New Roman" w:hAnsi="Times New Roman" w:cs="Times New Roman"/>
        </w:rPr>
        <w:t>del TT</w:t>
      </w:r>
      <w:r w:rsidR="00DE49B2">
        <w:rPr>
          <w:rFonts w:ascii="Times New Roman" w:hAnsi="Times New Roman" w:cs="Times New Roman"/>
        </w:rPr>
        <w:t xml:space="preserve"> lo enlistado a continuación:</w:t>
      </w:r>
      <w:r w:rsidR="00DE49B2" w:rsidRPr="001B1A54">
        <w:rPr>
          <w:rFonts w:ascii="Times New Roman" w:hAnsi="Times New Roman" w:cs="Times New Roman"/>
        </w:rPr>
        <w:t xml:space="preserve"> </w:t>
      </w:r>
    </w:p>
    <w:p w14:paraId="1681741B" w14:textId="7013987F" w:rsidR="001B1A54" w:rsidRPr="00385BAF" w:rsidRDefault="001B1A54" w:rsidP="00385BAF">
      <w:pPr>
        <w:pStyle w:val="Prrafodelista"/>
        <w:numPr>
          <w:ilvl w:val="0"/>
          <w:numId w:val="2"/>
        </w:numPr>
        <w:spacing w:line="360" w:lineRule="auto"/>
        <w:ind w:left="0" w:firstLine="709"/>
        <w:jc w:val="both"/>
        <w:rPr>
          <w:rFonts w:ascii="Times New Roman" w:hAnsi="Times New Roman" w:cs="Times New Roman"/>
        </w:rPr>
      </w:pPr>
      <w:r w:rsidRPr="00385BAF">
        <w:rPr>
          <w:rFonts w:ascii="Times New Roman" w:hAnsi="Times New Roman" w:cs="Times New Roman"/>
        </w:rPr>
        <w:t>Dirigir al estudiante durante el desarrollo del TT.</w:t>
      </w:r>
    </w:p>
    <w:p w14:paraId="7F4FDB30" w14:textId="797783B6" w:rsidR="001B1A54" w:rsidRPr="00385BAF" w:rsidRDefault="001B1A54" w:rsidP="00385BAF">
      <w:pPr>
        <w:pStyle w:val="Prrafodelista"/>
        <w:numPr>
          <w:ilvl w:val="0"/>
          <w:numId w:val="2"/>
        </w:numPr>
        <w:spacing w:line="360" w:lineRule="auto"/>
        <w:ind w:left="0" w:firstLine="709"/>
        <w:jc w:val="both"/>
        <w:rPr>
          <w:rFonts w:ascii="Times New Roman" w:hAnsi="Times New Roman" w:cs="Times New Roman"/>
        </w:rPr>
      </w:pPr>
      <w:r w:rsidRPr="00385BAF">
        <w:rPr>
          <w:rFonts w:ascii="Times New Roman" w:hAnsi="Times New Roman" w:cs="Times New Roman"/>
        </w:rPr>
        <w:t xml:space="preserve">Dar seguimiento al desarrollo del TT en coordinación con el profesor de seguimiento de la </w:t>
      </w:r>
      <w:r w:rsidR="00DE49B2">
        <w:rPr>
          <w:rFonts w:ascii="Times New Roman" w:hAnsi="Times New Roman" w:cs="Times New Roman"/>
        </w:rPr>
        <w:t>u</w:t>
      </w:r>
      <w:r w:rsidRPr="00385BAF">
        <w:rPr>
          <w:rFonts w:ascii="Times New Roman" w:hAnsi="Times New Roman" w:cs="Times New Roman"/>
        </w:rPr>
        <w:t xml:space="preserve">nidad de </w:t>
      </w:r>
      <w:r w:rsidR="00DE49B2">
        <w:rPr>
          <w:rFonts w:ascii="Times New Roman" w:hAnsi="Times New Roman" w:cs="Times New Roman"/>
        </w:rPr>
        <w:t>a</w:t>
      </w:r>
      <w:r w:rsidR="00DE49B2" w:rsidRPr="00385BAF">
        <w:rPr>
          <w:rFonts w:ascii="Times New Roman" w:hAnsi="Times New Roman" w:cs="Times New Roman"/>
        </w:rPr>
        <w:t xml:space="preserve">prendizaje </w:t>
      </w:r>
      <w:r w:rsidRPr="00385BAF">
        <w:rPr>
          <w:rFonts w:ascii="Times New Roman" w:hAnsi="Times New Roman" w:cs="Times New Roman"/>
        </w:rPr>
        <w:t>de TT-I o TT-II.</w:t>
      </w:r>
    </w:p>
    <w:p w14:paraId="3598C729" w14:textId="229B3757" w:rsidR="001B1A54" w:rsidRPr="00385BAF" w:rsidRDefault="001B1A54" w:rsidP="00385BAF">
      <w:pPr>
        <w:pStyle w:val="Prrafodelista"/>
        <w:numPr>
          <w:ilvl w:val="0"/>
          <w:numId w:val="2"/>
        </w:numPr>
        <w:spacing w:line="360" w:lineRule="auto"/>
        <w:ind w:left="0" w:firstLine="709"/>
        <w:jc w:val="both"/>
        <w:rPr>
          <w:rFonts w:ascii="Times New Roman" w:hAnsi="Times New Roman" w:cs="Times New Roman"/>
        </w:rPr>
      </w:pPr>
      <w:r w:rsidRPr="00385BAF">
        <w:rPr>
          <w:rFonts w:ascii="Times New Roman" w:hAnsi="Times New Roman" w:cs="Times New Roman"/>
        </w:rPr>
        <w:t xml:space="preserve">Revisar </w:t>
      </w:r>
      <w:r w:rsidR="00E56A76" w:rsidRPr="00DE49B2">
        <w:rPr>
          <w:rFonts w:ascii="Times New Roman" w:hAnsi="Times New Roman" w:cs="Times New Roman"/>
        </w:rPr>
        <w:t>los reportes</w:t>
      </w:r>
      <w:r w:rsidRPr="00385BAF">
        <w:rPr>
          <w:rFonts w:ascii="Times New Roman" w:hAnsi="Times New Roman" w:cs="Times New Roman"/>
        </w:rPr>
        <w:t xml:space="preserve"> escritos de las actividades</w:t>
      </w:r>
      <w:r w:rsidR="00E56A76">
        <w:rPr>
          <w:rFonts w:ascii="Times New Roman" w:hAnsi="Times New Roman" w:cs="Times New Roman"/>
        </w:rPr>
        <w:t>,</w:t>
      </w:r>
      <w:r w:rsidRPr="00385BAF">
        <w:rPr>
          <w:rFonts w:ascii="Times New Roman" w:hAnsi="Times New Roman" w:cs="Times New Roman"/>
        </w:rPr>
        <w:t xml:space="preserve"> según el cronograma registrado en el </w:t>
      </w:r>
      <w:r w:rsidR="00E56A76">
        <w:rPr>
          <w:rFonts w:ascii="Times New Roman" w:hAnsi="Times New Roman" w:cs="Times New Roman"/>
        </w:rPr>
        <w:t>p</w:t>
      </w:r>
      <w:r w:rsidRPr="00385BAF">
        <w:rPr>
          <w:rFonts w:ascii="Times New Roman" w:hAnsi="Times New Roman" w:cs="Times New Roman"/>
        </w:rPr>
        <w:t>rotocolo, para otorgar su visto bueno y verificar que el alcance</w:t>
      </w:r>
      <w:r w:rsidR="00E56A76">
        <w:rPr>
          <w:rFonts w:ascii="Times New Roman" w:hAnsi="Times New Roman" w:cs="Times New Roman"/>
        </w:rPr>
        <w:t>, b</w:t>
      </w:r>
      <w:r w:rsidRPr="00385BAF">
        <w:rPr>
          <w:rFonts w:ascii="Times New Roman" w:hAnsi="Times New Roman" w:cs="Times New Roman"/>
        </w:rPr>
        <w:t>ajo su supervisión y asesoría, coincida con lo reportado.</w:t>
      </w:r>
    </w:p>
    <w:p w14:paraId="411D3A26" w14:textId="4B184280" w:rsidR="001B1A54" w:rsidRPr="00385BAF" w:rsidRDefault="001B1A54" w:rsidP="00385BAF">
      <w:pPr>
        <w:pStyle w:val="Prrafodelista"/>
        <w:numPr>
          <w:ilvl w:val="0"/>
          <w:numId w:val="2"/>
        </w:numPr>
        <w:spacing w:line="360" w:lineRule="auto"/>
        <w:ind w:left="0" w:firstLine="709"/>
        <w:jc w:val="both"/>
        <w:rPr>
          <w:rFonts w:ascii="Times New Roman" w:hAnsi="Times New Roman" w:cs="Times New Roman"/>
        </w:rPr>
      </w:pPr>
      <w:r w:rsidRPr="00385BAF">
        <w:rPr>
          <w:rFonts w:ascii="Times New Roman" w:hAnsi="Times New Roman" w:cs="Times New Roman"/>
        </w:rPr>
        <w:t xml:space="preserve">Solicitar el </w:t>
      </w:r>
      <w:r w:rsidR="00E56A76" w:rsidRPr="00385BAF">
        <w:rPr>
          <w:rFonts w:ascii="Times New Roman" w:hAnsi="Times New Roman" w:cs="Times New Roman"/>
        </w:rPr>
        <w:t>acce</w:t>
      </w:r>
      <w:r w:rsidR="00E56A76">
        <w:rPr>
          <w:rFonts w:ascii="Times New Roman" w:hAnsi="Times New Roman" w:cs="Times New Roman"/>
        </w:rPr>
        <w:t>s</w:t>
      </w:r>
      <w:r w:rsidR="00E56A76" w:rsidRPr="00385BAF">
        <w:rPr>
          <w:rFonts w:ascii="Times New Roman" w:hAnsi="Times New Roman" w:cs="Times New Roman"/>
        </w:rPr>
        <w:t xml:space="preserve">o </w:t>
      </w:r>
      <w:r w:rsidRPr="00385BAF">
        <w:rPr>
          <w:rFonts w:ascii="Times New Roman" w:hAnsi="Times New Roman" w:cs="Times New Roman"/>
        </w:rPr>
        <w:t>y permanencia a las instalaciones de la ESCOM</w:t>
      </w:r>
      <w:r w:rsidR="00E56A76">
        <w:rPr>
          <w:rFonts w:ascii="Times New Roman" w:hAnsi="Times New Roman" w:cs="Times New Roman"/>
        </w:rPr>
        <w:t xml:space="preserve"> en nombre</w:t>
      </w:r>
      <w:r w:rsidRPr="00385BAF">
        <w:rPr>
          <w:rFonts w:ascii="Times New Roman" w:hAnsi="Times New Roman" w:cs="Times New Roman"/>
        </w:rPr>
        <w:t xml:space="preserve"> de sus </w:t>
      </w:r>
      <w:r w:rsidR="00E56A76">
        <w:rPr>
          <w:rFonts w:ascii="Times New Roman" w:hAnsi="Times New Roman" w:cs="Times New Roman"/>
        </w:rPr>
        <w:t>tutorados</w:t>
      </w:r>
      <w:r w:rsidRPr="00385BAF">
        <w:rPr>
          <w:rFonts w:ascii="Times New Roman" w:hAnsi="Times New Roman" w:cs="Times New Roman"/>
        </w:rPr>
        <w:t xml:space="preserve"> en días y horarios no hábiles para la realización de actividades inherentes a su TT.</w:t>
      </w:r>
    </w:p>
    <w:p w14:paraId="2B51343A" w14:textId="522D1763" w:rsidR="001B1A54" w:rsidRPr="001B1A54" w:rsidRDefault="005C1116">
      <w:pPr>
        <w:spacing w:line="360" w:lineRule="auto"/>
        <w:jc w:val="both"/>
        <w:rPr>
          <w:rFonts w:ascii="Times New Roman" w:hAnsi="Times New Roman" w:cs="Times New Roman"/>
        </w:rPr>
      </w:pPr>
      <w:r>
        <w:rPr>
          <w:rFonts w:ascii="Times New Roman" w:hAnsi="Times New Roman" w:cs="Times New Roman"/>
        </w:rPr>
        <w:tab/>
      </w:r>
      <w:r w:rsidR="007E40B6">
        <w:rPr>
          <w:rFonts w:ascii="Times New Roman" w:hAnsi="Times New Roman" w:cs="Times New Roman"/>
        </w:rPr>
        <w:t>Para</w:t>
      </w:r>
      <w:r w:rsidR="001B1A54" w:rsidRPr="001B1A54">
        <w:rPr>
          <w:rFonts w:ascii="Times New Roman" w:hAnsi="Times New Roman" w:cs="Times New Roman"/>
        </w:rPr>
        <w:t xml:space="preserve"> llevar a cabo esta</w:t>
      </w:r>
      <w:r w:rsidR="007E40B6">
        <w:rPr>
          <w:rFonts w:ascii="Times New Roman" w:hAnsi="Times New Roman" w:cs="Times New Roman"/>
        </w:rPr>
        <w:t>s</w:t>
      </w:r>
      <w:r w:rsidR="001B1A54" w:rsidRPr="001B1A54">
        <w:rPr>
          <w:rFonts w:ascii="Times New Roman" w:hAnsi="Times New Roman" w:cs="Times New Roman"/>
        </w:rPr>
        <w:t xml:space="preserve"> responsabilidad</w:t>
      </w:r>
      <w:r w:rsidR="007E40B6">
        <w:rPr>
          <w:rFonts w:ascii="Times New Roman" w:hAnsi="Times New Roman" w:cs="Times New Roman"/>
        </w:rPr>
        <w:t>es, además,</w:t>
      </w:r>
      <w:r w:rsidR="001B1A54" w:rsidRPr="001B1A54">
        <w:rPr>
          <w:rFonts w:ascii="Times New Roman" w:hAnsi="Times New Roman" w:cs="Times New Roman"/>
        </w:rPr>
        <w:t xml:space="preserve"> fue necesario llevar algunas reuniones con los estudiantes, </w:t>
      </w:r>
      <w:r w:rsidR="007E40B6">
        <w:rPr>
          <w:rFonts w:ascii="Times New Roman" w:hAnsi="Times New Roman" w:cs="Times New Roman"/>
        </w:rPr>
        <w:t>y así</w:t>
      </w:r>
      <w:r w:rsidR="007E40B6" w:rsidRPr="001B1A54">
        <w:rPr>
          <w:rFonts w:ascii="Times New Roman" w:hAnsi="Times New Roman" w:cs="Times New Roman"/>
        </w:rPr>
        <w:t xml:space="preserve"> </w:t>
      </w:r>
      <w:r w:rsidR="001B1A54" w:rsidRPr="001B1A54">
        <w:rPr>
          <w:rFonts w:ascii="Times New Roman" w:hAnsi="Times New Roman" w:cs="Times New Roman"/>
        </w:rPr>
        <w:t>encomendar los avances del trabajo.</w:t>
      </w:r>
    </w:p>
    <w:p w14:paraId="654D6218" w14:textId="77777777" w:rsidR="001B1A54" w:rsidRPr="001B1A54" w:rsidRDefault="001B1A54" w:rsidP="001B1A54">
      <w:pPr>
        <w:spacing w:line="360" w:lineRule="auto"/>
        <w:jc w:val="both"/>
        <w:rPr>
          <w:rFonts w:ascii="Times New Roman" w:hAnsi="Times New Roman" w:cs="Times New Roman"/>
        </w:rPr>
      </w:pPr>
    </w:p>
    <w:p w14:paraId="64B9286E" w14:textId="77777777" w:rsidR="001B1A54" w:rsidRPr="00385BAF" w:rsidRDefault="001B1A54" w:rsidP="001B1A54">
      <w:pPr>
        <w:spacing w:line="360" w:lineRule="auto"/>
        <w:jc w:val="both"/>
        <w:rPr>
          <w:rFonts w:ascii="Calibri" w:eastAsia="Times New Roman" w:hAnsi="Calibri" w:cs="Calibri"/>
          <w:b/>
          <w:color w:val="000000"/>
          <w:sz w:val="28"/>
          <w:szCs w:val="28"/>
          <w:lang w:eastAsia="es-MX"/>
        </w:rPr>
      </w:pPr>
      <w:r w:rsidRPr="00385BAF">
        <w:rPr>
          <w:rFonts w:ascii="Calibri" w:eastAsia="Times New Roman" w:hAnsi="Calibri" w:cs="Calibri"/>
          <w:b/>
          <w:color w:val="000000"/>
          <w:sz w:val="28"/>
          <w:szCs w:val="28"/>
          <w:lang w:eastAsia="es-MX"/>
        </w:rPr>
        <w:t>Metodología</w:t>
      </w:r>
    </w:p>
    <w:p w14:paraId="2E50EB83" w14:textId="615CB46F" w:rsidR="001B1A54" w:rsidRPr="001B1A54" w:rsidRDefault="001B1A54" w:rsidP="00385BAF">
      <w:pPr>
        <w:spacing w:line="360" w:lineRule="auto"/>
        <w:ind w:firstLine="708"/>
        <w:jc w:val="both"/>
        <w:rPr>
          <w:rFonts w:ascii="Times New Roman" w:hAnsi="Times New Roman" w:cs="Times New Roman"/>
        </w:rPr>
      </w:pPr>
      <w:r w:rsidRPr="001B1A54">
        <w:rPr>
          <w:rFonts w:ascii="Times New Roman" w:hAnsi="Times New Roman" w:cs="Times New Roman"/>
        </w:rPr>
        <w:t>El presente trabajo expone la experiencia de cómo se llevó a cabo la dirección para el desarrollo de un sistema computacional con realidad aumentada, producto de la titulación curricular en la ESCOM</w:t>
      </w:r>
      <w:r w:rsidR="006558CD">
        <w:rPr>
          <w:rFonts w:ascii="Times New Roman" w:hAnsi="Times New Roman" w:cs="Times New Roman"/>
        </w:rPr>
        <w:t>.</w:t>
      </w:r>
      <w:r w:rsidR="006558CD" w:rsidRPr="001B1A54">
        <w:rPr>
          <w:rFonts w:ascii="Times New Roman" w:hAnsi="Times New Roman" w:cs="Times New Roman"/>
        </w:rPr>
        <w:t xml:space="preserve"> </w:t>
      </w:r>
      <w:r w:rsidR="006558CD">
        <w:rPr>
          <w:rFonts w:ascii="Times New Roman" w:hAnsi="Times New Roman" w:cs="Times New Roman"/>
        </w:rPr>
        <w:t>L</w:t>
      </w:r>
      <w:r w:rsidR="006558CD" w:rsidRPr="001B1A54">
        <w:rPr>
          <w:rFonts w:ascii="Times New Roman" w:hAnsi="Times New Roman" w:cs="Times New Roman"/>
        </w:rPr>
        <w:t xml:space="preserve">a </w:t>
      </w:r>
      <w:r w:rsidRPr="001B1A54">
        <w:rPr>
          <w:rFonts w:ascii="Times New Roman" w:hAnsi="Times New Roman" w:cs="Times New Roman"/>
        </w:rPr>
        <w:t>aplicación fue con niños de quinto grado en el Colegio Emmanuel Kant, ubicado en Simón Bolívar 31</w:t>
      </w:r>
      <w:r w:rsidR="006558CD">
        <w:rPr>
          <w:rFonts w:ascii="Times New Roman" w:hAnsi="Times New Roman" w:cs="Times New Roman"/>
        </w:rPr>
        <w:t>,</w:t>
      </w:r>
      <w:r w:rsidRPr="001B1A54">
        <w:rPr>
          <w:rFonts w:ascii="Times New Roman" w:hAnsi="Times New Roman" w:cs="Times New Roman"/>
        </w:rPr>
        <w:t xml:space="preserve"> </w:t>
      </w:r>
      <w:r w:rsidR="006558CD">
        <w:rPr>
          <w:rFonts w:ascii="Times New Roman" w:hAnsi="Times New Roman" w:cs="Times New Roman"/>
        </w:rPr>
        <w:t>c</w:t>
      </w:r>
      <w:r w:rsidR="006558CD" w:rsidRPr="001B1A54">
        <w:rPr>
          <w:rFonts w:ascii="Times New Roman" w:hAnsi="Times New Roman" w:cs="Times New Roman"/>
        </w:rPr>
        <w:t>ol</w:t>
      </w:r>
      <w:r w:rsidRPr="001B1A54">
        <w:rPr>
          <w:rFonts w:ascii="Times New Roman" w:hAnsi="Times New Roman" w:cs="Times New Roman"/>
        </w:rPr>
        <w:t>. Centro Los Reyes la Paz</w:t>
      </w:r>
      <w:r w:rsidR="009908F0">
        <w:rPr>
          <w:rFonts w:ascii="Times New Roman" w:hAnsi="Times New Roman" w:cs="Times New Roman"/>
        </w:rPr>
        <w:t>, en el Estado de México</w:t>
      </w:r>
      <w:r w:rsidRPr="001B1A54">
        <w:rPr>
          <w:rFonts w:ascii="Times New Roman" w:hAnsi="Times New Roman" w:cs="Times New Roman"/>
        </w:rPr>
        <w:t>.</w:t>
      </w:r>
    </w:p>
    <w:p w14:paraId="7167DB7A" w14:textId="541DE9EF" w:rsidR="001B1A54" w:rsidRPr="001B1A54" w:rsidRDefault="001B1A54" w:rsidP="00385BAF">
      <w:pPr>
        <w:spacing w:line="360" w:lineRule="auto"/>
        <w:ind w:firstLine="708"/>
        <w:jc w:val="both"/>
        <w:rPr>
          <w:rFonts w:ascii="Times New Roman" w:hAnsi="Times New Roman" w:cs="Times New Roman"/>
        </w:rPr>
      </w:pPr>
      <w:r w:rsidRPr="001B1A54">
        <w:rPr>
          <w:rFonts w:ascii="Times New Roman" w:hAnsi="Times New Roman" w:cs="Times New Roman"/>
        </w:rPr>
        <w:t>Cabe señalar que dicho trabajo es una innovación tecnológica propiciada en el ámbito educativo</w:t>
      </w:r>
      <w:r w:rsidR="009908F0">
        <w:rPr>
          <w:rFonts w:ascii="Times New Roman" w:hAnsi="Times New Roman" w:cs="Times New Roman"/>
        </w:rPr>
        <w:t>,</w:t>
      </w:r>
      <w:r w:rsidRPr="001B1A54">
        <w:rPr>
          <w:rFonts w:ascii="Times New Roman" w:hAnsi="Times New Roman" w:cs="Times New Roman"/>
        </w:rPr>
        <w:t xml:space="preserve"> en la que se puede</w:t>
      </w:r>
      <w:r w:rsidR="009908F0">
        <w:rPr>
          <w:rFonts w:ascii="Times New Roman" w:hAnsi="Times New Roman" w:cs="Times New Roman"/>
        </w:rPr>
        <w:t>n</w:t>
      </w:r>
      <w:r w:rsidRPr="001B1A54">
        <w:rPr>
          <w:rFonts w:ascii="Times New Roman" w:hAnsi="Times New Roman" w:cs="Times New Roman"/>
        </w:rPr>
        <w:t xml:space="preserve"> identificar las aportaciones que contribuyen al ámbito social</w:t>
      </w:r>
      <w:r w:rsidR="009908F0">
        <w:rPr>
          <w:rFonts w:ascii="Times New Roman" w:hAnsi="Times New Roman" w:cs="Times New Roman"/>
        </w:rPr>
        <w:t>.</w:t>
      </w:r>
      <w:r w:rsidR="009908F0" w:rsidRPr="001B1A54">
        <w:rPr>
          <w:rFonts w:ascii="Times New Roman" w:hAnsi="Times New Roman" w:cs="Times New Roman"/>
        </w:rPr>
        <w:t xml:space="preserve"> </w:t>
      </w:r>
      <w:r w:rsidR="009908F0">
        <w:rPr>
          <w:rFonts w:ascii="Times New Roman" w:hAnsi="Times New Roman" w:cs="Times New Roman"/>
        </w:rPr>
        <w:t>P</w:t>
      </w:r>
      <w:r w:rsidR="009908F0" w:rsidRPr="001B1A54">
        <w:rPr>
          <w:rFonts w:ascii="Times New Roman" w:hAnsi="Times New Roman" w:cs="Times New Roman"/>
        </w:rPr>
        <w:t xml:space="preserve">ara </w:t>
      </w:r>
      <w:r w:rsidRPr="001B1A54">
        <w:rPr>
          <w:rFonts w:ascii="Times New Roman" w:hAnsi="Times New Roman" w:cs="Times New Roman"/>
        </w:rPr>
        <w:t xml:space="preserve">llevar a cabo el desarrollo de la propuesta fue necesario </w:t>
      </w:r>
      <w:r w:rsidR="00FE3F8E">
        <w:rPr>
          <w:rFonts w:ascii="Times New Roman" w:hAnsi="Times New Roman" w:cs="Times New Roman"/>
        </w:rPr>
        <w:t>conjuntar la</w:t>
      </w:r>
      <w:r w:rsidRPr="001B1A54">
        <w:rPr>
          <w:rFonts w:ascii="Times New Roman" w:hAnsi="Times New Roman" w:cs="Times New Roman"/>
        </w:rPr>
        <w:t xml:space="preserve"> teoría y la práctica hasta lograr el desarrollo del sistema</w:t>
      </w:r>
      <w:r w:rsidR="009908F0">
        <w:rPr>
          <w:rFonts w:ascii="Times New Roman" w:hAnsi="Times New Roman" w:cs="Times New Roman"/>
        </w:rPr>
        <w:t>.</w:t>
      </w:r>
      <w:r w:rsidR="009908F0" w:rsidRPr="001B1A54">
        <w:rPr>
          <w:rFonts w:ascii="Times New Roman" w:hAnsi="Times New Roman" w:cs="Times New Roman"/>
        </w:rPr>
        <w:t xml:space="preserve"> </w:t>
      </w:r>
      <w:r w:rsidR="009908F0">
        <w:rPr>
          <w:rFonts w:ascii="Times New Roman" w:hAnsi="Times New Roman" w:cs="Times New Roman"/>
        </w:rPr>
        <w:t>E</w:t>
      </w:r>
      <w:r w:rsidR="009908F0" w:rsidRPr="001B1A54">
        <w:rPr>
          <w:rFonts w:ascii="Times New Roman" w:hAnsi="Times New Roman" w:cs="Times New Roman"/>
        </w:rPr>
        <w:t xml:space="preserve">n </w:t>
      </w:r>
      <w:r w:rsidRPr="001B1A54">
        <w:rPr>
          <w:rFonts w:ascii="Times New Roman" w:hAnsi="Times New Roman" w:cs="Times New Roman"/>
        </w:rPr>
        <w:t>este caso, la práctica fue enriquecida por la retroalimentación constante de los profesores y de los niños del colegio</w:t>
      </w:r>
      <w:r w:rsidR="00FE3F8E">
        <w:rPr>
          <w:rFonts w:ascii="Times New Roman" w:hAnsi="Times New Roman" w:cs="Times New Roman"/>
        </w:rPr>
        <w:t>.</w:t>
      </w:r>
    </w:p>
    <w:p w14:paraId="385BBDD3" w14:textId="77777777" w:rsidR="001B1A54" w:rsidRPr="001B1A54" w:rsidRDefault="001B1A54" w:rsidP="001B1A54">
      <w:pPr>
        <w:spacing w:line="360" w:lineRule="auto"/>
        <w:jc w:val="both"/>
        <w:rPr>
          <w:rFonts w:ascii="Times New Roman" w:hAnsi="Times New Roman" w:cs="Times New Roman"/>
        </w:rPr>
      </w:pPr>
    </w:p>
    <w:p w14:paraId="328E0DB6" w14:textId="1AA455BC" w:rsidR="001B1A54" w:rsidRPr="00385BAF" w:rsidRDefault="001B1A54" w:rsidP="001B1A54">
      <w:pPr>
        <w:spacing w:line="360" w:lineRule="auto"/>
        <w:jc w:val="both"/>
        <w:rPr>
          <w:rFonts w:ascii="Times New Roman" w:hAnsi="Times New Roman" w:cs="Times New Roman"/>
          <w:b/>
          <w:sz w:val="28"/>
        </w:rPr>
      </w:pPr>
      <w:r w:rsidRPr="00385BAF">
        <w:rPr>
          <w:rFonts w:ascii="Times New Roman" w:hAnsi="Times New Roman" w:cs="Times New Roman"/>
          <w:b/>
          <w:sz w:val="28"/>
        </w:rPr>
        <w:lastRenderedPageBreak/>
        <w:t xml:space="preserve">Identificación del </w:t>
      </w:r>
      <w:r w:rsidR="007E40B6" w:rsidRPr="00385BAF">
        <w:rPr>
          <w:rFonts w:ascii="Times New Roman" w:hAnsi="Times New Roman" w:cs="Times New Roman"/>
          <w:b/>
          <w:sz w:val="28"/>
        </w:rPr>
        <w:t>problema</w:t>
      </w:r>
    </w:p>
    <w:p w14:paraId="308BABAB" w14:textId="0CF5E320" w:rsidR="001B1A54" w:rsidRPr="001B1A54" w:rsidRDefault="001B1A54" w:rsidP="00385BAF">
      <w:pPr>
        <w:spacing w:line="360" w:lineRule="auto"/>
        <w:ind w:firstLine="708"/>
        <w:jc w:val="both"/>
        <w:rPr>
          <w:rFonts w:ascii="Times New Roman" w:hAnsi="Times New Roman" w:cs="Times New Roman"/>
        </w:rPr>
      </w:pPr>
      <w:r w:rsidRPr="001B1A54">
        <w:rPr>
          <w:rFonts w:ascii="Times New Roman" w:hAnsi="Times New Roman" w:cs="Times New Roman"/>
        </w:rPr>
        <w:t xml:space="preserve">Uno de los primeros pasos para llevar a cabo </w:t>
      </w:r>
      <w:r w:rsidR="00152FBF">
        <w:rPr>
          <w:rFonts w:ascii="Times New Roman" w:hAnsi="Times New Roman" w:cs="Times New Roman"/>
        </w:rPr>
        <w:t>un</w:t>
      </w:r>
      <w:r w:rsidR="00152FBF" w:rsidRPr="001B1A54">
        <w:rPr>
          <w:rFonts w:ascii="Times New Roman" w:hAnsi="Times New Roman" w:cs="Times New Roman"/>
        </w:rPr>
        <w:t xml:space="preserve"> </w:t>
      </w:r>
      <w:r w:rsidRPr="001B1A54">
        <w:rPr>
          <w:rFonts w:ascii="Times New Roman" w:hAnsi="Times New Roman" w:cs="Times New Roman"/>
        </w:rPr>
        <w:t>desarrollo tecnológico es que los estudiantes logren identificar el problema</w:t>
      </w:r>
      <w:r w:rsidR="00152FBF">
        <w:rPr>
          <w:rFonts w:ascii="Times New Roman" w:hAnsi="Times New Roman" w:cs="Times New Roman"/>
        </w:rPr>
        <w:t>.</w:t>
      </w:r>
      <w:r w:rsidR="00152FBF" w:rsidRPr="001B1A54">
        <w:rPr>
          <w:rFonts w:ascii="Times New Roman" w:hAnsi="Times New Roman" w:cs="Times New Roman"/>
        </w:rPr>
        <w:t xml:space="preserve"> </w:t>
      </w:r>
      <w:r w:rsidR="00152FBF">
        <w:rPr>
          <w:rFonts w:ascii="Times New Roman" w:hAnsi="Times New Roman" w:cs="Times New Roman"/>
        </w:rPr>
        <w:t>Y p</w:t>
      </w:r>
      <w:r w:rsidR="00152FBF" w:rsidRPr="001B1A54">
        <w:rPr>
          <w:rFonts w:ascii="Times New Roman" w:hAnsi="Times New Roman" w:cs="Times New Roman"/>
        </w:rPr>
        <w:t xml:space="preserve">ara </w:t>
      </w:r>
      <w:r w:rsidR="00152FBF">
        <w:rPr>
          <w:rFonts w:ascii="Times New Roman" w:hAnsi="Times New Roman" w:cs="Times New Roman"/>
        </w:rPr>
        <w:t>ello es</w:t>
      </w:r>
      <w:r w:rsidR="00152FBF" w:rsidRPr="001B1A54">
        <w:rPr>
          <w:rFonts w:ascii="Times New Roman" w:hAnsi="Times New Roman" w:cs="Times New Roman"/>
        </w:rPr>
        <w:t xml:space="preserve"> </w:t>
      </w:r>
      <w:r w:rsidRPr="001B1A54">
        <w:rPr>
          <w:rFonts w:ascii="Times New Roman" w:hAnsi="Times New Roman" w:cs="Times New Roman"/>
        </w:rPr>
        <w:t>importante que los directores soliciten investigación documental de la situación</w:t>
      </w:r>
      <w:r w:rsidR="00152FBF">
        <w:rPr>
          <w:rFonts w:ascii="Times New Roman" w:hAnsi="Times New Roman" w:cs="Times New Roman"/>
        </w:rPr>
        <w:t xml:space="preserve"> actual</w:t>
      </w:r>
      <w:r w:rsidRPr="001B1A54">
        <w:rPr>
          <w:rFonts w:ascii="Times New Roman" w:hAnsi="Times New Roman" w:cs="Times New Roman"/>
        </w:rPr>
        <w:t>, así como aportaciones tecnológicas similares al desarrollo que pretenden realizar.</w:t>
      </w:r>
    </w:p>
    <w:p w14:paraId="79459D87" w14:textId="501703F6" w:rsidR="001B1A54" w:rsidRPr="001B1A54" w:rsidRDefault="001B1A54" w:rsidP="00385BAF">
      <w:pPr>
        <w:spacing w:line="360" w:lineRule="auto"/>
        <w:ind w:firstLine="708"/>
        <w:jc w:val="both"/>
        <w:rPr>
          <w:rFonts w:ascii="Times New Roman" w:hAnsi="Times New Roman" w:cs="Times New Roman"/>
        </w:rPr>
      </w:pPr>
      <w:r w:rsidRPr="001B1A54">
        <w:rPr>
          <w:rFonts w:ascii="Times New Roman" w:hAnsi="Times New Roman" w:cs="Times New Roman"/>
        </w:rPr>
        <w:t xml:space="preserve">En este caso los estudiantes plantearon </w:t>
      </w:r>
      <w:r w:rsidR="0020244A" w:rsidRPr="001B1A54">
        <w:rPr>
          <w:rFonts w:ascii="Times New Roman" w:hAnsi="Times New Roman" w:cs="Times New Roman"/>
        </w:rPr>
        <w:t>e</w:t>
      </w:r>
      <w:r w:rsidR="0020244A">
        <w:rPr>
          <w:rFonts w:ascii="Times New Roman" w:hAnsi="Times New Roman" w:cs="Times New Roman"/>
        </w:rPr>
        <w:t>l</w:t>
      </w:r>
      <w:r w:rsidR="0020244A" w:rsidRPr="001B1A54">
        <w:rPr>
          <w:rFonts w:ascii="Times New Roman" w:hAnsi="Times New Roman" w:cs="Times New Roman"/>
        </w:rPr>
        <w:t xml:space="preserve"> </w:t>
      </w:r>
      <w:r w:rsidRPr="001B1A54">
        <w:rPr>
          <w:rFonts w:ascii="Times New Roman" w:hAnsi="Times New Roman" w:cs="Times New Roman"/>
        </w:rPr>
        <w:t xml:space="preserve">siguiente problema: </w:t>
      </w:r>
    </w:p>
    <w:p w14:paraId="6AB9FEC0" w14:textId="4A935343" w:rsidR="00011472" w:rsidRPr="001B1A54" w:rsidRDefault="001B1A54" w:rsidP="00385BAF">
      <w:pPr>
        <w:spacing w:line="360" w:lineRule="auto"/>
        <w:ind w:left="708"/>
        <w:jc w:val="both"/>
        <w:rPr>
          <w:rFonts w:ascii="Times New Roman" w:hAnsi="Times New Roman" w:cs="Times New Roman"/>
        </w:rPr>
      </w:pPr>
      <w:r w:rsidRPr="001B1A54">
        <w:rPr>
          <w:rFonts w:ascii="Times New Roman" w:hAnsi="Times New Roman" w:cs="Times New Roman"/>
        </w:rPr>
        <w:t>En México s</w:t>
      </w:r>
      <w:r w:rsidR="00152FBF">
        <w:rPr>
          <w:rFonts w:ascii="Times New Roman" w:hAnsi="Times New Roman" w:cs="Times New Roman"/>
        </w:rPr>
        <w:t>o</w:t>
      </w:r>
      <w:r w:rsidRPr="001B1A54">
        <w:rPr>
          <w:rFonts w:ascii="Times New Roman" w:hAnsi="Times New Roman" w:cs="Times New Roman"/>
        </w:rPr>
        <w:t>lo 14</w:t>
      </w:r>
      <w:r w:rsidR="00152FBF">
        <w:rPr>
          <w:rFonts w:ascii="Times New Roman" w:hAnsi="Times New Roman" w:cs="Times New Roman"/>
        </w:rPr>
        <w:t xml:space="preserve"> </w:t>
      </w:r>
      <w:r w:rsidRPr="001B1A54">
        <w:rPr>
          <w:rFonts w:ascii="Times New Roman" w:hAnsi="Times New Roman" w:cs="Times New Roman"/>
        </w:rPr>
        <w:t>% de los estudiantes que estudia el nivel básico (primaria) llega a la educación de nivel superior [15], mientras que del total de estudiantes solo 7</w:t>
      </w:r>
      <w:r w:rsidR="00152FBF">
        <w:rPr>
          <w:rFonts w:ascii="Times New Roman" w:hAnsi="Times New Roman" w:cs="Times New Roman"/>
        </w:rPr>
        <w:t xml:space="preserve"> </w:t>
      </w:r>
      <w:r w:rsidRPr="001B1A54">
        <w:rPr>
          <w:rFonts w:ascii="Times New Roman" w:hAnsi="Times New Roman" w:cs="Times New Roman"/>
        </w:rPr>
        <w:t>% termina una carrera universitaria [16], lo cual es una cifra muy alarmante</w:t>
      </w:r>
      <w:r w:rsidR="0020244A">
        <w:rPr>
          <w:rFonts w:ascii="Times New Roman" w:hAnsi="Times New Roman" w:cs="Times New Roman"/>
        </w:rPr>
        <w:t>,</w:t>
      </w:r>
      <w:r w:rsidRPr="001B1A54">
        <w:rPr>
          <w:rFonts w:ascii="Times New Roman" w:hAnsi="Times New Roman" w:cs="Times New Roman"/>
        </w:rPr>
        <w:t xml:space="preserve"> ya que es un indicador de que se está haciendo un gran desperdicio de un valioso recurso: el capital humano.</w:t>
      </w:r>
    </w:p>
    <w:p w14:paraId="4F0DC4CE" w14:textId="10EE1CA4"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Tomando como referencia los resultados de la prueba Pisa del año 2015</w:t>
      </w:r>
      <w:r w:rsidR="00525A9D">
        <w:rPr>
          <w:rFonts w:ascii="Times New Roman" w:hAnsi="Times New Roman" w:cs="Times New Roman"/>
        </w:rPr>
        <w:t xml:space="preserve"> </w:t>
      </w:r>
      <w:r w:rsidRPr="001B1A54">
        <w:rPr>
          <w:rFonts w:ascii="Times New Roman" w:hAnsi="Times New Roman" w:cs="Times New Roman"/>
        </w:rPr>
        <w:t xml:space="preserve">[17], aplicada a estudiantes de 15 </w:t>
      </w:r>
      <w:proofErr w:type="gramStart"/>
      <w:r w:rsidRPr="001B1A54">
        <w:rPr>
          <w:rFonts w:ascii="Times New Roman" w:hAnsi="Times New Roman" w:cs="Times New Roman"/>
        </w:rPr>
        <w:t>años de edad</w:t>
      </w:r>
      <w:proofErr w:type="gramEnd"/>
      <w:r w:rsidRPr="001B1A54">
        <w:rPr>
          <w:rFonts w:ascii="Times New Roman" w:hAnsi="Times New Roman" w:cs="Times New Roman"/>
        </w:rPr>
        <w:t>, muestran que la educación básica en nuestro país está muy por debajo del promedio, lo cual puede indicar una deficiencia en dicho nivel (primaria-secundaria) y este problema puede ser uno de los principales factores de las cifras mostrada al inicio.</w:t>
      </w:r>
    </w:p>
    <w:p w14:paraId="6D998900" w14:textId="02EE62BF"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 xml:space="preserve">Con base en los resultados de la prueba </w:t>
      </w:r>
      <w:r w:rsidR="005D3FC5">
        <w:rPr>
          <w:rFonts w:ascii="Times New Roman" w:hAnsi="Times New Roman" w:cs="Times New Roman"/>
        </w:rPr>
        <w:t>de</w:t>
      </w:r>
      <w:r w:rsidR="005D3FC5" w:rsidRPr="005D3FC5">
        <w:t xml:space="preserve"> </w:t>
      </w:r>
      <w:r w:rsidR="005D3FC5" w:rsidRPr="005D3FC5">
        <w:rPr>
          <w:rFonts w:ascii="Times New Roman" w:hAnsi="Times New Roman" w:cs="Times New Roman"/>
        </w:rPr>
        <w:t>Evaluación Nacional de Logro Académico en Centros Escolares (</w:t>
      </w:r>
      <w:r w:rsidR="005D3FC5">
        <w:rPr>
          <w:rFonts w:ascii="Times New Roman" w:hAnsi="Times New Roman" w:cs="Times New Roman"/>
        </w:rPr>
        <w:t>Enlace)</w:t>
      </w:r>
      <w:r w:rsidRPr="001B1A54">
        <w:rPr>
          <w:rFonts w:ascii="Times New Roman" w:hAnsi="Times New Roman" w:cs="Times New Roman"/>
        </w:rPr>
        <w:t>, aplicada a los estudiantes de primaria entre los años 2006 y 2013</w:t>
      </w:r>
      <w:r w:rsidR="00525A9D">
        <w:rPr>
          <w:rFonts w:ascii="Times New Roman" w:hAnsi="Times New Roman" w:cs="Times New Roman"/>
        </w:rPr>
        <w:t xml:space="preserve"> </w:t>
      </w:r>
      <w:r w:rsidRPr="001B1A54">
        <w:rPr>
          <w:rFonts w:ascii="Times New Roman" w:hAnsi="Times New Roman" w:cs="Times New Roman"/>
        </w:rPr>
        <w:t>[18], los cuales, aunque muestran una ligera mejoría en la asignatura de español, sigue</w:t>
      </w:r>
      <w:r w:rsidR="008A6C8E">
        <w:rPr>
          <w:rFonts w:ascii="Times New Roman" w:hAnsi="Times New Roman" w:cs="Times New Roman"/>
        </w:rPr>
        <w:t>n</w:t>
      </w:r>
      <w:r w:rsidRPr="001B1A54">
        <w:rPr>
          <w:rFonts w:ascii="Times New Roman" w:hAnsi="Times New Roman" w:cs="Times New Roman"/>
        </w:rPr>
        <w:t xml:space="preserve"> en la escala de “insuficiente” (nivel más bajo), se puede concluir que es necesario </w:t>
      </w:r>
      <w:r w:rsidR="008A6C8E">
        <w:rPr>
          <w:rFonts w:ascii="Times New Roman" w:hAnsi="Times New Roman" w:cs="Times New Roman"/>
        </w:rPr>
        <w:t>re</w:t>
      </w:r>
      <w:r w:rsidRPr="001B1A54">
        <w:rPr>
          <w:rFonts w:ascii="Times New Roman" w:hAnsi="Times New Roman" w:cs="Times New Roman"/>
        </w:rPr>
        <w:t>doblar esfuerzos en la enseñanza de reglas gramaticales</w:t>
      </w:r>
      <w:r w:rsidR="008A6C8E">
        <w:rPr>
          <w:rFonts w:ascii="Times New Roman" w:hAnsi="Times New Roman" w:cs="Times New Roman"/>
        </w:rPr>
        <w:t>,</w:t>
      </w:r>
      <w:r w:rsidRPr="001B1A54">
        <w:rPr>
          <w:rFonts w:ascii="Times New Roman" w:hAnsi="Times New Roman" w:cs="Times New Roman"/>
        </w:rPr>
        <w:t xml:space="preserve"> ya que </w:t>
      </w:r>
      <w:r w:rsidR="008A6C8E">
        <w:rPr>
          <w:rFonts w:ascii="Times New Roman" w:hAnsi="Times New Roman" w:cs="Times New Roman"/>
        </w:rPr>
        <w:t>e</w:t>
      </w:r>
      <w:r w:rsidR="008A6C8E" w:rsidRPr="001B1A54">
        <w:rPr>
          <w:rFonts w:ascii="Times New Roman" w:hAnsi="Times New Roman" w:cs="Times New Roman"/>
        </w:rPr>
        <w:t xml:space="preserve">stas </w:t>
      </w:r>
      <w:r w:rsidRPr="001B1A54">
        <w:rPr>
          <w:rFonts w:ascii="Times New Roman" w:hAnsi="Times New Roman" w:cs="Times New Roman"/>
        </w:rPr>
        <w:t>fungen como base para la enseñanza de</w:t>
      </w:r>
      <w:r w:rsidR="008A6C8E">
        <w:rPr>
          <w:rFonts w:ascii="Times New Roman" w:hAnsi="Times New Roman" w:cs="Times New Roman"/>
        </w:rPr>
        <w:t xml:space="preserve"> la</w:t>
      </w:r>
      <w:r w:rsidRPr="001B1A54">
        <w:rPr>
          <w:rFonts w:ascii="Times New Roman" w:hAnsi="Times New Roman" w:cs="Times New Roman"/>
        </w:rPr>
        <w:t xml:space="preserve"> expresión escrita.</w:t>
      </w:r>
    </w:p>
    <w:p w14:paraId="7B9BEC57" w14:textId="064BDBAB"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Por otro lado, se dice que el aprendizaje no se basa en la enseñanza del profesor sino en el interés de los estudiantes por aprender</w:t>
      </w:r>
      <w:r w:rsidR="00525A9D">
        <w:rPr>
          <w:rFonts w:ascii="Times New Roman" w:hAnsi="Times New Roman" w:cs="Times New Roman"/>
        </w:rPr>
        <w:t xml:space="preserve"> </w:t>
      </w:r>
      <w:r w:rsidRPr="001B1A54">
        <w:rPr>
          <w:rFonts w:ascii="Times New Roman" w:hAnsi="Times New Roman" w:cs="Times New Roman"/>
        </w:rPr>
        <w:t xml:space="preserve">[19], para sacar provecho de esto y solucionar la gran problemática que representa, podemos beneficiarnos </w:t>
      </w:r>
      <w:r w:rsidR="008A6C8E">
        <w:rPr>
          <w:rFonts w:ascii="Times New Roman" w:hAnsi="Times New Roman" w:cs="Times New Roman"/>
        </w:rPr>
        <w:t xml:space="preserve">de </w:t>
      </w:r>
      <w:r w:rsidRPr="001B1A54">
        <w:rPr>
          <w:rFonts w:ascii="Times New Roman" w:hAnsi="Times New Roman" w:cs="Times New Roman"/>
        </w:rPr>
        <w:t>que en la actualidad la educación ya no se basa únicamente en un modelo tradicional, es decir</w:t>
      </w:r>
      <w:r w:rsidR="008A6C8E">
        <w:rPr>
          <w:rFonts w:ascii="Times New Roman" w:hAnsi="Times New Roman" w:cs="Times New Roman"/>
        </w:rPr>
        <w:t>,</w:t>
      </w:r>
      <w:r w:rsidRPr="001B1A54">
        <w:rPr>
          <w:rFonts w:ascii="Times New Roman" w:hAnsi="Times New Roman" w:cs="Times New Roman"/>
        </w:rPr>
        <w:t xml:space="preserve"> en la interacción alumno-profesor, sino que ahora la tecnología juega un papel relevante, haciendo del aprendizaje un proceso más interactivo [20].</w:t>
      </w:r>
    </w:p>
    <w:p w14:paraId="27C6C97B" w14:textId="7FED75C2"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 xml:space="preserve">Tomando como base lo anterior, es necesario el desarrollo de un sistema que apoye en el aprendizaje de la educación básica, </w:t>
      </w:r>
      <w:r w:rsidR="000D7590">
        <w:rPr>
          <w:rFonts w:ascii="Times New Roman" w:hAnsi="Times New Roman" w:cs="Times New Roman"/>
        </w:rPr>
        <w:t>y aproveche</w:t>
      </w:r>
      <w:r w:rsidR="000D7590" w:rsidRPr="001B1A54">
        <w:rPr>
          <w:rFonts w:ascii="Times New Roman" w:hAnsi="Times New Roman" w:cs="Times New Roman"/>
        </w:rPr>
        <w:t xml:space="preserve"> </w:t>
      </w:r>
      <w:r w:rsidRPr="001B1A54">
        <w:rPr>
          <w:rFonts w:ascii="Times New Roman" w:hAnsi="Times New Roman" w:cs="Times New Roman"/>
        </w:rPr>
        <w:t>el hecho de que en México la tecnología está más al alcance de los estudiantes que en otros años</w:t>
      </w:r>
      <w:r w:rsidR="00525A9D">
        <w:rPr>
          <w:rFonts w:ascii="Times New Roman" w:hAnsi="Times New Roman" w:cs="Times New Roman"/>
        </w:rPr>
        <w:t xml:space="preserve"> </w:t>
      </w:r>
      <w:r w:rsidRPr="001B1A54">
        <w:rPr>
          <w:rFonts w:ascii="Times New Roman" w:hAnsi="Times New Roman" w:cs="Times New Roman"/>
        </w:rPr>
        <w:t xml:space="preserve">[21] y </w:t>
      </w:r>
      <w:r w:rsidRPr="001B1A54">
        <w:rPr>
          <w:rFonts w:ascii="Times New Roman" w:hAnsi="Times New Roman" w:cs="Times New Roman"/>
        </w:rPr>
        <w:lastRenderedPageBreak/>
        <w:t xml:space="preserve">que los videojuegos son un pasatiempo que va cobrando más y más fuerza entre ellos [22].  </w:t>
      </w:r>
    </w:p>
    <w:p w14:paraId="0CDAF40C" w14:textId="63E59392"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 xml:space="preserve">Sabiendo que el desarrollar un sistema que abarque toda la educación básica es algo casi imposible debido al tiempo y los recursos con los que se cuenta para este </w:t>
      </w:r>
      <w:r w:rsidR="000D7590">
        <w:rPr>
          <w:rFonts w:ascii="Times New Roman" w:hAnsi="Times New Roman" w:cs="Times New Roman"/>
        </w:rPr>
        <w:t>T</w:t>
      </w:r>
      <w:r w:rsidR="000D7590" w:rsidRPr="001B1A54">
        <w:rPr>
          <w:rFonts w:ascii="Times New Roman" w:hAnsi="Times New Roman" w:cs="Times New Roman"/>
        </w:rPr>
        <w:t xml:space="preserve">rabajo </w:t>
      </w:r>
      <w:r w:rsidRPr="001B1A54">
        <w:rPr>
          <w:rFonts w:ascii="Times New Roman" w:hAnsi="Times New Roman" w:cs="Times New Roman"/>
        </w:rPr>
        <w:t>terminal</w:t>
      </w:r>
      <w:r w:rsidR="000D7590">
        <w:rPr>
          <w:rFonts w:ascii="Times New Roman" w:hAnsi="Times New Roman" w:cs="Times New Roman"/>
        </w:rPr>
        <w:t>,</w:t>
      </w:r>
      <w:r w:rsidRPr="001B1A54">
        <w:rPr>
          <w:rFonts w:ascii="Times New Roman" w:hAnsi="Times New Roman" w:cs="Times New Roman"/>
        </w:rPr>
        <w:t xml:space="preserve"> se decidió realizar una prueba para medir e identificar el nivel de un grupo de quinto grado de primaria, con base en los resultados decidimos enfocarnos a una de las ramas de la gramática, las reglas ortográficas específicamente el uso de la </w:t>
      </w:r>
      <w:r w:rsidRPr="00385BAF">
        <w:rPr>
          <w:rFonts w:ascii="Times New Roman" w:hAnsi="Times New Roman" w:cs="Times New Roman"/>
          <w:i/>
        </w:rPr>
        <w:t>s</w:t>
      </w:r>
      <w:r w:rsidRPr="001B1A54">
        <w:rPr>
          <w:rFonts w:ascii="Times New Roman" w:hAnsi="Times New Roman" w:cs="Times New Roman"/>
        </w:rPr>
        <w:t xml:space="preserve">, </w:t>
      </w:r>
      <w:r w:rsidRPr="00385BAF">
        <w:rPr>
          <w:rFonts w:ascii="Times New Roman" w:hAnsi="Times New Roman" w:cs="Times New Roman"/>
          <w:i/>
        </w:rPr>
        <w:t>c</w:t>
      </w:r>
      <w:r w:rsidRPr="001B1A54">
        <w:rPr>
          <w:rFonts w:ascii="Times New Roman" w:hAnsi="Times New Roman" w:cs="Times New Roman"/>
        </w:rPr>
        <w:t xml:space="preserve"> y </w:t>
      </w:r>
      <w:r w:rsidRPr="00385BAF">
        <w:rPr>
          <w:rFonts w:ascii="Times New Roman" w:hAnsi="Times New Roman" w:cs="Times New Roman"/>
          <w:i/>
        </w:rPr>
        <w:t>z</w:t>
      </w:r>
      <w:r w:rsidR="00414F57">
        <w:rPr>
          <w:rFonts w:ascii="Times New Roman" w:hAnsi="Times New Roman" w:cs="Times New Roman"/>
        </w:rPr>
        <w:t>,</w:t>
      </w:r>
      <w:r w:rsidRPr="001B1A54">
        <w:rPr>
          <w:rFonts w:ascii="Times New Roman" w:hAnsi="Times New Roman" w:cs="Times New Roman"/>
        </w:rPr>
        <w:t xml:space="preserve"> así como los signos de puntuación.</w:t>
      </w:r>
    </w:p>
    <w:p w14:paraId="56785107" w14:textId="586837BA" w:rsidR="001B1A54" w:rsidRPr="001B1A54" w:rsidRDefault="00B6591F" w:rsidP="00385BAF">
      <w:pPr>
        <w:spacing w:line="360" w:lineRule="auto"/>
        <w:ind w:firstLine="708"/>
        <w:jc w:val="both"/>
        <w:rPr>
          <w:rFonts w:ascii="Times New Roman" w:hAnsi="Times New Roman" w:cs="Times New Roman"/>
        </w:rPr>
      </w:pPr>
      <w:r w:rsidRPr="001B1A54">
        <w:rPr>
          <w:rFonts w:ascii="Times New Roman" w:hAnsi="Times New Roman" w:cs="Times New Roman"/>
        </w:rPr>
        <w:t>Con relación a</w:t>
      </w:r>
      <w:r w:rsidR="001B1A54" w:rsidRPr="001B1A54">
        <w:rPr>
          <w:rFonts w:ascii="Times New Roman" w:hAnsi="Times New Roman" w:cs="Times New Roman"/>
        </w:rPr>
        <w:t xml:space="preserve"> las aportaciones tecnológicas investigadas, los estudiantes deben realizar un análisis para identificar la innovación a desarrollar.</w:t>
      </w:r>
      <w:r w:rsidR="004F5919">
        <w:rPr>
          <w:rFonts w:ascii="Times New Roman" w:hAnsi="Times New Roman" w:cs="Times New Roman"/>
        </w:rPr>
        <w:t xml:space="preserve"> Asimismo, l</w:t>
      </w:r>
      <w:r w:rsidR="001B1A54" w:rsidRPr="001B1A54">
        <w:rPr>
          <w:rFonts w:ascii="Times New Roman" w:hAnsi="Times New Roman" w:cs="Times New Roman"/>
        </w:rPr>
        <w:t xml:space="preserve">os estudiantes </w:t>
      </w:r>
      <w:r w:rsidR="00E16462">
        <w:rPr>
          <w:rFonts w:ascii="Times New Roman" w:hAnsi="Times New Roman" w:cs="Times New Roman"/>
        </w:rPr>
        <w:t>requieren desarrollar</w:t>
      </w:r>
      <w:r w:rsidR="001B1A54" w:rsidRPr="001B1A54">
        <w:rPr>
          <w:rFonts w:ascii="Times New Roman" w:hAnsi="Times New Roman" w:cs="Times New Roman"/>
        </w:rPr>
        <w:t xml:space="preserve"> un informe técnico para ser evaluados</w:t>
      </w:r>
      <w:r w:rsidR="004F5919">
        <w:rPr>
          <w:rFonts w:ascii="Times New Roman" w:hAnsi="Times New Roman" w:cs="Times New Roman"/>
        </w:rPr>
        <w:t>. Cabe aclarar que</w:t>
      </w:r>
      <w:r w:rsidR="001B1A54" w:rsidRPr="001B1A54">
        <w:rPr>
          <w:rFonts w:ascii="Times New Roman" w:hAnsi="Times New Roman" w:cs="Times New Roman"/>
        </w:rPr>
        <w:t xml:space="preserve"> el sistema </w:t>
      </w:r>
      <w:r w:rsidR="004F5919">
        <w:rPr>
          <w:rFonts w:ascii="Times New Roman" w:hAnsi="Times New Roman" w:cs="Times New Roman"/>
        </w:rPr>
        <w:t>de citación</w:t>
      </w:r>
      <w:r w:rsidR="001B1A54" w:rsidRPr="001B1A54">
        <w:rPr>
          <w:rFonts w:ascii="Times New Roman" w:hAnsi="Times New Roman" w:cs="Times New Roman"/>
        </w:rPr>
        <w:t xml:space="preserve"> </w:t>
      </w:r>
      <w:r w:rsidR="004F5919">
        <w:rPr>
          <w:rFonts w:ascii="Times New Roman" w:hAnsi="Times New Roman" w:cs="Times New Roman"/>
        </w:rPr>
        <w:t>que utilizaron fue el del</w:t>
      </w:r>
      <w:r w:rsidR="004F5919" w:rsidRPr="001B1A54">
        <w:rPr>
          <w:rFonts w:ascii="Times New Roman" w:hAnsi="Times New Roman" w:cs="Times New Roman"/>
        </w:rPr>
        <w:t xml:space="preserve"> </w:t>
      </w:r>
      <w:r w:rsidR="001B1A54" w:rsidRPr="001B1A54">
        <w:rPr>
          <w:rFonts w:ascii="Times New Roman" w:hAnsi="Times New Roman" w:cs="Times New Roman"/>
        </w:rPr>
        <w:t>Instituto de Ingeniería Eléctrica y Electrónica</w:t>
      </w:r>
      <w:r w:rsidR="004F5919">
        <w:rPr>
          <w:rFonts w:ascii="Times New Roman" w:hAnsi="Times New Roman" w:cs="Times New Roman"/>
        </w:rPr>
        <w:t xml:space="preserve"> (</w:t>
      </w:r>
      <w:r w:rsidR="004F5919" w:rsidRPr="001B1A54">
        <w:rPr>
          <w:rFonts w:ascii="Times New Roman" w:hAnsi="Times New Roman" w:cs="Times New Roman"/>
        </w:rPr>
        <w:t>IEEE</w:t>
      </w:r>
      <w:r w:rsidR="004F5919">
        <w:rPr>
          <w:rFonts w:ascii="Times New Roman" w:hAnsi="Times New Roman" w:cs="Times New Roman"/>
        </w:rPr>
        <w:t>, por sus siglas en inglés) —</w:t>
      </w:r>
      <w:r w:rsidR="001B1A54" w:rsidRPr="001B1A54">
        <w:rPr>
          <w:rFonts w:ascii="Times New Roman" w:hAnsi="Times New Roman" w:cs="Times New Roman"/>
        </w:rPr>
        <w:t xml:space="preserve">por ello </w:t>
      </w:r>
      <w:r w:rsidR="004F5919">
        <w:rPr>
          <w:rFonts w:ascii="Times New Roman" w:hAnsi="Times New Roman" w:cs="Times New Roman"/>
        </w:rPr>
        <w:t>en los fragmentos aquí citados</w:t>
      </w:r>
      <w:r w:rsidR="001B1A54" w:rsidRPr="001B1A54">
        <w:rPr>
          <w:rFonts w:ascii="Times New Roman" w:hAnsi="Times New Roman" w:cs="Times New Roman"/>
        </w:rPr>
        <w:t xml:space="preserve"> se muestran </w:t>
      </w:r>
      <w:r w:rsidR="004F5919">
        <w:rPr>
          <w:rFonts w:ascii="Times New Roman" w:hAnsi="Times New Roman" w:cs="Times New Roman"/>
        </w:rPr>
        <w:t>algunos</w:t>
      </w:r>
      <w:r w:rsidR="004F5919" w:rsidRPr="001B1A54">
        <w:rPr>
          <w:rFonts w:ascii="Times New Roman" w:hAnsi="Times New Roman" w:cs="Times New Roman"/>
        </w:rPr>
        <w:t xml:space="preserve"> </w:t>
      </w:r>
      <w:r w:rsidR="001B1A54" w:rsidRPr="001B1A54">
        <w:rPr>
          <w:rFonts w:ascii="Times New Roman" w:hAnsi="Times New Roman" w:cs="Times New Roman"/>
        </w:rPr>
        <w:t>números dentro de corchetes.</w:t>
      </w:r>
    </w:p>
    <w:p w14:paraId="60C9619E" w14:textId="79859012" w:rsidR="001B1A54" w:rsidRPr="001B1A54" w:rsidRDefault="001B1A54" w:rsidP="00385BAF">
      <w:pPr>
        <w:spacing w:line="360" w:lineRule="auto"/>
        <w:ind w:firstLine="708"/>
        <w:jc w:val="both"/>
        <w:rPr>
          <w:rFonts w:ascii="Times New Roman" w:hAnsi="Times New Roman" w:cs="Times New Roman"/>
        </w:rPr>
      </w:pPr>
      <w:r w:rsidRPr="001B1A54">
        <w:rPr>
          <w:rFonts w:ascii="Times New Roman" w:hAnsi="Times New Roman" w:cs="Times New Roman"/>
        </w:rPr>
        <w:t xml:space="preserve">Otra actividad relevante es la determinación de la justificación, </w:t>
      </w:r>
      <w:r w:rsidR="00525A9D">
        <w:rPr>
          <w:rFonts w:ascii="Times New Roman" w:hAnsi="Times New Roman" w:cs="Times New Roman"/>
        </w:rPr>
        <w:t>donde</w:t>
      </w:r>
      <w:r w:rsidRPr="001B1A54">
        <w:rPr>
          <w:rFonts w:ascii="Times New Roman" w:hAnsi="Times New Roman" w:cs="Times New Roman"/>
        </w:rPr>
        <w:t xml:space="preserve"> </w:t>
      </w:r>
      <w:r w:rsidR="00525A9D" w:rsidRPr="001B1A54">
        <w:rPr>
          <w:rFonts w:ascii="Times New Roman" w:hAnsi="Times New Roman" w:cs="Times New Roman"/>
        </w:rPr>
        <w:t>expone</w:t>
      </w:r>
      <w:r w:rsidR="00525A9D">
        <w:rPr>
          <w:rFonts w:ascii="Times New Roman" w:hAnsi="Times New Roman" w:cs="Times New Roman"/>
        </w:rPr>
        <w:t>n</w:t>
      </w:r>
      <w:r w:rsidR="00525A9D" w:rsidRPr="001B1A54">
        <w:rPr>
          <w:rFonts w:ascii="Times New Roman" w:hAnsi="Times New Roman" w:cs="Times New Roman"/>
        </w:rPr>
        <w:t xml:space="preserve"> </w:t>
      </w:r>
      <w:r w:rsidRPr="001B1A54">
        <w:rPr>
          <w:rFonts w:ascii="Times New Roman" w:hAnsi="Times New Roman" w:cs="Times New Roman"/>
        </w:rPr>
        <w:t>los motivos y el alcance del desarroll</w:t>
      </w:r>
      <w:r w:rsidR="00525A9D">
        <w:rPr>
          <w:rFonts w:ascii="Times New Roman" w:hAnsi="Times New Roman" w:cs="Times New Roman"/>
        </w:rPr>
        <w:t>o. Esto se puede observar a continuación:</w:t>
      </w:r>
      <w:r w:rsidRPr="001B1A54">
        <w:rPr>
          <w:rFonts w:ascii="Times New Roman" w:hAnsi="Times New Roman" w:cs="Times New Roman"/>
        </w:rPr>
        <w:t xml:space="preserve"> </w:t>
      </w:r>
    </w:p>
    <w:p w14:paraId="6ED6F60B" w14:textId="69E71639" w:rsidR="001B1A54" w:rsidRPr="001B1A54" w:rsidRDefault="001B1A54" w:rsidP="00385BAF">
      <w:pPr>
        <w:spacing w:line="360" w:lineRule="auto"/>
        <w:ind w:left="708"/>
        <w:jc w:val="both"/>
        <w:rPr>
          <w:rFonts w:ascii="Times New Roman" w:hAnsi="Times New Roman" w:cs="Times New Roman"/>
        </w:rPr>
      </w:pPr>
      <w:r w:rsidRPr="001B1A54">
        <w:rPr>
          <w:rFonts w:ascii="Times New Roman" w:hAnsi="Times New Roman" w:cs="Times New Roman"/>
        </w:rPr>
        <w:t xml:space="preserve">Nuestro interés sobre el aprendizaje de reglas gramaticales surge debido a que </w:t>
      </w:r>
      <w:r w:rsidR="00525A9D">
        <w:rPr>
          <w:rFonts w:ascii="Times New Roman" w:hAnsi="Times New Roman" w:cs="Times New Roman"/>
        </w:rPr>
        <w:t>e</w:t>
      </w:r>
      <w:r w:rsidR="00525A9D" w:rsidRPr="001B1A54">
        <w:rPr>
          <w:rFonts w:ascii="Times New Roman" w:hAnsi="Times New Roman" w:cs="Times New Roman"/>
        </w:rPr>
        <w:t xml:space="preserve">stas </w:t>
      </w:r>
      <w:r w:rsidRPr="001B1A54">
        <w:rPr>
          <w:rFonts w:ascii="Times New Roman" w:hAnsi="Times New Roman" w:cs="Times New Roman"/>
        </w:rPr>
        <w:t xml:space="preserve">forman parte de la expresión escrita y </w:t>
      </w:r>
      <w:r w:rsidR="00525A9D">
        <w:rPr>
          <w:rFonts w:ascii="Times New Roman" w:hAnsi="Times New Roman" w:cs="Times New Roman"/>
        </w:rPr>
        <w:t>e</w:t>
      </w:r>
      <w:r w:rsidR="00525A9D" w:rsidRPr="001B1A54">
        <w:rPr>
          <w:rFonts w:ascii="Times New Roman" w:hAnsi="Times New Roman" w:cs="Times New Roman"/>
        </w:rPr>
        <w:t>sta</w:t>
      </w:r>
      <w:r w:rsidRPr="001B1A54">
        <w:rPr>
          <w:rFonts w:ascii="Times New Roman" w:hAnsi="Times New Roman" w:cs="Times New Roman"/>
        </w:rPr>
        <w:t>, a su vez, es de suma importancia para la educación básica debido a la trascendencia de dicha competencia como herramienta de pensamiento y por alto valor académico y social</w:t>
      </w:r>
      <w:r w:rsidR="00525A9D">
        <w:rPr>
          <w:rFonts w:ascii="Times New Roman" w:hAnsi="Times New Roman" w:cs="Times New Roman"/>
        </w:rPr>
        <w:t xml:space="preserve"> </w:t>
      </w:r>
      <w:r w:rsidRPr="001B1A54">
        <w:rPr>
          <w:rFonts w:ascii="Times New Roman" w:hAnsi="Times New Roman" w:cs="Times New Roman"/>
        </w:rPr>
        <w:t>[23].</w:t>
      </w:r>
    </w:p>
    <w:p w14:paraId="47A9F30A" w14:textId="1D0B8E12"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 xml:space="preserve">El Instituto Nacional para la </w:t>
      </w:r>
      <w:r w:rsidR="00525A9D">
        <w:rPr>
          <w:rFonts w:ascii="Times New Roman" w:hAnsi="Times New Roman" w:cs="Times New Roman"/>
        </w:rPr>
        <w:t>E</w:t>
      </w:r>
      <w:r w:rsidR="00525A9D" w:rsidRPr="001B1A54">
        <w:rPr>
          <w:rFonts w:ascii="Times New Roman" w:hAnsi="Times New Roman" w:cs="Times New Roman"/>
        </w:rPr>
        <w:t xml:space="preserve">valuación </w:t>
      </w:r>
      <w:r w:rsidRPr="001B1A54">
        <w:rPr>
          <w:rFonts w:ascii="Times New Roman" w:hAnsi="Times New Roman" w:cs="Times New Roman"/>
        </w:rPr>
        <w:t xml:space="preserve">de la </w:t>
      </w:r>
      <w:r w:rsidR="00525A9D">
        <w:rPr>
          <w:rFonts w:ascii="Times New Roman" w:hAnsi="Times New Roman" w:cs="Times New Roman"/>
        </w:rPr>
        <w:t>E</w:t>
      </w:r>
      <w:r w:rsidR="00525A9D" w:rsidRPr="001B1A54">
        <w:rPr>
          <w:rFonts w:ascii="Times New Roman" w:hAnsi="Times New Roman" w:cs="Times New Roman"/>
        </w:rPr>
        <w:t>ducación</w:t>
      </w:r>
      <w:r w:rsidR="00525A9D">
        <w:rPr>
          <w:rFonts w:ascii="Times New Roman" w:hAnsi="Times New Roman" w:cs="Times New Roman"/>
        </w:rPr>
        <w:t xml:space="preserve"> (</w:t>
      </w:r>
      <w:r w:rsidR="00525A9D" w:rsidRPr="001B1A54">
        <w:rPr>
          <w:rFonts w:ascii="Times New Roman" w:hAnsi="Times New Roman" w:cs="Times New Roman"/>
        </w:rPr>
        <w:t>INEE</w:t>
      </w:r>
      <w:r w:rsidRPr="001B1A54">
        <w:rPr>
          <w:rFonts w:ascii="Times New Roman" w:hAnsi="Times New Roman" w:cs="Times New Roman"/>
        </w:rPr>
        <w:t xml:space="preserve">) realizó la prueba </w:t>
      </w:r>
      <w:proofErr w:type="spellStart"/>
      <w:r w:rsidRPr="001B1A54">
        <w:rPr>
          <w:rFonts w:ascii="Times New Roman" w:hAnsi="Times New Roman" w:cs="Times New Roman"/>
        </w:rPr>
        <w:t>Excale</w:t>
      </w:r>
      <w:proofErr w:type="spellEnd"/>
      <w:r w:rsidRPr="001B1A54">
        <w:rPr>
          <w:rFonts w:ascii="Times New Roman" w:hAnsi="Times New Roman" w:cs="Times New Roman"/>
        </w:rPr>
        <w:t xml:space="preserve"> para evaluar las habilidades de expresión escrita a estudiantes de sexto grado de primaria y tercero de secundaria</w:t>
      </w:r>
      <w:r w:rsidR="00525A9D">
        <w:rPr>
          <w:rFonts w:ascii="Times New Roman" w:hAnsi="Times New Roman" w:cs="Times New Roman"/>
        </w:rPr>
        <w:t xml:space="preserve"> </w:t>
      </w:r>
      <w:r w:rsidRPr="001B1A54">
        <w:rPr>
          <w:rFonts w:ascii="Times New Roman" w:hAnsi="Times New Roman" w:cs="Times New Roman"/>
        </w:rPr>
        <w:t xml:space="preserve">[23]. </w:t>
      </w:r>
    </w:p>
    <w:p w14:paraId="5DDDA7F7" w14:textId="77777777"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Entre los resultados más relevantes se encuentra que:</w:t>
      </w:r>
    </w:p>
    <w:p w14:paraId="1B8186B3" w14:textId="303AB952" w:rsidR="001B1A54" w:rsidRPr="001B1A54" w:rsidRDefault="001B1A54" w:rsidP="00385BAF">
      <w:pPr>
        <w:spacing w:line="360" w:lineRule="auto"/>
        <w:ind w:left="708" w:firstLine="710"/>
        <w:jc w:val="both"/>
        <w:rPr>
          <w:rFonts w:ascii="Times New Roman" w:hAnsi="Times New Roman" w:cs="Times New Roman"/>
        </w:rPr>
      </w:pPr>
      <w:r w:rsidRPr="001B1A54">
        <w:rPr>
          <w:rFonts w:ascii="Times New Roman" w:hAnsi="Times New Roman" w:cs="Times New Roman"/>
        </w:rPr>
        <w:t>●</w:t>
      </w:r>
      <w:r w:rsidRPr="001B1A54">
        <w:rPr>
          <w:rFonts w:ascii="Times New Roman" w:hAnsi="Times New Roman" w:cs="Times New Roman"/>
        </w:rPr>
        <w:tab/>
      </w:r>
      <w:r w:rsidR="00525A9D" w:rsidRPr="001B1A54">
        <w:rPr>
          <w:rFonts w:ascii="Times New Roman" w:hAnsi="Times New Roman" w:cs="Times New Roman"/>
        </w:rPr>
        <w:t>S</w:t>
      </w:r>
      <w:r w:rsidR="00525A9D">
        <w:rPr>
          <w:rFonts w:ascii="Times New Roman" w:hAnsi="Times New Roman" w:cs="Times New Roman"/>
        </w:rPr>
        <w:t>o</w:t>
      </w:r>
      <w:r w:rsidR="00525A9D" w:rsidRPr="001B1A54">
        <w:rPr>
          <w:rFonts w:ascii="Times New Roman" w:hAnsi="Times New Roman" w:cs="Times New Roman"/>
        </w:rPr>
        <w:t xml:space="preserve">lo </w:t>
      </w:r>
      <w:r w:rsidR="00525A9D">
        <w:rPr>
          <w:rFonts w:ascii="Times New Roman" w:hAnsi="Times New Roman" w:cs="Times New Roman"/>
        </w:rPr>
        <w:t>5</w:t>
      </w:r>
      <w:r w:rsidR="00525A9D" w:rsidRPr="001B1A54">
        <w:rPr>
          <w:rFonts w:ascii="Times New Roman" w:hAnsi="Times New Roman" w:cs="Times New Roman"/>
        </w:rPr>
        <w:t xml:space="preserve"> </w:t>
      </w:r>
      <w:r w:rsidRPr="001B1A54">
        <w:rPr>
          <w:rFonts w:ascii="Times New Roman" w:hAnsi="Times New Roman" w:cs="Times New Roman"/>
        </w:rPr>
        <w:t xml:space="preserve">de cada </w:t>
      </w:r>
      <w:r w:rsidR="00525A9D">
        <w:rPr>
          <w:rFonts w:ascii="Times New Roman" w:hAnsi="Times New Roman" w:cs="Times New Roman"/>
        </w:rPr>
        <w:t>100</w:t>
      </w:r>
      <w:r w:rsidR="00525A9D" w:rsidRPr="001B1A54">
        <w:rPr>
          <w:rFonts w:ascii="Times New Roman" w:hAnsi="Times New Roman" w:cs="Times New Roman"/>
        </w:rPr>
        <w:t xml:space="preserve"> </w:t>
      </w:r>
      <w:r w:rsidRPr="001B1A54">
        <w:rPr>
          <w:rFonts w:ascii="Times New Roman" w:hAnsi="Times New Roman" w:cs="Times New Roman"/>
        </w:rPr>
        <w:t xml:space="preserve">alumnos pueden escribir textos con menos de </w:t>
      </w:r>
      <w:r w:rsidR="00525A9D">
        <w:rPr>
          <w:rFonts w:ascii="Times New Roman" w:hAnsi="Times New Roman" w:cs="Times New Roman"/>
        </w:rPr>
        <w:t>3</w:t>
      </w:r>
      <w:r w:rsidR="00525A9D" w:rsidRPr="001B1A54">
        <w:rPr>
          <w:rFonts w:ascii="Times New Roman" w:hAnsi="Times New Roman" w:cs="Times New Roman"/>
        </w:rPr>
        <w:t xml:space="preserve"> </w:t>
      </w:r>
      <w:r w:rsidRPr="001B1A54">
        <w:rPr>
          <w:rFonts w:ascii="Times New Roman" w:hAnsi="Times New Roman" w:cs="Times New Roman"/>
        </w:rPr>
        <w:t>faltas de ortografía</w:t>
      </w:r>
      <w:r w:rsidR="00525A9D">
        <w:rPr>
          <w:rFonts w:ascii="Times New Roman" w:hAnsi="Times New Roman" w:cs="Times New Roman"/>
        </w:rPr>
        <w:t>;</w:t>
      </w:r>
      <w:r w:rsidR="00525A9D" w:rsidRPr="001B1A54">
        <w:rPr>
          <w:rFonts w:ascii="Times New Roman" w:hAnsi="Times New Roman" w:cs="Times New Roman"/>
        </w:rPr>
        <w:t xml:space="preserve"> </w:t>
      </w:r>
      <w:r w:rsidRPr="001B1A54">
        <w:rPr>
          <w:rFonts w:ascii="Times New Roman" w:hAnsi="Times New Roman" w:cs="Times New Roman"/>
        </w:rPr>
        <w:t xml:space="preserve">solo </w:t>
      </w:r>
      <w:r w:rsidR="00525A9D">
        <w:rPr>
          <w:rFonts w:ascii="Times New Roman" w:hAnsi="Times New Roman" w:cs="Times New Roman"/>
        </w:rPr>
        <w:t>2</w:t>
      </w:r>
      <w:r w:rsidR="00525A9D" w:rsidRPr="001B1A54">
        <w:rPr>
          <w:rFonts w:ascii="Times New Roman" w:hAnsi="Times New Roman" w:cs="Times New Roman"/>
        </w:rPr>
        <w:t xml:space="preserve"> </w:t>
      </w:r>
      <w:r w:rsidRPr="001B1A54">
        <w:rPr>
          <w:rFonts w:ascii="Times New Roman" w:hAnsi="Times New Roman" w:cs="Times New Roman"/>
        </w:rPr>
        <w:t xml:space="preserve">de cada </w:t>
      </w:r>
      <w:r w:rsidR="00525A9D">
        <w:rPr>
          <w:rFonts w:ascii="Times New Roman" w:hAnsi="Times New Roman" w:cs="Times New Roman"/>
        </w:rPr>
        <w:t>100</w:t>
      </w:r>
      <w:r w:rsidR="00525A9D" w:rsidRPr="001B1A54">
        <w:rPr>
          <w:rFonts w:ascii="Times New Roman" w:hAnsi="Times New Roman" w:cs="Times New Roman"/>
        </w:rPr>
        <w:t xml:space="preserve"> </w:t>
      </w:r>
      <w:r w:rsidRPr="001B1A54">
        <w:rPr>
          <w:rFonts w:ascii="Times New Roman" w:hAnsi="Times New Roman" w:cs="Times New Roman"/>
        </w:rPr>
        <w:t>puntuar correctamente sus redacciones. Esto en sexto de primaria.</w:t>
      </w:r>
    </w:p>
    <w:p w14:paraId="0A6A3A3E" w14:textId="16B81033" w:rsidR="001B1A54" w:rsidRPr="001B1A54" w:rsidRDefault="001B1A54" w:rsidP="00385BAF">
      <w:pPr>
        <w:spacing w:line="360" w:lineRule="auto"/>
        <w:ind w:left="708" w:firstLine="710"/>
        <w:jc w:val="both"/>
        <w:rPr>
          <w:rFonts w:ascii="Times New Roman" w:hAnsi="Times New Roman" w:cs="Times New Roman"/>
        </w:rPr>
      </w:pPr>
      <w:r w:rsidRPr="001B1A54">
        <w:rPr>
          <w:rFonts w:ascii="Times New Roman" w:hAnsi="Times New Roman" w:cs="Times New Roman"/>
        </w:rPr>
        <w:t>●</w:t>
      </w:r>
      <w:r w:rsidRPr="001B1A54">
        <w:rPr>
          <w:rFonts w:ascii="Times New Roman" w:hAnsi="Times New Roman" w:cs="Times New Roman"/>
        </w:rPr>
        <w:tab/>
        <w:t xml:space="preserve">En tercero de secundaria, </w:t>
      </w:r>
      <w:r w:rsidR="00525A9D" w:rsidRPr="001B1A54">
        <w:rPr>
          <w:rFonts w:ascii="Times New Roman" w:hAnsi="Times New Roman" w:cs="Times New Roman"/>
        </w:rPr>
        <w:t>s</w:t>
      </w:r>
      <w:r w:rsidR="00525A9D">
        <w:rPr>
          <w:rFonts w:ascii="Times New Roman" w:hAnsi="Times New Roman" w:cs="Times New Roman"/>
        </w:rPr>
        <w:t>o</w:t>
      </w:r>
      <w:r w:rsidR="00525A9D" w:rsidRPr="001B1A54">
        <w:rPr>
          <w:rFonts w:ascii="Times New Roman" w:hAnsi="Times New Roman" w:cs="Times New Roman"/>
        </w:rPr>
        <w:t xml:space="preserve">lo </w:t>
      </w:r>
      <w:r w:rsidR="00525A9D">
        <w:rPr>
          <w:rFonts w:ascii="Times New Roman" w:hAnsi="Times New Roman" w:cs="Times New Roman"/>
        </w:rPr>
        <w:t>1</w:t>
      </w:r>
      <w:r w:rsidR="00525A9D" w:rsidRPr="001B1A54">
        <w:rPr>
          <w:rFonts w:ascii="Times New Roman" w:hAnsi="Times New Roman" w:cs="Times New Roman"/>
        </w:rPr>
        <w:t xml:space="preserve"> </w:t>
      </w:r>
      <w:r w:rsidRPr="001B1A54">
        <w:rPr>
          <w:rFonts w:ascii="Times New Roman" w:hAnsi="Times New Roman" w:cs="Times New Roman"/>
        </w:rPr>
        <w:t xml:space="preserve">de cada </w:t>
      </w:r>
      <w:r w:rsidR="00525A9D">
        <w:rPr>
          <w:rFonts w:ascii="Times New Roman" w:hAnsi="Times New Roman" w:cs="Times New Roman"/>
        </w:rPr>
        <w:t>100</w:t>
      </w:r>
      <w:r w:rsidR="00525A9D" w:rsidRPr="001B1A54">
        <w:rPr>
          <w:rFonts w:ascii="Times New Roman" w:hAnsi="Times New Roman" w:cs="Times New Roman"/>
        </w:rPr>
        <w:t xml:space="preserve"> </w:t>
      </w:r>
      <w:r w:rsidRPr="001B1A54">
        <w:rPr>
          <w:rFonts w:ascii="Times New Roman" w:hAnsi="Times New Roman" w:cs="Times New Roman"/>
        </w:rPr>
        <w:t xml:space="preserve">alumnos puede escribir textos con menos de </w:t>
      </w:r>
      <w:r w:rsidR="00525A9D">
        <w:rPr>
          <w:rFonts w:ascii="Times New Roman" w:hAnsi="Times New Roman" w:cs="Times New Roman"/>
        </w:rPr>
        <w:t>3</w:t>
      </w:r>
      <w:r w:rsidR="00525A9D" w:rsidRPr="001B1A54">
        <w:rPr>
          <w:rFonts w:ascii="Times New Roman" w:hAnsi="Times New Roman" w:cs="Times New Roman"/>
        </w:rPr>
        <w:t xml:space="preserve"> </w:t>
      </w:r>
      <w:r w:rsidRPr="001B1A54">
        <w:rPr>
          <w:rFonts w:ascii="Times New Roman" w:hAnsi="Times New Roman" w:cs="Times New Roman"/>
        </w:rPr>
        <w:t>faltas ortográficas y puntuar correctamente sus redacciones.</w:t>
      </w:r>
    </w:p>
    <w:p w14:paraId="189283AC" w14:textId="69AC4A12"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Es por eso</w:t>
      </w:r>
      <w:r w:rsidR="00525A9D">
        <w:rPr>
          <w:rFonts w:ascii="Times New Roman" w:hAnsi="Times New Roman" w:cs="Times New Roman"/>
        </w:rPr>
        <w:t xml:space="preserve"> por lo</w:t>
      </w:r>
      <w:r w:rsidRPr="001B1A54">
        <w:rPr>
          <w:rFonts w:ascii="Times New Roman" w:hAnsi="Times New Roman" w:cs="Times New Roman"/>
        </w:rPr>
        <w:t xml:space="preserve"> que</w:t>
      </w:r>
      <w:r w:rsidR="00687FD8">
        <w:rPr>
          <w:rFonts w:ascii="Times New Roman" w:hAnsi="Times New Roman" w:cs="Times New Roman"/>
        </w:rPr>
        <w:t>,</w:t>
      </w:r>
      <w:r w:rsidRPr="001B1A54">
        <w:rPr>
          <w:rFonts w:ascii="Times New Roman" w:hAnsi="Times New Roman" w:cs="Times New Roman"/>
        </w:rPr>
        <w:t xml:space="preserve"> ante la necesidad de dar solución a la problemática presentada previamente</w:t>
      </w:r>
      <w:r w:rsidR="00687FD8">
        <w:rPr>
          <w:rFonts w:ascii="Times New Roman" w:hAnsi="Times New Roman" w:cs="Times New Roman"/>
        </w:rPr>
        <w:t>,</w:t>
      </w:r>
      <w:r w:rsidRPr="001B1A54">
        <w:rPr>
          <w:rFonts w:ascii="Times New Roman" w:hAnsi="Times New Roman" w:cs="Times New Roman"/>
        </w:rPr>
        <w:t xml:space="preserve"> proponemos realizar un sistema que haga uso de una </w:t>
      </w:r>
      <w:r w:rsidRPr="001B1A54">
        <w:rPr>
          <w:rFonts w:ascii="Times New Roman" w:hAnsi="Times New Roman" w:cs="Times New Roman"/>
        </w:rPr>
        <w:lastRenderedPageBreak/>
        <w:t xml:space="preserve">aplicación móvil. Esto aprovechando el auge de las nuevas tecnologías y el impacto que </w:t>
      </w:r>
      <w:r w:rsidR="00687FD8">
        <w:rPr>
          <w:rFonts w:ascii="Times New Roman" w:hAnsi="Times New Roman" w:cs="Times New Roman"/>
        </w:rPr>
        <w:t>e</w:t>
      </w:r>
      <w:r w:rsidR="00687FD8" w:rsidRPr="001B1A54">
        <w:rPr>
          <w:rFonts w:ascii="Times New Roman" w:hAnsi="Times New Roman" w:cs="Times New Roman"/>
        </w:rPr>
        <w:t xml:space="preserve">stas </w:t>
      </w:r>
      <w:r w:rsidRPr="001B1A54">
        <w:rPr>
          <w:rFonts w:ascii="Times New Roman" w:hAnsi="Times New Roman" w:cs="Times New Roman"/>
        </w:rPr>
        <w:t xml:space="preserve">tienen en los niños de entre </w:t>
      </w:r>
      <w:r w:rsidR="00687FD8">
        <w:rPr>
          <w:rFonts w:ascii="Times New Roman" w:hAnsi="Times New Roman" w:cs="Times New Roman"/>
        </w:rPr>
        <w:t>10</w:t>
      </w:r>
      <w:r w:rsidR="00687FD8" w:rsidRPr="001B1A54">
        <w:rPr>
          <w:rFonts w:ascii="Times New Roman" w:hAnsi="Times New Roman" w:cs="Times New Roman"/>
        </w:rPr>
        <w:t xml:space="preserve"> </w:t>
      </w:r>
      <w:r w:rsidRPr="001B1A54">
        <w:rPr>
          <w:rFonts w:ascii="Times New Roman" w:hAnsi="Times New Roman" w:cs="Times New Roman"/>
        </w:rPr>
        <w:t xml:space="preserve">y </w:t>
      </w:r>
      <w:r w:rsidR="00687FD8">
        <w:rPr>
          <w:rFonts w:ascii="Times New Roman" w:hAnsi="Times New Roman" w:cs="Times New Roman"/>
        </w:rPr>
        <w:t>11</w:t>
      </w:r>
      <w:r w:rsidR="00687FD8" w:rsidRPr="001B1A54">
        <w:rPr>
          <w:rFonts w:ascii="Times New Roman" w:hAnsi="Times New Roman" w:cs="Times New Roman"/>
        </w:rPr>
        <w:t xml:space="preserve"> </w:t>
      </w:r>
      <w:r w:rsidRPr="001B1A54">
        <w:rPr>
          <w:rFonts w:ascii="Times New Roman" w:hAnsi="Times New Roman" w:cs="Times New Roman"/>
        </w:rPr>
        <w:t>años [24], promedio de edad de los estudiantes de quinto grado de primaria. El quinto grado de primaria es un nivel fundamental en la educación básica, ya que en este grado se aprende a reflexionar consistentemente sobre las características, funcionamiento y uso de</w:t>
      </w:r>
      <w:r w:rsidR="00BD6985">
        <w:rPr>
          <w:rFonts w:ascii="Times New Roman" w:hAnsi="Times New Roman" w:cs="Times New Roman"/>
        </w:rPr>
        <w:t>l</w:t>
      </w:r>
      <w:r w:rsidRPr="001B1A54">
        <w:rPr>
          <w:rFonts w:ascii="Times New Roman" w:hAnsi="Times New Roman" w:cs="Times New Roman"/>
        </w:rPr>
        <w:t xml:space="preserve"> sistema de escritura como aspectos gráficos, ortográficos, gramaticales y de puntuación, se identifican y analizan textos de diversos géneros literarios. [25]</w:t>
      </w:r>
    </w:p>
    <w:p w14:paraId="61433AA4" w14:textId="1BD5EFEB"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Por estas razones hemos decidido aplicar este trabajo terminal a alumnos de quinto grado de primaria en el Colegio Emanuel Kant, primaria que nos ha proporcionado un grupo de quinto grado</w:t>
      </w:r>
      <w:r w:rsidR="00BD6985">
        <w:rPr>
          <w:rFonts w:ascii="Times New Roman" w:hAnsi="Times New Roman" w:cs="Times New Roman"/>
        </w:rPr>
        <w:t>.</w:t>
      </w:r>
      <w:r w:rsidRPr="001B1A54">
        <w:rPr>
          <w:rFonts w:ascii="Times New Roman" w:hAnsi="Times New Roman" w:cs="Times New Roman"/>
        </w:rPr>
        <w:t xml:space="preserve"> </w:t>
      </w:r>
      <w:r w:rsidR="00BD6985">
        <w:rPr>
          <w:rFonts w:ascii="Times New Roman" w:hAnsi="Times New Roman" w:cs="Times New Roman"/>
        </w:rPr>
        <w:t>G</w:t>
      </w:r>
      <w:r w:rsidR="00BD6985" w:rsidRPr="001B1A54">
        <w:rPr>
          <w:rFonts w:ascii="Times New Roman" w:hAnsi="Times New Roman" w:cs="Times New Roman"/>
        </w:rPr>
        <w:t xml:space="preserve">racias </w:t>
      </w:r>
      <w:r w:rsidRPr="001B1A54">
        <w:rPr>
          <w:rFonts w:ascii="Times New Roman" w:hAnsi="Times New Roman" w:cs="Times New Roman"/>
        </w:rPr>
        <w:t xml:space="preserve">a la realización de una prueba donde elaboramos preguntas basándonos en el plan de estudios de quinto grado y que el profesor del Colegio aprobó, obtuvimos resultados que arrojaban bajo desempeño en las reglas ortográficas de las palabras escritas con </w:t>
      </w:r>
      <w:proofErr w:type="spellStart"/>
      <w:r w:rsidRPr="00385BAF">
        <w:rPr>
          <w:rFonts w:ascii="Times New Roman" w:hAnsi="Times New Roman" w:cs="Times New Roman"/>
          <w:i/>
        </w:rPr>
        <w:t>mb</w:t>
      </w:r>
      <w:proofErr w:type="spellEnd"/>
      <w:r w:rsidRPr="001B1A54">
        <w:rPr>
          <w:rFonts w:ascii="Times New Roman" w:hAnsi="Times New Roman" w:cs="Times New Roman"/>
        </w:rPr>
        <w:t xml:space="preserve">, </w:t>
      </w:r>
      <w:proofErr w:type="spellStart"/>
      <w:r w:rsidRPr="00385BAF">
        <w:rPr>
          <w:rFonts w:ascii="Times New Roman" w:hAnsi="Times New Roman" w:cs="Times New Roman"/>
          <w:i/>
        </w:rPr>
        <w:t>nv</w:t>
      </w:r>
      <w:proofErr w:type="spellEnd"/>
      <w:r w:rsidRPr="001B1A54">
        <w:rPr>
          <w:rFonts w:ascii="Times New Roman" w:hAnsi="Times New Roman" w:cs="Times New Roman"/>
        </w:rPr>
        <w:t xml:space="preserve">, </w:t>
      </w:r>
      <w:r w:rsidRPr="00385BAF">
        <w:rPr>
          <w:rFonts w:ascii="Times New Roman" w:hAnsi="Times New Roman" w:cs="Times New Roman"/>
          <w:i/>
        </w:rPr>
        <w:t>s</w:t>
      </w:r>
      <w:r w:rsidRPr="001B1A54">
        <w:rPr>
          <w:rFonts w:ascii="Times New Roman" w:hAnsi="Times New Roman" w:cs="Times New Roman"/>
        </w:rPr>
        <w:t xml:space="preserve">, </w:t>
      </w:r>
      <w:r w:rsidRPr="00385BAF">
        <w:rPr>
          <w:rFonts w:ascii="Times New Roman" w:hAnsi="Times New Roman" w:cs="Times New Roman"/>
          <w:i/>
        </w:rPr>
        <w:t>c</w:t>
      </w:r>
      <w:r w:rsidRPr="001B1A54">
        <w:rPr>
          <w:rFonts w:ascii="Times New Roman" w:hAnsi="Times New Roman" w:cs="Times New Roman"/>
        </w:rPr>
        <w:t xml:space="preserve">, </w:t>
      </w:r>
      <w:r w:rsidRPr="00385BAF">
        <w:rPr>
          <w:rFonts w:ascii="Times New Roman" w:hAnsi="Times New Roman" w:cs="Times New Roman"/>
          <w:i/>
        </w:rPr>
        <w:t>g</w:t>
      </w:r>
      <w:r w:rsidRPr="001B1A54">
        <w:rPr>
          <w:rFonts w:ascii="Times New Roman" w:hAnsi="Times New Roman" w:cs="Times New Roman"/>
        </w:rPr>
        <w:t xml:space="preserve">, etc. Posteriormente realizamos una nueva prueba con palabras con </w:t>
      </w:r>
      <w:r w:rsidRPr="00385BAF">
        <w:rPr>
          <w:rFonts w:ascii="Times New Roman" w:hAnsi="Times New Roman" w:cs="Times New Roman"/>
          <w:i/>
        </w:rPr>
        <w:t>s</w:t>
      </w:r>
      <w:r w:rsidRPr="001B1A54">
        <w:rPr>
          <w:rFonts w:ascii="Times New Roman" w:hAnsi="Times New Roman" w:cs="Times New Roman"/>
        </w:rPr>
        <w:t xml:space="preserve">, </w:t>
      </w:r>
      <w:r w:rsidRPr="00385BAF">
        <w:rPr>
          <w:rFonts w:ascii="Times New Roman" w:hAnsi="Times New Roman" w:cs="Times New Roman"/>
          <w:i/>
        </w:rPr>
        <w:t>c</w:t>
      </w:r>
      <w:r w:rsidRPr="001B1A54">
        <w:rPr>
          <w:rFonts w:ascii="Times New Roman" w:hAnsi="Times New Roman" w:cs="Times New Roman"/>
        </w:rPr>
        <w:t xml:space="preserve"> y </w:t>
      </w:r>
      <w:r w:rsidRPr="00385BAF">
        <w:rPr>
          <w:rFonts w:ascii="Times New Roman" w:hAnsi="Times New Roman" w:cs="Times New Roman"/>
          <w:i/>
        </w:rPr>
        <w:t>z</w:t>
      </w:r>
      <w:r w:rsidRPr="001B1A54">
        <w:rPr>
          <w:rFonts w:ascii="Times New Roman" w:hAnsi="Times New Roman" w:cs="Times New Roman"/>
        </w:rPr>
        <w:t xml:space="preserve"> que nos arrojó resultados bajos</w:t>
      </w:r>
      <w:r w:rsidR="00BD6985">
        <w:rPr>
          <w:rFonts w:ascii="Times New Roman" w:hAnsi="Times New Roman" w:cs="Times New Roman"/>
        </w:rPr>
        <w:t>,</w:t>
      </w:r>
      <w:r w:rsidRPr="001B1A54">
        <w:rPr>
          <w:rFonts w:ascii="Times New Roman" w:hAnsi="Times New Roman" w:cs="Times New Roman"/>
        </w:rPr>
        <w:t xml:space="preserve"> razón por la cual nos enfocaremos a las reglas ortográficas relacionadas con el uso de la </w:t>
      </w:r>
      <w:r w:rsidRPr="00385BAF">
        <w:rPr>
          <w:rFonts w:ascii="Times New Roman" w:hAnsi="Times New Roman" w:cs="Times New Roman"/>
          <w:i/>
        </w:rPr>
        <w:t>s</w:t>
      </w:r>
      <w:r w:rsidRPr="001B1A54">
        <w:rPr>
          <w:rFonts w:ascii="Times New Roman" w:hAnsi="Times New Roman" w:cs="Times New Roman"/>
        </w:rPr>
        <w:t xml:space="preserve">, </w:t>
      </w:r>
      <w:r w:rsidRPr="00385BAF">
        <w:rPr>
          <w:rFonts w:ascii="Times New Roman" w:hAnsi="Times New Roman" w:cs="Times New Roman"/>
          <w:i/>
        </w:rPr>
        <w:t>c</w:t>
      </w:r>
      <w:r w:rsidRPr="001B1A54">
        <w:rPr>
          <w:rFonts w:ascii="Times New Roman" w:hAnsi="Times New Roman" w:cs="Times New Roman"/>
        </w:rPr>
        <w:t xml:space="preserve"> y </w:t>
      </w:r>
      <w:r w:rsidRPr="00385BAF">
        <w:rPr>
          <w:rFonts w:ascii="Times New Roman" w:hAnsi="Times New Roman" w:cs="Times New Roman"/>
          <w:i/>
        </w:rPr>
        <w:t>z</w:t>
      </w:r>
      <w:r w:rsidRPr="001B1A54">
        <w:rPr>
          <w:rFonts w:ascii="Times New Roman" w:hAnsi="Times New Roman" w:cs="Times New Roman"/>
        </w:rPr>
        <w:t>.</w:t>
      </w:r>
    </w:p>
    <w:p w14:paraId="4D6C674C" w14:textId="16536D1C"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 xml:space="preserve">De ahí que buscamos atrapar la atención de los niños mediante la inclusión de videojuegos al sistema que se está desarrollando, beneficiándonos de que los videojuegos se han convertido en una de las industrias de entretenimiento más relevantes, muestra de esto es el incremento en las ventas de </w:t>
      </w:r>
      <w:r w:rsidR="00EB1547">
        <w:rPr>
          <w:rFonts w:ascii="Times New Roman" w:hAnsi="Times New Roman" w:cs="Times New Roman"/>
        </w:rPr>
        <w:t>E</w:t>
      </w:r>
      <w:r w:rsidR="00EB1547" w:rsidRPr="001B1A54">
        <w:rPr>
          <w:rFonts w:ascii="Times New Roman" w:hAnsi="Times New Roman" w:cs="Times New Roman"/>
        </w:rPr>
        <w:t>stos</w:t>
      </w:r>
      <w:r w:rsidRPr="001B1A54">
        <w:rPr>
          <w:rFonts w:ascii="Times New Roman" w:hAnsi="Times New Roman" w:cs="Times New Roman"/>
        </w:rPr>
        <w:t xml:space="preserve">. </w:t>
      </w:r>
      <w:r w:rsidR="00EB1547" w:rsidRPr="001B1A54">
        <w:rPr>
          <w:rFonts w:ascii="Times New Roman" w:hAnsi="Times New Roman" w:cs="Times New Roman"/>
        </w:rPr>
        <w:t>As</w:t>
      </w:r>
      <w:r w:rsidR="00EB1547">
        <w:rPr>
          <w:rFonts w:ascii="Times New Roman" w:hAnsi="Times New Roman" w:cs="Times New Roman"/>
        </w:rPr>
        <w:t>i</w:t>
      </w:r>
      <w:r w:rsidRPr="001B1A54">
        <w:rPr>
          <w:rFonts w:ascii="Times New Roman" w:hAnsi="Times New Roman" w:cs="Times New Roman"/>
        </w:rPr>
        <w:t>mismo, la concepción de estos ha cambiado de ser mero entretenimiento a jugar un papel educativo, ya que el aprendizaje basado en los videojuegos puede usarse para mejorar la motivación de los estudiantes hacia el aprendizaje [26</w:t>
      </w:r>
      <w:r w:rsidR="00B17F2D" w:rsidRPr="001B1A54">
        <w:rPr>
          <w:rFonts w:ascii="Times New Roman" w:hAnsi="Times New Roman" w:cs="Times New Roman"/>
        </w:rPr>
        <w:t>]</w:t>
      </w:r>
      <w:r w:rsidR="00B17F2D">
        <w:rPr>
          <w:rFonts w:ascii="Times New Roman" w:hAnsi="Times New Roman" w:cs="Times New Roman"/>
        </w:rPr>
        <w:t>,</w:t>
      </w:r>
      <w:r w:rsidR="00B17F2D" w:rsidRPr="001B1A54">
        <w:rPr>
          <w:rFonts w:ascii="Times New Roman" w:hAnsi="Times New Roman" w:cs="Times New Roman"/>
        </w:rPr>
        <w:t xml:space="preserve"> </w:t>
      </w:r>
      <w:r w:rsidRPr="001B1A54">
        <w:rPr>
          <w:rFonts w:ascii="Times New Roman" w:hAnsi="Times New Roman" w:cs="Times New Roman"/>
        </w:rPr>
        <w:t>aprovechando que se puede realizar de una manera simple y atractiva con instrumentos de aprendizaje lúdicos, que entretienen a los niños, que apelan a sus instintos básicos de curiosidad, el deseo de estar jugando, de estar compitiendo con sus compañeros complementando y reforzando la educación que reciben de sus maestros [27</w:t>
      </w:r>
      <w:r w:rsidR="00B17F2D" w:rsidRPr="001B1A54">
        <w:rPr>
          <w:rFonts w:ascii="Times New Roman" w:hAnsi="Times New Roman" w:cs="Times New Roman"/>
        </w:rPr>
        <w:t>]</w:t>
      </w:r>
      <w:r w:rsidR="00B17F2D">
        <w:rPr>
          <w:rFonts w:ascii="Times New Roman" w:hAnsi="Times New Roman" w:cs="Times New Roman"/>
        </w:rPr>
        <w:t>.</w:t>
      </w:r>
      <w:r w:rsidR="00B17F2D" w:rsidRPr="001B1A54">
        <w:rPr>
          <w:rFonts w:ascii="Times New Roman" w:hAnsi="Times New Roman" w:cs="Times New Roman"/>
        </w:rPr>
        <w:t xml:space="preserve"> </w:t>
      </w:r>
      <w:r w:rsidR="00B17F2D">
        <w:rPr>
          <w:rFonts w:ascii="Times New Roman" w:hAnsi="Times New Roman" w:cs="Times New Roman"/>
        </w:rPr>
        <w:t>A</w:t>
      </w:r>
      <w:r w:rsidR="00B17F2D" w:rsidRPr="001B1A54">
        <w:rPr>
          <w:rFonts w:ascii="Times New Roman" w:hAnsi="Times New Roman" w:cs="Times New Roman"/>
        </w:rPr>
        <w:t>demás</w:t>
      </w:r>
      <w:r w:rsidR="00B17F2D">
        <w:rPr>
          <w:rFonts w:ascii="Times New Roman" w:hAnsi="Times New Roman" w:cs="Times New Roman"/>
        </w:rPr>
        <w:t>,</w:t>
      </w:r>
      <w:r w:rsidR="00B17F2D" w:rsidRPr="001B1A54">
        <w:rPr>
          <w:rFonts w:ascii="Times New Roman" w:hAnsi="Times New Roman" w:cs="Times New Roman"/>
        </w:rPr>
        <w:t xml:space="preserve"> </w:t>
      </w:r>
      <w:r w:rsidRPr="001B1A54">
        <w:rPr>
          <w:rFonts w:ascii="Times New Roman" w:hAnsi="Times New Roman" w:cs="Times New Roman"/>
        </w:rPr>
        <w:t>los videojuegos cada vez son más utilizados como herramienta de aprendizaje</w:t>
      </w:r>
      <w:r w:rsidR="00B17F2D">
        <w:rPr>
          <w:rFonts w:ascii="Times New Roman" w:hAnsi="Times New Roman" w:cs="Times New Roman"/>
        </w:rPr>
        <w:t>,</w:t>
      </w:r>
      <w:r w:rsidRPr="001B1A54">
        <w:rPr>
          <w:rFonts w:ascii="Times New Roman" w:hAnsi="Times New Roman" w:cs="Times New Roman"/>
        </w:rPr>
        <w:t xml:space="preserve"> un ejemplo claro se tiene en el trabajo titulado </w:t>
      </w:r>
      <w:r w:rsidR="00B17F2D">
        <w:rPr>
          <w:rFonts w:ascii="Times New Roman" w:hAnsi="Times New Roman" w:cs="Times New Roman"/>
        </w:rPr>
        <w:t>“</w:t>
      </w:r>
      <w:r w:rsidRPr="001B1A54">
        <w:rPr>
          <w:rFonts w:ascii="Times New Roman" w:hAnsi="Times New Roman" w:cs="Times New Roman"/>
        </w:rPr>
        <w:t>Los videojuegos como herramienta de aprendizaje. Una innovación con la ópera de Mozart</w:t>
      </w:r>
      <w:r w:rsidR="00B17F2D">
        <w:rPr>
          <w:rFonts w:ascii="Times New Roman" w:hAnsi="Times New Roman" w:cs="Times New Roman"/>
        </w:rPr>
        <w:t>”</w:t>
      </w:r>
      <w:r w:rsidRPr="001B1A54">
        <w:rPr>
          <w:rFonts w:ascii="Times New Roman" w:hAnsi="Times New Roman" w:cs="Times New Roman"/>
        </w:rPr>
        <w:t xml:space="preserve"> [28]</w:t>
      </w:r>
      <w:r w:rsidR="00B17F2D">
        <w:rPr>
          <w:rFonts w:ascii="Times New Roman" w:hAnsi="Times New Roman" w:cs="Times New Roman"/>
        </w:rPr>
        <w:t>,</w:t>
      </w:r>
      <w:r w:rsidRPr="001B1A54">
        <w:rPr>
          <w:rFonts w:ascii="Times New Roman" w:hAnsi="Times New Roman" w:cs="Times New Roman"/>
        </w:rPr>
        <w:t xml:space="preserve"> en el cual se hace uso de un videojuego para acercar a los alumnos de tercer grado de primaria con la ópera</w:t>
      </w:r>
      <w:r w:rsidR="00B17F2D">
        <w:rPr>
          <w:rFonts w:ascii="Times New Roman" w:hAnsi="Times New Roman" w:cs="Times New Roman"/>
        </w:rPr>
        <w:t>,</w:t>
      </w:r>
      <w:r w:rsidRPr="001B1A54">
        <w:rPr>
          <w:rFonts w:ascii="Times New Roman" w:hAnsi="Times New Roman" w:cs="Times New Roman"/>
        </w:rPr>
        <w:t xml:space="preserve"> y trajo como resultados </w:t>
      </w:r>
      <w:r w:rsidRPr="001B1A54">
        <w:rPr>
          <w:rFonts w:ascii="Times New Roman" w:hAnsi="Times New Roman" w:cs="Times New Roman"/>
        </w:rPr>
        <w:lastRenderedPageBreak/>
        <w:t xml:space="preserve">la construcción personal, autonomía y el descubrimiento de nuevos </w:t>
      </w:r>
      <w:r w:rsidR="00B17F2D" w:rsidRPr="001B1A54">
        <w:rPr>
          <w:rFonts w:ascii="Times New Roman" w:hAnsi="Times New Roman" w:cs="Times New Roman"/>
        </w:rPr>
        <w:t>estímulos,</w:t>
      </w:r>
      <w:r w:rsidRPr="001B1A54">
        <w:rPr>
          <w:rFonts w:ascii="Times New Roman" w:hAnsi="Times New Roman" w:cs="Times New Roman"/>
        </w:rPr>
        <w:t xml:space="preserve"> pero sin ejercer algún tipo de impacto negativo o nocivo al usuario.</w:t>
      </w:r>
    </w:p>
    <w:p w14:paraId="52C3BC3B" w14:textId="5CD3990B"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 xml:space="preserve">La inclusión de la </w:t>
      </w:r>
      <w:r w:rsidR="00B17F2D">
        <w:rPr>
          <w:rFonts w:ascii="Times New Roman" w:hAnsi="Times New Roman" w:cs="Times New Roman"/>
        </w:rPr>
        <w:t>r</w:t>
      </w:r>
      <w:r w:rsidR="00B17F2D" w:rsidRPr="001B1A54">
        <w:rPr>
          <w:rFonts w:ascii="Times New Roman" w:hAnsi="Times New Roman" w:cs="Times New Roman"/>
        </w:rPr>
        <w:t xml:space="preserve">ealidad </w:t>
      </w:r>
      <w:r w:rsidR="00B17F2D">
        <w:rPr>
          <w:rFonts w:ascii="Times New Roman" w:hAnsi="Times New Roman" w:cs="Times New Roman"/>
        </w:rPr>
        <w:t>a</w:t>
      </w:r>
      <w:r w:rsidR="00B17F2D" w:rsidRPr="001B1A54">
        <w:rPr>
          <w:rFonts w:ascii="Times New Roman" w:hAnsi="Times New Roman" w:cs="Times New Roman"/>
        </w:rPr>
        <w:t xml:space="preserve">umentada </w:t>
      </w:r>
      <w:r w:rsidR="00B17F2D">
        <w:rPr>
          <w:rFonts w:ascii="Times New Roman" w:hAnsi="Times New Roman" w:cs="Times New Roman"/>
        </w:rPr>
        <w:t xml:space="preserve">(AR, por sus siglas en inglés) </w:t>
      </w:r>
      <w:r w:rsidRPr="001B1A54">
        <w:rPr>
          <w:rFonts w:ascii="Times New Roman" w:hAnsi="Times New Roman" w:cs="Times New Roman"/>
        </w:rPr>
        <w:t>en el proyecto se debe a que en la actualidad los líderes de la educación han estado analizando cómo la tecnología puede reducir los costos y aumentar la eficiencia</w:t>
      </w:r>
      <w:r w:rsidR="00B17F2D">
        <w:rPr>
          <w:rFonts w:ascii="Times New Roman" w:hAnsi="Times New Roman" w:cs="Times New Roman"/>
        </w:rPr>
        <w:t>;</w:t>
      </w:r>
      <w:r w:rsidR="00B17F2D" w:rsidRPr="001B1A54">
        <w:rPr>
          <w:rFonts w:ascii="Times New Roman" w:hAnsi="Times New Roman" w:cs="Times New Roman"/>
        </w:rPr>
        <w:t xml:space="preserve"> </w:t>
      </w:r>
      <w:r w:rsidRPr="001B1A54">
        <w:rPr>
          <w:rFonts w:ascii="Times New Roman" w:hAnsi="Times New Roman" w:cs="Times New Roman"/>
        </w:rPr>
        <w:t xml:space="preserve">de igual forma, analizan la manera en que </w:t>
      </w:r>
      <w:r w:rsidR="00B17F2D">
        <w:rPr>
          <w:rFonts w:ascii="Times New Roman" w:hAnsi="Times New Roman" w:cs="Times New Roman"/>
        </w:rPr>
        <w:t>e</w:t>
      </w:r>
      <w:r w:rsidR="00B17F2D" w:rsidRPr="001B1A54">
        <w:rPr>
          <w:rFonts w:ascii="Times New Roman" w:hAnsi="Times New Roman" w:cs="Times New Roman"/>
        </w:rPr>
        <w:t xml:space="preserve">sta </w:t>
      </w:r>
      <w:r w:rsidRPr="001B1A54">
        <w:rPr>
          <w:rFonts w:ascii="Times New Roman" w:hAnsi="Times New Roman" w:cs="Times New Roman"/>
        </w:rPr>
        <w:t>puede mejorar la ventaja competitiva y las principales misiones de la institución de educación e investigación. En este caso la realidad virtual</w:t>
      </w:r>
      <w:r w:rsidR="00B17F2D">
        <w:rPr>
          <w:rFonts w:ascii="Times New Roman" w:hAnsi="Times New Roman" w:cs="Times New Roman"/>
        </w:rPr>
        <w:t xml:space="preserve"> (VR, por sus siglas en inglés)</w:t>
      </w:r>
      <w:r w:rsidRPr="001B1A54">
        <w:rPr>
          <w:rFonts w:ascii="Times New Roman" w:hAnsi="Times New Roman" w:cs="Times New Roman"/>
        </w:rPr>
        <w:t xml:space="preserve"> y la </w:t>
      </w:r>
      <w:r w:rsidR="00B17F2D">
        <w:rPr>
          <w:rFonts w:ascii="Times New Roman" w:hAnsi="Times New Roman" w:cs="Times New Roman"/>
        </w:rPr>
        <w:t>AR</w:t>
      </w:r>
      <w:r w:rsidRPr="001B1A54">
        <w:rPr>
          <w:rFonts w:ascii="Times New Roman" w:hAnsi="Times New Roman" w:cs="Times New Roman"/>
        </w:rPr>
        <w:t xml:space="preserve"> son dos tecnologías diferentes, pero relacionadas, que están madurando rápidamente. Las tecnologías VR crean entornos generados por computadora para sumergir a los usuarios en un entorno virtual. Las tecnologías </w:t>
      </w:r>
      <w:proofErr w:type="gramStart"/>
      <w:r w:rsidRPr="001B1A54">
        <w:rPr>
          <w:rFonts w:ascii="Times New Roman" w:hAnsi="Times New Roman" w:cs="Times New Roman"/>
        </w:rPr>
        <w:t>AR  superponen</w:t>
      </w:r>
      <w:proofErr w:type="gramEnd"/>
      <w:r w:rsidRPr="001B1A54">
        <w:rPr>
          <w:rFonts w:ascii="Times New Roman" w:hAnsi="Times New Roman" w:cs="Times New Roman"/>
        </w:rPr>
        <w:t xml:space="preserve"> información digital sobre el mundo físico para mejorarla, guiar la acción y permitir una mayor libertad de movimiento. [29] </w:t>
      </w:r>
    </w:p>
    <w:p w14:paraId="6A3AE94D" w14:textId="09D3E238"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 xml:space="preserve">Debido a las herramientas que son necesarias para la implementación de la VR y los costos que </w:t>
      </w:r>
      <w:r w:rsidR="00987D9A">
        <w:rPr>
          <w:rFonts w:ascii="Times New Roman" w:hAnsi="Times New Roman" w:cs="Times New Roman"/>
        </w:rPr>
        <w:t>e</w:t>
      </w:r>
      <w:r w:rsidRPr="001B1A54">
        <w:rPr>
          <w:rFonts w:ascii="Times New Roman" w:hAnsi="Times New Roman" w:cs="Times New Roman"/>
        </w:rPr>
        <w:t>stas representan</w:t>
      </w:r>
      <w:r w:rsidR="00987D9A">
        <w:rPr>
          <w:rFonts w:ascii="Times New Roman" w:hAnsi="Times New Roman" w:cs="Times New Roman"/>
        </w:rPr>
        <w:t>,</w:t>
      </w:r>
      <w:r w:rsidRPr="001B1A54">
        <w:rPr>
          <w:rFonts w:ascii="Times New Roman" w:hAnsi="Times New Roman" w:cs="Times New Roman"/>
        </w:rPr>
        <w:t xml:space="preserve"> se decidió hacer uso de la AR, ya que para su implementación no es necesario el uso de un visor, </w:t>
      </w:r>
      <w:r w:rsidR="00987D9A" w:rsidRPr="001B1A54">
        <w:rPr>
          <w:rFonts w:ascii="Times New Roman" w:hAnsi="Times New Roman" w:cs="Times New Roman"/>
        </w:rPr>
        <w:t>s</w:t>
      </w:r>
      <w:r w:rsidR="00987D9A">
        <w:rPr>
          <w:rFonts w:ascii="Times New Roman" w:hAnsi="Times New Roman" w:cs="Times New Roman"/>
        </w:rPr>
        <w:t>o</w:t>
      </w:r>
      <w:r w:rsidR="00987D9A" w:rsidRPr="001B1A54">
        <w:rPr>
          <w:rFonts w:ascii="Times New Roman" w:hAnsi="Times New Roman" w:cs="Times New Roman"/>
        </w:rPr>
        <w:t xml:space="preserve">lo </w:t>
      </w:r>
      <w:r w:rsidRPr="001B1A54">
        <w:rPr>
          <w:rFonts w:ascii="Times New Roman" w:hAnsi="Times New Roman" w:cs="Times New Roman"/>
        </w:rPr>
        <w:t>basta con un dispositivo móvil con cámara y otras características.</w:t>
      </w:r>
    </w:p>
    <w:p w14:paraId="50953300" w14:textId="557C0236"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 xml:space="preserve">Citando a Antonio </w:t>
      </w:r>
      <w:proofErr w:type="spellStart"/>
      <w:r w:rsidRPr="001B1A54">
        <w:rPr>
          <w:rFonts w:ascii="Times New Roman" w:hAnsi="Times New Roman" w:cs="Times New Roman"/>
        </w:rPr>
        <w:t>Purón</w:t>
      </w:r>
      <w:proofErr w:type="spellEnd"/>
      <w:r w:rsidR="00987D9A">
        <w:rPr>
          <w:rFonts w:ascii="Times New Roman" w:hAnsi="Times New Roman" w:cs="Times New Roman"/>
        </w:rPr>
        <w:t>:</w:t>
      </w:r>
      <w:r w:rsidRPr="001B1A54">
        <w:rPr>
          <w:rFonts w:ascii="Times New Roman" w:hAnsi="Times New Roman" w:cs="Times New Roman"/>
        </w:rPr>
        <w:t xml:space="preserve"> “El aprendizaje es una actividad personal, si un niño no es motivado a aprender, no lo hará ya que no es una cuestión de enseñanza si no de aprendizaje” [30] y eso es lo que buscamos con el desarrollo de este Trabajo </w:t>
      </w:r>
      <w:r w:rsidR="00987D9A">
        <w:rPr>
          <w:rFonts w:ascii="Times New Roman" w:hAnsi="Times New Roman" w:cs="Times New Roman"/>
        </w:rPr>
        <w:t>t</w:t>
      </w:r>
      <w:r w:rsidR="00987D9A" w:rsidRPr="001B1A54">
        <w:rPr>
          <w:rFonts w:ascii="Times New Roman" w:hAnsi="Times New Roman" w:cs="Times New Roman"/>
        </w:rPr>
        <w:t>erminal</w:t>
      </w:r>
      <w:r w:rsidRPr="001B1A54">
        <w:rPr>
          <w:rFonts w:ascii="Times New Roman" w:hAnsi="Times New Roman" w:cs="Times New Roman"/>
        </w:rPr>
        <w:t>.</w:t>
      </w:r>
    </w:p>
    <w:p w14:paraId="06D25AD9" w14:textId="39430310" w:rsidR="001B1A54" w:rsidRPr="001B1A54" w:rsidRDefault="001B1A54" w:rsidP="00385BAF">
      <w:pPr>
        <w:spacing w:line="360" w:lineRule="auto"/>
        <w:ind w:firstLine="708"/>
        <w:jc w:val="both"/>
        <w:rPr>
          <w:rFonts w:ascii="Times New Roman" w:hAnsi="Times New Roman" w:cs="Times New Roman"/>
        </w:rPr>
      </w:pPr>
      <w:r w:rsidRPr="001B1A54">
        <w:rPr>
          <w:rFonts w:ascii="Times New Roman" w:hAnsi="Times New Roman" w:cs="Times New Roman"/>
        </w:rPr>
        <w:t xml:space="preserve">Posteriormente </w:t>
      </w:r>
      <w:r w:rsidR="00987D9A">
        <w:rPr>
          <w:rFonts w:ascii="Times New Roman" w:hAnsi="Times New Roman" w:cs="Times New Roman"/>
        </w:rPr>
        <w:t xml:space="preserve">se procede a establecer </w:t>
      </w:r>
      <w:r w:rsidRPr="001B1A54">
        <w:rPr>
          <w:rFonts w:ascii="Times New Roman" w:hAnsi="Times New Roman" w:cs="Times New Roman"/>
        </w:rPr>
        <w:t>el planteamiento de los objetivos</w:t>
      </w:r>
      <w:r w:rsidR="00987D9A">
        <w:rPr>
          <w:rFonts w:ascii="Times New Roman" w:hAnsi="Times New Roman" w:cs="Times New Roman"/>
        </w:rPr>
        <w:t>. L</w:t>
      </w:r>
      <w:r w:rsidR="00B50A0A">
        <w:rPr>
          <w:rFonts w:ascii="Times New Roman" w:hAnsi="Times New Roman" w:cs="Times New Roman"/>
        </w:rPr>
        <w:t>os estudiantes de este proyecto</w:t>
      </w:r>
      <w:r w:rsidR="00987D9A">
        <w:rPr>
          <w:rFonts w:ascii="Times New Roman" w:hAnsi="Times New Roman" w:cs="Times New Roman"/>
        </w:rPr>
        <w:t xml:space="preserve"> los redactaron de la siguiente forma:</w:t>
      </w:r>
      <w:r w:rsidRPr="001B1A54">
        <w:rPr>
          <w:rFonts w:ascii="Times New Roman" w:hAnsi="Times New Roman" w:cs="Times New Roman"/>
        </w:rPr>
        <w:t xml:space="preserve"> </w:t>
      </w:r>
    </w:p>
    <w:p w14:paraId="4EF3F41F" w14:textId="6110BDD2" w:rsidR="001B1A54" w:rsidRPr="001B1A54" w:rsidRDefault="001B1A54" w:rsidP="00385BAF">
      <w:pPr>
        <w:spacing w:line="360" w:lineRule="auto"/>
        <w:ind w:left="708"/>
        <w:jc w:val="both"/>
        <w:rPr>
          <w:rFonts w:ascii="Times New Roman" w:hAnsi="Times New Roman" w:cs="Times New Roman"/>
        </w:rPr>
      </w:pPr>
      <w:r w:rsidRPr="001B1A54">
        <w:rPr>
          <w:rFonts w:ascii="Times New Roman" w:hAnsi="Times New Roman" w:cs="Times New Roman"/>
        </w:rPr>
        <w:t>Objetivo general</w:t>
      </w:r>
      <w:r w:rsidR="00B50A0A">
        <w:rPr>
          <w:rFonts w:ascii="Times New Roman" w:hAnsi="Times New Roman" w:cs="Times New Roman"/>
        </w:rPr>
        <w:t>:</w:t>
      </w:r>
    </w:p>
    <w:p w14:paraId="7FE9396D" w14:textId="5AD9480A"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 xml:space="preserve">Desarrollar una herramienta con </w:t>
      </w:r>
      <w:r w:rsidR="00401E58">
        <w:rPr>
          <w:rFonts w:ascii="Times New Roman" w:hAnsi="Times New Roman" w:cs="Times New Roman"/>
        </w:rPr>
        <w:t>AR</w:t>
      </w:r>
      <w:r w:rsidRPr="001B1A54">
        <w:rPr>
          <w:rFonts w:ascii="Times New Roman" w:hAnsi="Times New Roman" w:cs="Times New Roman"/>
        </w:rPr>
        <w:t xml:space="preserve"> para apoyar el aprendizaje de reglas gramaticales a estudiantes de quinto grado de primaria, apoyándonos en un dispositivo móvil.</w:t>
      </w:r>
    </w:p>
    <w:p w14:paraId="314D0794" w14:textId="5A4F04B8" w:rsidR="001B1A54" w:rsidRPr="001B1A54" w:rsidRDefault="001B1A54" w:rsidP="00385BAF">
      <w:pPr>
        <w:spacing w:line="360" w:lineRule="auto"/>
        <w:ind w:left="708"/>
        <w:jc w:val="both"/>
        <w:rPr>
          <w:rFonts w:ascii="Times New Roman" w:hAnsi="Times New Roman" w:cs="Times New Roman"/>
        </w:rPr>
      </w:pPr>
      <w:r w:rsidRPr="001B1A54">
        <w:rPr>
          <w:rFonts w:ascii="Times New Roman" w:hAnsi="Times New Roman" w:cs="Times New Roman"/>
        </w:rPr>
        <w:t>Objetivos particulares</w:t>
      </w:r>
      <w:r w:rsidR="00B50A0A">
        <w:rPr>
          <w:rFonts w:ascii="Times New Roman" w:hAnsi="Times New Roman" w:cs="Times New Roman"/>
        </w:rPr>
        <w:t>:</w:t>
      </w:r>
    </w:p>
    <w:p w14:paraId="732891B4" w14:textId="77777777" w:rsidR="001B1A54" w:rsidRPr="001B1A54" w:rsidRDefault="001B1A54" w:rsidP="00385BAF">
      <w:pPr>
        <w:spacing w:line="360" w:lineRule="auto"/>
        <w:ind w:left="708" w:firstLine="710"/>
        <w:jc w:val="both"/>
        <w:rPr>
          <w:rFonts w:ascii="Times New Roman" w:hAnsi="Times New Roman" w:cs="Times New Roman"/>
        </w:rPr>
      </w:pPr>
      <w:r w:rsidRPr="001B1A54">
        <w:rPr>
          <w:rFonts w:ascii="Times New Roman" w:hAnsi="Times New Roman" w:cs="Times New Roman"/>
        </w:rPr>
        <w:t>1.</w:t>
      </w:r>
      <w:r w:rsidRPr="001B1A54">
        <w:rPr>
          <w:rFonts w:ascii="Times New Roman" w:hAnsi="Times New Roman" w:cs="Times New Roman"/>
        </w:rPr>
        <w:tab/>
        <w:t>Generar reportes y gráficas con la información almacenada en la base de datos conectada al sistema.</w:t>
      </w:r>
    </w:p>
    <w:p w14:paraId="766A9788" w14:textId="77777777" w:rsidR="001B1A54" w:rsidRPr="001B1A54" w:rsidRDefault="001B1A54" w:rsidP="00385BAF">
      <w:pPr>
        <w:spacing w:line="360" w:lineRule="auto"/>
        <w:ind w:left="708" w:firstLine="710"/>
        <w:jc w:val="both"/>
        <w:rPr>
          <w:rFonts w:ascii="Times New Roman" w:hAnsi="Times New Roman" w:cs="Times New Roman"/>
        </w:rPr>
      </w:pPr>
      <w:r w:rsidRPr="001B1A54">
        <w:rPr>
          <w:rFonts w:ascii="Times New Roman" w:hAnsi="Times New Roman" w:cs="Times New Roman"/>
        </w:rPr>
        <w:t>2.</w:t>
      </w:r>
      <w:r w:rsidRPr="001B1A54">
        <w:rPr>
          <w:rFonts w:ascii="Times New Roman" w:hAnsi="Times New Roman" w:cs="Times New Roman"/>
        </w:rPr>
        <w:tab/>
        <w:t>Precisar la forma y las herramientas para la realización de los juegos en Unity.</w:t>
      </w:r>
    </w:p>
    <w:p w14:paraId="72442108" w14:textId="77777777" w:rsidR="001B1A54" w:rsidRPr="001B1A54" w:rsidRDefault="001B1A54" w:rsidP="00385BAF">
      <w:pPr>
        <w:spacing w:line="360" w:lineRule="auto"/>
        <w:ind w:left="708" w:firstLine="710"/>
        <w:jc w:val="both"/>
        <w:rPr>
          <w:rFonts w:ascii="Times New Roman" w:hAnsi="Times New Roman" w:cs="Times New Roman"/>
        </w:rPr>
      </w:pPr>
      <w:r w:rsidRPr="001B1A54">
        <w:rPr>
          <w:rFonts w:ascii="Times New Roman" w:hAnsi="Times New Roman" w:cs="Times New Roman"/>
        </w:rPr>
        <w:lastRenderedPageBreak/>
        <w:t>3.</w:t>
      </w:r>
      <w:r w:rsidRPr="001B1A54">
        <w:rPr>
          <w:rFonts w:ascii="Times New Roman" w:hAnsi="Times New Roman" w:cs="Times New Roman"/>
        </w:rPr>
        <w:tab/>
        <w:t>Realizar el diseño de los personajes de los juegos.</w:t>
      </w:r>
    </w:p>
    <w:p w14:paraId="3AB42E03" w14:textId="77777777" w:rsidR="001B1A54" w:rsidRPr="001B1A54" w:rsidRDefault="001B1A54" w:rsidP="00385BAF">
      <w:pPr>
        <w:spacing w:line="360" w:lineRule="auto"/>
        <w:ind w:left="708" w:firstLine="710"/>
        <w:jc w:val="both"/>
        <w:rPr>
          <w:rFonts w:ascii="Times New Roman" w:hAnsi="Times New Roman" w:cs="Times New Roman"/>
        </w:rPr>
      </w:pPr>
      <w:r w:rsidRPr="001B1A54">
        <w:rPr>
          <w:rFonts w:ascii="Times New Roman" w:hAnsi="Times New Roman" w:cs="Times New Roman"/>
        </w:rPr>
        <w:t>4.</w:t>
      </w:r>
      <w:r w:rsidRPr="001B1A54">
        <w:rPr>
          <w:rFonts w:ascii="Times New Roman" w:hAnsi="Times New Roman" w:cs="Times New Roman"/>
        </w:rPr>
        <w:tab/>
        <w:t>Realizar dos juegos lúdicos-educativos.</w:t>
      </w:r>
    </w:p>
    <w:p w14:paraId="2D55F78B" w14:textId="77777777" w:rsidR="001B1A54" w:rsidRPr="001B1A54" w:rsidRDefault="001B1A54" w:rsidP="001B1A54">
      <w:pPr>
        <w:spacing w:line="360" w:lineRule="auto"/>
        <w:jc w:val="both"/>
        <w:rPr>
          <w:rFonts w:ascii="Times New Roman" w:hAnsi="Times New Roman" w:cs="Times New Roman"/>
        </w:rPr>
      </w:pPr>
    </w:p>
    <w:p w14:paraId="560649CA" w14:textId="77777777" w:rsidR="001B1A54" w:rsidRPr="00385BAF" w:rsidRDefault="001B1A54" w:rsidP="001B1A54">
      <w:pPr>
        <w:spacing w:line="360" w:lineRule="auto"/>
        <w:jc w:val="both"/>
        <w:rPr>
          <w:rFonts w:ascii="Times New Roman" w:hAnsi="Times New Roman" w:cs="Times New Roman"/>
          <w:b/>
          <w:sz w:val="28"/>
        </w:rPr>
      </w:pPr>
      <w:r w:rsidRPr="00385BAF">
        <w:rPr>
          <w:rFonts w:ascii="Times New Roman" w:hAnsi="Times New Roman" w:cs="Times New Roman"/>
          <w:b/>
          <w:sz w:val="28"/>
        </w:rPr>
        <w:t>Análisis y diseño</w:t>
      </w:r>
    </w:p>
    <w:p w14:paraId="4A49B05C" w14:textId="5CAD8F8F" w:rsidR="001B1A54" w:rsidRPr="001B1A54" w:rsidRDefault="001B1A54" w:rsidP="00385BAF">
      <w:pPr>
        <w:spacing w:line="360" w:lineRule="auto"/>
        <w:ind w:firstLine="708"/>
        <w:jc w:val="both"/>
        <w:rPr>
          <w:rFonts w:ascii="Times New Roman" w:hAnsi="Times New Roman" w:cs="Times New Roman"/>
        </w:rPr>
      </w:pPr>
      <w:r w:rsidRPr="001B1A54">
        <w:rPr>
          <w:rFonts w:ascii="Times New Roman" w:hAnsi="Times New Roman" w:cs="Times New Roman"/>
        </w:rPr>
        <w:t>En este apartado los estudiantes determinan la metodología de desarrollo, las tecnologías a utilizar y el lenguaje de programación</w:t>
      </w:r>
      <w:r w:rsidR="002E7EAA">
        <w:rPr>
          <w:rFonts w:ascii="Times New Roman" w:hAnsi="Times New Roman" w:cs="Times New Roman"/>
        </w:rPr>
        <w:t>:</w:t>
      </w:r>
    </w:p>
    <w:p w14:paraId="14EE9A2A" w14:textId="017D3116" w:rsidR="001B1A54" w:rsidRPr="001B1A54" w:rsidRDefault="001B1A54" w:rsidP="00385BAF">
      <w:pPr>
        <w:spacing w:line="360" w:lineRule="auto"/>
        <w:ind w:left="709"/>
        <w:jc w:val="both"/>
        <w:rPr>
          <w:rFonts w:ascii="Times New Roman" w:hAnsi="Times New Roman" w:cs="Times New Roman"/>
        </w:rPr>
      </w:pPr>
      <w:r w:rsidRPr="001B1A54">
        <w:rPr>
          <w:rFonts w:ascii="Times New Roman" w:hAnsi="Times New Roman" w:cs="Times New Roman"/>
        </w:rPr>
        <w:t>Para el tipo de sistema que queremos desarrollar la metodología que va más acorde y con la que se espera un mejor resultado es la de prototipos, ya que nos permite realizar diversos prototipos de nuestro sistema desarrollándolos sobre los requisitos que actualmente se conocen</w:t>
      </w:r>
      <w:r w:rsidR="00DD42E5">
        <w:rPr>
          <w:rFonts w:ascii="Times New Roman" w:hAnsi="Times New Roman" w:cs="Times New Roman"/>
        </w:rPr>
        <w:t>,</w:t>
      </w:r>
      <w:r w:rsidRPr="001B1A54">
        <w:rPr>
          <w:rFonts w:ascii="Times New Roman" w:hAnsi="Times New Roman" w:cs="Times New Roman"/>
        </w:rPr>
        <w:t xml:space="preserve"> y conforme se van realizando nuevos prototipos se van encontrando nuevos requisitos</w:t>
      </w:r>
      <w:r w:rsidR="00401E58">
        <w:rPr>
          <w:rFonts w:ascii="Times New Roman" w:hAnsi="Times New Roman" w:cs="Times New Roman"/>
        </w:rPr>
        <w:t>,</w:t>
      </w:r>
      <w:r w:rsidRPr="001B1A54">
        <w:rPr>
          <w:rFonts w:ascii="Times New Roman" w:hAnsi="Times New Roman" w:cs="Times New Roman"/>
        </w:rPr>
        <w:t xml:space="preserve"> lo cual es muy útil dada nuestra forma de trabajo con la escuela y nuestros directores. El prototipo no suele ser un sistema completo y robusto ya que muchos de sus detalles no se construyen en </w:t>
      </w:r>
      <w:r w:rsidR="00DD42E5">
        <w:rPr>
          <w:rFonts w:ascii="Times New Roman" w:hAnsi="Times New Roman" w:cs="Times New Roman"/>
        </w:rPr>
        <w:t>este</w:t>
      </w:r>
      <w:r w:rsidRPr="001B1A54">
        <w:rPr>
          <w:rFonts w:ascii="Times New Roman" w:hAnsi="Times New Roman" w:cs="Times New Roman"/>
        </w:rPr>
        <w:t xml:space="preserve">. El objetivo primordial de esta metodología es proporcionar un sistema con funcionalidad general. [60] </w:t>
      </w:r>
    </w:p>
    <w:p w14:paraId="209CF070" w14:textId="3AD0DADB" w:rsidR="001B1A54" w:rsidRPr="001B1A54" w:rsidRDefault="001B1A54" w:rsidP="00385BAF">
      <w:pPr>
        <w:spacing w:line="360" w:lineRule="auto"/>
        <w:ind w:left="709" w:firstLine="707"/>
        <w:jc w:val="both"/>
        <w:rPr>
          <w:rFonts w:ascii="Times New Roman" w:hAnsi="Times New Roman" w:cs="Times New Roman"/>
        </w:rPr>
      </w:pPr>
      <w:r w:rsidRPr="001B1A54">
        <w:rPr>
          <w:rFonts w:ascii="Times New Roman" w:hAnsi="Times New Roman" w:cs="Times New Roman"/>
        </w:rPr>
        <w:t xml:space="preserve">Cuenta con </w:t>
      </w:r>
      <w:r w:rsidR="00DD42E5">
        <w:rPr>
          <w:rFonts w:ascii="Times New Roman" w:hAnsi="Times New Roman" w:cs="Times New Roman"/>
        </w:rPr>
        <w:t>seis</w:t>
      </w:r>
      <w:r w:rsidR="00DD42E5" w:rsidRPr="001B1A54">
        <w:rPr>
          <w:rFonts w:ascii="Times New Roman" w:hAnsi="Times New Roman" w:cs="Times New Roman"/>
        </w:rPr>
        <w:t xml:space="preserve"> </w:t>
      </w:r>
      <w:r w:rsidRPr="001B1A54">
        <w:rPr>
          <w:rFonts w:ascii="Times New Roman" w:hAnsi="Times New Roman" w:cs="Times New Roman"/>
        </w:rPr>
        <w:t>etapas</w:t>
      </w:r>
      <w:r w:rsidR="00DD42E5">
        <w:rPr>
          <w:rFonts w:ascii="Times New Roman" w:hAnsi="Times New Roman" w:cs="Times New Roman"/>
        </w:rPr>
        <w:t>,</w:t>
      </w:r>
      <w:r w:rsidRPr="001B1A54">
        <w:rPr>
          <w:rFonts w:ascii="Times New Roman" w:hAnsi="Times New Roman" w:cs="Times New Roman"/>
        </w:rPr>
        <w:t xml:space="preserve"> las cuales son:</w:t>
      </w:r>
    </w:p>
    <w:p w14:paraId="3FC0AE7D" w14:textId="697AFBCE" w:rsidR="001B1A54" w:rsidRPr="001B1A54" w:rsidRDefault="001B1A54" w:rsidP="00385BAF">
      <w:pPr>
        <w:spacing w:line="360" w:lineRule="auto"/>
        <w:ind w:left="709" w:firstLine="709"/>
        <w:jc w:val="both"/>
        <w:rPr>
          <w:rFonts w:ascii="Times New Roman" w:hAnsi="Times New Roman" w:cs="Times New Roman"/>
        </w:rPr>
      </w:pPr>
      <w:r w:rsidRPr="001B1A54">
        <w:rPr>
          <w:rFonts w:ascii="Times New Roman" w:hAnsi="Times New Roman" w:cs="Times New Roman"/>
        </w:rPr>
        <w:t>●</w:t>
      </w:r>
      <w:r w:rsidRPr="001B1A54">
        <w:rPr>
          <w:rFonts w:ascii="Times New Roman" w:hAnsi="Times New Roman" w:cs="Times New Roman"/>
        </w:rPr>
        <w:tab/>
        <w:t>Recolección y refinamiento de requisitos</w:t>
      </w:r>
      <w:r w:rsidR="00DD42E5">
        <w:rPr>
          <w:rFonts w:ascii="Times New Roman" w:hAnsi="Times New Roman" w:cs="Times New Roman"/>
        </w:rPr>
        <w:t>.</w:t>
      </w:r>
    </w:p>
    <w:p w14:paraId="5DF2B4EB" w14:textId="2E1B0FB0" w:rsidR="001B1A54" w:rsidRPr="001B1A54" w:rsidRDefault="001B1A54" w:rsidP="00385BAF">
      <w:pPr>
        <w:spacing w:line="360" w:lineRule="auto"/>
        <w:ind w:left="709" w:firstLine="709"/>
        <w:jc w:val="both"/>
        <w:rPr>
          <w:rFonts w:ascii="Times New Roman" w:hAnsi="Times New Roman" w:cs="Times New Roman"/>
        </w:rPr>
      </w:pPr>
      <w:r w:rsidRPr="001B1A54">
        <w:rPr>
          <w:rFonts w:ascii="Times New Roman" w:hAnsi="Times New Roman" w:cs="Times New Roman"/>
        </w:rPr>
        <w:t>●</w:t>
      </w:r>
      <w:r w:rsidRPr="001B1A54">
        <w:rPr>
          <w:rFonts w:ascii="Times New Roman" w:hAnsi="Times New Roman" w:cs="Times New Roman"/>
        </w:rPr>
        <w:tab/>
        <w:t>Modelado, diseño rápido</w:t>
      </w:r>
      <w:r w:rsidR="00DD42E5">
        <w:rPr>
          <w:rFonts w:ascii="Times New Roman" w:hAnsi="Times New Roman" w:cs="Times New Roman"/>
        </w:rPr>
        <w:t>.</w:t>
      </w:r>
    </w:p>
    <w:p w14:paraId="43138E76" w14:textId="7968D06F" w:rsidR="001B1A54" w:rsidRPr="001B1A54" w:rsidRDefault="001B1A54" w:rsidP="00385BAF">
      <w:pPr>
        <w:spacing w:line="360" w:lineRule="auto"/>
        <w:ind w:left="709" w:firstLine="709"/>
        <w:jc w:val="both"/>
        <w:rPr>
          <w:rFonts w:ascii="Times New Roman" w:hAnsi="Times New Roman" w:cs="Times New Roman"/>
        </w:rPr>
      </w:pPr>
      <w:r w:rsidRPr="001B1A54">
        <w:rPr>
          <w:rFonts w:ascii="Times New Roman" w:hAnsi="Times New Roman" w:cs="Times New Roman"/>
        </w:rPr>
        <w:t>●</w:t>
      </w:r>
      <w:r w:rsidRPr="001B1A54">
        <w:rPr>
          <w:rFonts w:ascii="Times New Roman" w:hAnsi="Times New Roman" w:cs="Times New Roman"/>
        </w:rPr>
        <w:tab/>
        <w:t xml:space="preserve">Construcción del </w:t>
      </w:r>
      <w:r w:rsidR="00DD42E5">
        <w:rPr>
          <w:rFonts w:ascii="Times New Roman" w:hAnsi="Times New Roman" w:cs="Times New Roman"/>
        </w:rPr>
        <w:t>p</w:t>
      </w:r>
      <w:r w:rsidR="00DD42E5" w:rsidRPr="001B1A54">
        <w:rPr>
          <w:rFonts w:ascii="Times New Roman" w:hAnsi="Times New Roman" w:cs="Times New Roman"/>
        </w:rPr>
        <w:t>rototipo</w:t>
      </w:r>
      <w:r w:rsidR="00DD42E5">
        <w:rPr>
          <w:rFonts w:ascii="Times New Roman" w:hAnsi="Times New Roman" w:cs="Times New Roman"/>
        </w:rPr>
        <w:t>.</w:t>
      </w:r>
    </w:p>
    <w:p w14:paraId="604D1EB4" w14:textId="27F30E52" w:rsidR="001B1A54" w:rsidRPr="001B1A54" w:rsidRDefault="001B1A54" w:rsidP="00385BAF">
      <w:pPr>
        <w:spacing w:line="360" w:lineRule="auto"/>
        <w:ind w:left="709" w:firstLine="709"/>
        <w:jc w:val="both"/>
        <w:rPr>
          <w:rFonts w:ascii="Times New Roman" w:hAnsi="Times New Roman" w:cs="Times New Roman"/>
        </w:rPr>
      </w:pPr>
      <w:r w:rsidRPr="001B1A54">
        <w:rPr>
          <w:rFonts w:ascii="Times New Roman" w:hAnsi="Times New Roman" w:cs="Times New Roman"/>
        </w:rPr>
        <w:t>●</w:t>
      </w:r>
      <w:r w:rsidRPr="001B1A54">
        <w:rPr>
          <w:rFonts w:ascii="Times New Roman" w:hAnsi="Times New Roman" w:cs="Times New Roman"/>
        </w:rPr>
        <w:tab/>
        <w:t>Desarrollo, evaluación del prototipo por el cliente</w:t>
      </w:r>
      <w:r w:rsidR="00DD42E5">
        <w:rPr>
          <w:rFonts w:ascii="Times New Roman" w:hAnsi="Times New Roman" w:cs="Times New Roman"/>
        </w:rPr>
        <w:t>.</w:t>
      </w:r>
    </w:p>
    <w:p w14:paraId="099FD76E" w14:textId="32793642" w:rsidR="001B1A54" w:rsidRPr="001B1A54" w:rsidRDefault="001B1A54" w:rsidP="00385BAF">
      <w:pPr>
        <w:spacing w:line="360" w:lineRule="auto"/>
        <w:ind w:left="709" w:firstLine="709"/>
        <w:jc w:val="both"/>
        <w:rPr>
          <w:rFonts w:ascii="Times New Roman" w:hAnsi="Times New Roman" w:cs="Times New Roman"/>
        </w:rPr>
      </w:pPr>
      <w:r w:rsidRPr="001B1A54">
        <w:rPr>
          <w:rFonts w:ascii="Times New Roman" w:hAnsi="Times New Roman" w:cs="Times New Roman"/>
        </w:rPr>
        <w:t>●</w:t>
      </w:r>
      <w:r w:rsidRPr="001B1A54">
        <w:rPr>
          <w:rFonts w:ascii="Times New Roman" w:hAnsi="Times New Roman" w:cs="Times New Roman"/>
        </w:rPr>
        <w:tab/>
        <w:t>Refinamiento del prototipo</w:t>
      </w:r>
      <w:r w:rsidR="00DD42E5">
        <w:rPr>
          <w:rFonts w:ascii="Times New Roman" w:hAnsi="Times New Roman" w:cs="Times New Roman"/>
        </w:rPr>
        <w:t>.</w:t>
      </w:r>
    </w:p>
    <w:p w14:paraId="541849FC" w14:textId="45112590" w:rsidR="001B1A54" w:rsidRPr="001B1A54" w:rsidRDefault="001B1A54" w:rsidP="00385BAF">
      <w:pPr>
        <w:spacing w:line="360" w:lineRule="auto"/>
        <w:ind w:left="709" w:firstLine="709"/>
        <w:jc w:val="both"/>
        <w:rPr>
          <w:rFonts w:ascii="Times New Roman" w:hAnsi="Times New Roman" w:cs="Times New Roman"/>
        </w:rPr>
      </w:pPr>
      <w:r w:rsidRPr="001B1A54">
        <w:rPr>
          <w:rFonts w:ascii="Times New Roman" w:hAnsi="Times New Roman" w:cs="Times New Roman"/>
        </w:rPr>
        <w:t>●</w:t>
      </w:r>
      <w:r w:rsidRPr="001B1A54">
        <w:rPr>
          <w:rFonts w:ascii="Times New Roman" w:hAnsi="Times New Roman" w:cs="Times New Roman"/>
        </w:rPr>
        <w:tab/>
        <w:t xml:space="preserve">Producto de </w:t>
      </w:r>
      <w:r w:rsidR="00DD42E5">
        <w:rPr>
          <w:rFonts w:ascii="Times New Roman" w:hAnsi="Times New Roman" w:cs="Times New Roman"/>
        </w:rPr>
        <w:t>i</w:t>
      </w:r>
      <w:r w:rsidR="00DD42E5" w:rsidRPr="001B1A54">
        <w:rPr>
          <w:rFonts w:ascii="Times New Roman" w:hAnsi="Times New Roman" w:cs="Times New Roman"/>
        </w:rPr>
        <w:t>ngeniería</w:t>
      </w:r>
      <w:r w:rsidR="00DD42E5">
        <w:rPr>
          <w:rFonts w:ascii="Times New Roman" w:hAnsi="Times New Roman" w:cs="Times New Roman"/>
        </w:rPr>
        <w:t>.</w:t>
      </w:r>
    </w:p>
    <w:p w14:paraId="7B544E91" w14:textId="12CC1488" w:rsidR="001B1A54" w:rsidRPr="001B1A54" w:rsidRDefault="00401E58">
      <w:pPr>
        <w:spacing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1B1A54" w:rsidRPr="001B1A54">
        <w:rPr>
          <w:rFonts w:ascii="Times New Roman" w:hAnsi="Times New Roman" w:cs="Times New Roman"/>
        </w:rPr>
        <w:t>Entre las ventajas que nos ofrece esta metodología están:</w:t>
      </w:r>
    </w:p>
    <w:p w14:paraId="6C571812" w14:textId="3A3C50F1" w:rsidR="001B1A54" w:rsidRPr="001B1A54" w:rsidRDefault="001B1A54" w:rsidP="00385BAF">
      <w:pPr>
        <w:spacing w:line="360" w:lineRule="auto"/>
        <w:ind w:left="709" w:firstLine="709"/>
        <w:jc w:val="both"/>
        <w:rPr>
          <w:rFonts w:ascii="Times New Roman" w:hAnsi="Times New Roman" w:cs="Times New Roman"/>
        </w:rPr>
      </w:pPr>
      <w:r w:rsidRPr="001B1A54">
        <w:rPr>
          <w:rFonts w:ascii="Times New Roman" w:hAnsi="Times New Roman" w:cs="Times New Roman"/>
        </w:rPr>
        <w:t>●</w:t>
      </w:r>
      <w:r w:rsidRPr="001B1A54">
        <w:rPr>
          <w:rFonts w:ascii="Times New Roman" w:hAnsi="Times New Roman" w:cs="Times New Roman"/>
        </w:rPr>
        <w:tab/>
        <w:t>No modifica el flujo del ciclo de vida</w:t>
      </w:r>
      <w:r w:rsidR="00DD42E5">
        <w:rPr>
          <w:rFonts w:ascii="Times New Roman" w:hAnsi="Times New Roman" w:cs="Times New Roman"/>
        </w:rPr>
        <w:t>.</w:t>
      </w:r>
    </w:p>
    <w:p w14:paraId="64434D11" w14:textId="36F9F57C" w:rsidR="001B1A54" w:rsidRPr="001B1A54" w:rsidRDefault="001B1A54" w:rsidP="00385BAF">
      <w:pPr>
        <w:spacing w:line="360" w:lineRule="auto"/>
        <w:ind w:left="709" w:firstLine="709"/>
        <w:jc w:val="both"/>
        <w:rPr>
          <w:rFonts w:ascii="Times New Roman" w:hAnsi="Times New Roman" w:cs="Times New Roman"/>
        </w:rPr>
      </w:pPr>
      <w:r w:rsidRPr="001B1A54">
        <w:rPr>
          <w:rFonts w:ascii="Times New Roman" w:hAnsi="Times New Roman" w:cs="Times New Roman"/>
        </w:rPr>
        <w:t>●</w:t>
      </w:r>
      <w:r w:rsidRPr="001B1A54">
        <w:rPr>
          <w:rFonts w:ascii="Times New Roman" w:hAnsi="Times New Roman" w:cs="Times New Roman"/>
        </w:rPr>
        <w:tab/>
        <w:t>Reduce el riesgo de construir productos que no satisfagan las necesidades de los usuarios</w:t>
      </w:r>
      <w:r w:rsidR="00DD42E5">
        <w:rPr>
          <w:rFonts w:ascii="Times New Roman" w:hAnsi="Times New Roman" w:cs="Times New Roman"/>
        </w:rPr>
        <w:t>.</w:t>
      </w:r>
    </w:p>
    <w:p w14:paraId="04F07FFD" w14:textId="2E4B57E9" w:rsidR="001B1A54" w:rsidRPr="001B1A54" w:rsidRDefault="001B1A54" w:rsidP="00385BAF">
      <w:pPr>
        <w:spacing w:line="360" w:lineRule="auto"/>
        <w:ind w:left="709" w:firstLine="709"/>
        <w:jc w:val="both"/>
        <w:rPr>
          <w:rFonts w:ascii="Times New Roman" w:hAnsi="Times New Roman" w:cs="Times New Roman"/>
        </w:rPr>
      </w:pPr>
      <w:r w:rsidRPr="001B1A54">
        <w:rPr>
          <w:rFonts w:ascii="Times New Roman" w:hAnsi="Times New Roman" w:cs="Times New Roman"/>
        </w:rPr>
        <w:t>●</w:t>
      </w:r>
      <w:r w:rsidRPr="001B1A54">
        <w:rPr>
          <w:rFonts w:ascii="Times New Roman" w:hAnsi="Times New Roman" w:cs="Times New Roman"/>
        </w:rPr>
        <w:tab/>
        <w:t>Reduce costo y aumenta la probabilidad de éxito</w:t>
      </w:r>
      <w:r w:rsidR="00DD42E5">
        <w:rPr>
          <w:rFonts w:ascii="Times New Roman" w:hAnsi="Times New Roman" w:cs="Times New Roman"/>
        </w:rPr>
        <w:t>.</w:t>
      </w:r>
    </w:p>
    <w:p w14:paraId="2DB71AE8" w14:textId="7202A017" w:rsidR="001B1A54" w:rsidRPr="001B1A54" w:rsidRDefault="001B1A54" w:rsidP="00385BAF">
      <w:pPr>
        <w:spacing w:line="360" w:lineRule="auto"/>
        <w:ind w:left="709" w:firstLine="709"/>
        <w:jc w:val="both"/>
        <w:rPr>
          <w:rFonts w:ascii="Times New Roman" w:hAnsi="Times New Roman" w:cs="Times New Roman"/>
        </w:rPr>
      </w:pPr>
      <w:r w:rsidRPr="001B1A54">
        <w:rPr>
          <w:rFonts w:ascii="Times New Roman" w:hAnsi="Times New Roman" w:cs="Times New Roman"/>
        </w:rPr>
        <w:t>●</w:t>
      </w:r>
      <w:r w:rsidRPr="001B1A54">
        <w:rPr>
          <w:rFonts w:ascii="Times New Roman" w:hAnsi="Times New Roman" w:cs="Times New Roman"/>
        </w:rPr>
        <w:tab/>
        <w:t>Exige disponer de las herramientas adecuadas</w:t>
      </w:r>
      <w:r w:rsidR="00DD42E5">
        <w:rPr>
          <w:rFonts w:ascii="Times New Roman" w:hAnsi="Times New Roman" w:cs="Times New Roman"/>
        </w:rPr>
        <w:t xml:space="preserve">. </w:t>
      </w:r>
      <w:r w:rsidRPr="001B1A54">
        <w:rPr>
          <w:rFonts w:ascii="Times New Roman" w:hAnsi="Times New Roman" w:cs="Times New Roman"/>
        </w:rPr>
        <w:t>[61]</w:t>
      </w:r>
    </w:p>
    <w:p w14:paraId="64900FE5" w14:textId="77777777" w:rsidR="001B1A54" w:rsidRPr="001B1A54" w:rsidRDefault="001B1A54" w:rsidP="00385BAF">
      <w:pPr>
        <w:spacing w:line="360" w:lineRule="auto"/>
        <w:ind w:left="709" w:firstLine="707"/>
        <w:jc w:val="both"/>
        <w:rPr>
          <w:rFonts w:ascii="Times New Roman" w:hAnsi="Times New Roman" w:cs="Times New Roman"/>
        </w:rPr>
      </w:pPr>
      <w:r w:rsidRPr="001B1A54">
        <w:rPr>
          <w:rFonts w:ascii="Times New Roman" w:hAnsi="Times New Roman" w:cs="Times New Roman"/>
        </w:rPr>
        <w:t xml:space="preserve">Por lo que el uso de esta metodología es muy útil en nuestro sistema ya que con esta podemos modificar los diversos prototipos con los que contamos dependiendo de los distintos requerimientos que encontramos al realizarlos y crear </w:t>
      </w:r>
      <w:r w:rsidRPr="001B1A54">
        <w:rPr>
          <w:rFonts w:ascii="Times New Roman" w:hAnsi="Times New Roman" w:cs="Times New Roman"/>
        </w:rPr>
        <w:lastRenderedPageBreak/>
        <w:t>una versión final que de verdad satisfaga todos los objetivos que se plantearon en un principio.</w:t>
      </w:r>
    </w:p>
    <w:p w14:paraId="05BEA753" w14:textId="77777777" w:rsidR="001B1A54" w:rsidRPr="001B1A54" w:rsidRDefault="001B1A54" w:rsidP="001B1A54">
      <w:pPr>
        <w:spacing w:line="360" w:lineRule="auto"/>
        <w:jc w:val="both"/>
        <w:rPr>
          <w:rFonts w:ascii="Times New Roman" w:hAnsi="Times New Roman" w:cs="Times New Roman"/>
        </w:rPr>
      </w:pPr>
    </w:p>
    <w:p w14:paraId="7E25DA8A" w14:textId="3CC69E91" w:rsidR="001B1A54" w:rsidRPr="001B1A54" w:rsidRDefault="001B1A54" w:rsidP="00385BAF">
      <w:pPr>
        <w:spacing w:line="360" w:lineRule="auto"/>
        <w:ind w:firstLine="708"/>
        <w:jc w:val="both"/>
        <w:rPr>
          <w:rFonts w:ascii="Times New Roman" w:hAnsi="Times New Roman" w:cs="Times New Roman"/>
        </w:rPr>
      </w:pPr>
      <w:r w:rsidRPr="001B1A54">
        <w:rPr>
          <w:rFonts w:ascii="Times New Roman" w:hAnsi="Times New Roman" w:cs="Times New Roman"/>
        </w:rPr>
        <w:t>Por otro lado</w:t>
      </w:r>
      <w:r w:rsidR="00401E58">
        <w:rPr>
          <w:rFonts w:ascii="Times New Roman" w:hAnsi="Times New Roman" w:cs="Times New Roman"/>
        </w:rPr>
        <w:t>,</w:t>
      </w:r>
      <w:r w:rsidRPr="001B1A54">
        <w:rPr>
          <w:rFonts w:ascii="Times New Roman" w:hAnsi="Times New Roman" w:cs="Times New Roman"/>
        </w:rPr>
        <w:t xml:space="preserve"> las tecnologías que se seleccionaron para el desarrollo fueron las siguientes:</w:t>
      </w:r>
    </w:p>
    <w:p w14:paraId="0D3DD39A" w14:textId="77777777" w:rsidR="001B1A54" w:rsidRPr="001B1A54" w:rsidRDefault="001B1A54" w:rsidP="00385BAF">
      <w:pPr>
        <w:spacing w:line="360" w:lineRule="auto"/>
        <w:ind w:left="708"/>
        <w:jc w:val="both"/>
        <w:rPr>
          <w:rFonts w:ascii="Times New Roman" w:hAnsi="Times New Roman" w:cs="Times New Roman"/>
        </w:rPr>
      </w:pPr>
      <w:r w:rsidRPr="001B1A54">
        <w:rPr>
          <w:rFonts w:ascii="Times New Roman" w:hAnsi="Times New Roman" w:cs="Times New Roman"/>
        </w:rPr>
        <w:t>Las tecnologías que se vieron involucradas en la realización del trabajo terminal, cada una de estas tecnologías cumplió con un propósito en específico el cual se explica al final de cada una.</w:t>
      </w:r>
    </w:p>
    <w:p w14:paraId="3D73BCDB" w14:textId="69C48225"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Unity es un motor de desarrollo para la creación de juegos y contenidos 2D y 3D interactivos, con las características que es completamente integrado y que ofrece innumerables funcionalidades para facilitar el desarrollo de videojuegos.</w:t>
      </w:r>
    </w:p>
    <w:p w14:paraId="37585A62" w14:textId="32C1C5F2"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Se utiliza Unity en el sistema para el desarrollo de los niveles de los juegos a desarrollar e implementar las funciones necesarias para su correcto funcionamiento.</w:t>
      </w:r>
    </w:p>
    <w:p w14:paraId="5E70794B" w14:textId="4ED39C18" w:rsidR="001B1A54" w:rsidRPr="001B1A54" w:rsidRDefault="001B1A54" w:rsidP="00385BAF">
      <w:pPr>
        <w:spacing w:line="360" w:lineRule="auto"/>
        <w:ind w:left="708" w:firstLine="708"/>
        <w:jc w:val="both"/>
        <w:rPr>
          <w:rFonts w:ascii="Times New Roman" w:hAnsi="Times New Roman" w:cs="Times New Roman"/>
        </w:rPr>
      </w:pPr>
      <w:proofErr w:type="spellStart"/>
      <w:r w:rsidRPr="001B1A54">
        <w:rPr>
          <w:rFonts w:ascii="Times New Roman" w:hAnsi="Times New Roman" w:cs="Times New Roman"/>
        </w:rPr>
        <w:t>Vuforia</w:t>
      </w:r>
      <w:proofErr w:type="spellEnd"/>
      <w:r w:rsidRPr="001B1A54">
        <w:rPr>
          <w:rFonts w:ascii="Times New Roman" w:hAnsi="Times New Roman" w:cs="Times New Roman"/>
        </w:rPr>
        <w:t xml:space="preserve"> es un SDK que permite construir aplicaciones basadas en la Realidad Aumentada; una aplicación desarrollada con </w:t>
      </w:r>
      <w:proofErr w:type="spellStart"/>
      <w:r w:rsidRPr="001B1A54">
        <w:rPr>
          <w:rFonts w:ascii="Times New Roman" w:hAnsi="Times New Roman" w:cs="Times New Roman"/>
        </w:rPr>
        <w:t>Vuforia</w:t>
      </w:r>
      <w:proofErr w:type="spellEnd"/>
      <w:r w:rsidRPr="001B1A54">
        <w:rPr>
          <w:rFonts w:ascii="Times New Roman" w:hAnsi="Times New Roman" w:cs="Times New Roman"/>
        </w:rPr>
        <w:t xml:space="preserve"> utiliza la pantalla del dispositivo como un "lente mágico" en donde se entrelazan elementos del mundo real con elementos virtuales (como letras, imágenes, etc.)</w:t>
      </w:r>
    </w:p>
    <w:p w14:paraId="7C827DCD" w14:textId="271833FD"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 xml:space="preserve">Una aplicación desarrollada con </w:t>
      </w:r>
      <w:proofErr w:type="spellStart"/>
      <w:r w:rsidRPr="001B1A54">
        <w:rPr>
          <w:rFonts w:ascii="Times New Roman" w:hAnsi="Times New Roman" w:cs="Times New Roman"/>
        </w:rPr>
        <w:t>Vuforia</w:t>
      </w:r>
      <w:proofErr w:type="spellEnd"/>
      <w:r w:rsidRPr="001B1A54">
        <w:rPr>
          <w:rFonts w:ascii="Times New Roman" w:hAnsi="Times New Roman" w:cs="Times New Roman"/>
        </w:rPr>
        <w:t xml:space="preserve"> está compuesta de los siguientes elementos:</w:t>
      </w:r>
    </w:p>
    <w:p w14:paraId="35210BA6" w14:textId="668F40A2" w:rsidR="001B1A54" w:rsidRPr="001B1A54" w:rsidRDefault="001B1A54" w:rsidP="00385BAF">
      <w:pPr>
        <w:spacing w:line="360" w:lineRule="auto"/>
        <w:ind w:left="708" w:firstLine="710"/>
        <w:jc w:val="both"/>
        <w:rPr>
          <w:rFonts w:ascii="Times New Roman" w:hAnsi="Times New Roman" w:cs="Times New Roman"/>
        </w:rPr>
      </w:pPr>
      <w:r w:rsidRPr="001B1A54">
        <w:rPr>
          <w:rFonts w:ascii="Times New Roman" w:hAnsi="Times New Roman" w:cs="Times New Roman"/>
        </w:rPr>
        <w:t>●</w:t>
      </w:r>
      <w:r w:rsidRPr="001B1A54">
        <w:rPr>
          <w:rFonts w:ascii="Times New Roman" w:hAnsi="Times New Roman" w:cs="Times New Roman"/>
        </w:rPr>
        <w:tab/>
        <w:t xml:space="preserve">Cámara: La cámara asegura que la imagen sea captada y procesada por el </w:t>
      </w:r>
      <w:proofErr w:type="spellStart"/>
      <w:r w:rsidR="003E3A1C" w:rsidRPr="00385BAF">
        <w:rPr>
          <w:rFonts w:ascii="Times New Roman" w:hAnsi="Times New Roman" w:cs="Times New Roman"/>
          <w:i/>
        </w:rPr>
        <w:t>tracker</w:t>
      </w:r>
      <w:proofErr w:type="spellEnd"/>
      <w:r w:rsidRPr="001B1A54">
        <w:rPr>
          <w:rFonts w:ascii="Times New Roman" w:hAnsi="Times New Roman" w:cs="Times New Roman"/>
        </w:rPr>
        <w:t>.</w:t>
      </w:r>
    </w:p>
    <w:p w14:paraId="4FC8A19E" w14:textId="04A42663" w:rsidR="001B1A54" w:rsidRPr="001B1A54" w:rsidRDefault="001B1A54" w:rsidP="00385BAF">
      <w:pPr>
        <w:spacing w:line="360" w:lineRule="auto"/>
        <w:ind w:left="708" w:firstLine="710"/>
        <w:jc w:val="both"/>
        <w:rPr>
          <w:rFonts w:ascii="Times New Roman" w:hAnsi="Times New Roman" w:cs="Times New Roman"/>
        </w:rPr>
      </w:pPr>
      <w:r w:rsidRPr="001B1A54">
        <w:rPr>
          <w:rFonts w:ascii="Times New Roman" w:hAnsi="Times New Roman" w:cs="Times New Roman"/>
        </w:rPr>
        <w:t>●</w:t>
      </w:r>
      <w:r w:rsidRPr="001B1A54">
        <w:rPr>
          <w:rFonts w:ascii="Times New Roman" w:hAnsi="Times New Roman" w:cs="Times New Roman"/>
        </w:rPr>
        <w:tab/>
        <w:t xml:space="preserve">Base de datos: La base de datos del dispositivo es creada utilizando el Target </w:t>
      </w:r>
      <w:proofErr w:type="spellStart"/>
      <w:r w:rsidRPr="001B1A54">
        <w:rPr>
          <w:rFonts w:ascii="Times New Roman" w:hAnsi="Times New Roman" w:cs="Times New Roman"/>
        </w:rPr>
        <w:t>Manage</w:t>
      </w:r>
      <w:proofErr w:type="spellEnd"/>
      <w:r w:rsidRPr="001B1A54">
        <w:rPr>
          <w:rFonts w:ascii="Times New Roman" w:hAnsi="Times New Roman" w:cs="Times New Roman"/>
        </w:rPr>
        <w:t xml:space="preserve">; ya sea la base de datos local o la base de datos en la nube, almacena una colección de </w:t>
      </w:r>
      <w:r w:rsidR="003E3A1C" w:rsidRPr="00385BAF">
        <w:rPr>
          <w:rFonts w:ascii="Times New Roman" w:hAnsi="Times New Roman" w:cs="Times New Roman"/>
          <w:i/>
        </w:rPr>
        <w:t>t</w:t>
      </w:r>
      <w:r w:rsidRPr="00385BAF">
        <w:rPr>
          <w:rFonts w:ascii="Times New Roman" w:hAnsi="Times New Roman" w:cs="Times New Roman"/>
          <w:i/>
        </w:rPr>
        <w:t>argets</w:t>
      </w:r>
      <w:r w:rsidRPr="001B1A54">
        <w:rPr>
          <w:rFonts w:ascii="Times New Roman" w:hAnsi="Times New Roman" w:cs="Times New Roman"/>
        </w:rPr>
        <w:t xml:space="preserve"> para ser reconocidos por el </w:t>
      </w:r>
      <w:proofErr w:type="spellStart"/>
      <w:r w:rsidR="00D46A9E" w:rsidRPr="00385BAF">
        <w:rPr>
          <w:rFonts w:ascii="Times New Roman" w:hAnsi="Times New Roman" w:cs="Times New Roman"/>
          <w:i/>
        </w:rPr>
        <w:t>tracker</w:t>
      </w:r>
      <w:proofErr w:type="spellEnd"/>
      <w:r w:rsidRPr="001B1A54">
        <w:rPr>
          <w:rFonts w:ascii="Times New Roman" w:hAnsi="Times New Roman" w:cs="Times New Roman"/>
        </w:rPr>
        <w:t>.</w:t>
      </w:r>
    </w:p>
    <w:p w14:paraId="5EECFAB8" w14:textId="286165FA" w:rsidR="001B1A54" w:rsidRPr="001B1A54" w:rsidRDefault="001B1A54" w:rsidP="00385BAF">
      <w:pPr>
        <w:spacing w:line="360" w:lineRule="auto"/>
        <w:ind w:left="708" w:firstLine="710"/>
        <w:jc w:val="both"/>
        <w:rPr>
          <w:rFonts w:ascii="Times New Roman" w:hAnsi="Times New Roman" w:cs="Times New Roman"/>
        </w:rPr>
      </w:pPr>
      <w:r w:rsidRPr="001B1A54">
        <w:rPr>
          <w:rFonts w:ascii="Times New Roman" w:hAnsi="Times New Roman" w:cs="Times New Roman"/>
        </w:rPr>
        <w:t>●</w:t>
      </w:r>
      <w:r w:rsidRPr="001B1A54">
        <w:rPr>
          <w:rFonts w:ascii="Times New Roman" w:hAnsi="Times New Roman" w:cs="Times New Roman"/>
        </w:rPr>
        <w:tab/>
      </w:r>
      <w:r w:rsidRPr="00385BAF">
        <w:rPr>
          <w:rFonts w:ascii="Times New Roman" w:hAnsi="Times New Roman" w:cs="Times New Roman"/>
          <w:i/>
        </w:rPr>
        <w:t>Target</w:t>
      </w:r>
      <w:r w:rsidRPr="001B1A54">
        <w:rPr>
          <w:rFonts w:ascii="Times New Roman" w:hAnsi="Times New Roman" w:cs="Times New Roman"/>
        </w:rPr>
        <w:t>: Son utilizadas por el rastreador (</w:t>
      </w:r>
      <w:proofErr w:type="spellStart"/>
      <w:r w:rsidR="00D46A9E" w:rsidRPr="00385BAF">
        <w:rPr>
          <w:rFonts w:ascii="Times New Roman" w:hAnsi="Times New Roman" w:cs="Times New Roman"/>
          <w:i/>
        </w:rPr>
        <w:t>tracker</w:t>
      </w:r>
      <w:proofErr w:type="spellEnd"/>
      <w:r w:rsidRPr="001B1A54">
        <w:rPr>
          <w:rFonts w:ascii="Times New Roman" w:hAnsi="Times New Roman" w:cs="Times New Roman"/>
        </w:rPr>
        <w:t>) para reconocer un objeto del mundo real</w:t>
      </w:r>
    </w:p>
    <w:p w14:paraId="7FA261A7" w14:textId="3B9202A2" w:rsidR="001B1A54" w:rsidRPr="001B1A54" w:rsidRDefault="001B1A54" w:rsidP="00385BAF">
      <w:pPr>
        <w:spacing w:line="360" w:lineRule="auto"/>
        <w:ind w:left="708" w:firstLine="710"/>
        <w:jc w:val="both"/>
        <w:rPr>
          <w:rFonts w:ascii="Times New Roman" w:hAnsi="Times New Roman" w:cs="Times New Roman"/>
        </w:rPr>
      </w:pPr>
      <w:r w:rsidRPr="001B1A54">
        <w:rPr>
          <w:rFonts w:ascii="Times New Roman" w:hAnsi="Times New Roman" w:cs="Times New Roman"/>
        </w:rPr>
        <w:t>●</w:t>
      </w:r>
      <w:r w:rsidRPr="001B1A54">
        <w:rPr>
          <w:rFonts w:ascii="Times New Roman" w:hAnsi="Times New Roman" w:cs="Times New Roman"/>
        </w:rPr>
        <w:tab/>
      </w:r>
      <w:proofErr w:type="spellStart"/>
      <w:r w:rsidRPr="00385BAF">
        <w:rPr>
          <w:rFonts w:ascii="Times New Roman" w:hAnsi="Times New Roman" w:cs="Times New Roman"/>
          <w:i/>
        </w:rPr>
        <w:t>Tracker</w:t>
      </w:r>
      <w:proofErr w:type="spellEnd"/>
      <w:r w:rsidRPr="001B1A54">
        <w:rPr>
          <w:rFonts w:ascii="Times New Roman" w:hAnsi="Times New Roman" w:cs="Times New Roman"/>
        </w:rPr>
        <w:t xml:space="preserve">: Analiza la imagen de la cámara y detecta objetos del mundo real a través de los </w:t>
      </w:r>
      <w:proofErr w:type="spellStart"/>
      <w:proofErr w:type="gramStart"/>
      <w:r w:rsidRPr="00385BAF">
        <w:rPr>
          <w:rFonts w:ascii="Times New Roman" w:hAnsi="Times New Roman" w:cs="Times New Roman"/>
          <w:i/>
        </w:rPr>
        <w:t>frame</w:t>
      </w:r>
      <w:proofErr w:type="spellEnd"/>
      <w:proofErr w:type="gramEnd"/>
      <w:r w:rsidRPr="001B1A54">
        <w:rPr>
          <w:rFonts w:ascii="Times New Roman" w:hAnsi="Times New Roman" w:cs="Times New Roman"/>
        </w:rPr>
        <w:t xml:space="preserve"> de la cámara con el fin de encontrar coincidencias en la base de datos. [51]</w:t>
      </w:r>
    </w:p>
    <w:p w14:paraId="10DE77B7" w14:textId="0A5C0026"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lastRenderedPageBreak/>
        <w:t xml:space="preserve">Se utilizará </w:t>
      </w:r>
      <w:proofErr w:type="spellStart"/>
      <w:r w:rsidRPr="001B1A54">
        <w:rPr>
          <w:rFonts w:ascii="Times New Roman" w:hAnsi="Times New Roman" w:cs="Times New Roman"/>
        </w:rPr>
        <w:t>Vuforia</w:t>
      </w:r>
      <w:proofErr w:type="spellEnd"/>
      <w:r w:rsidRPr="001B1A54">
        <w:rPr>
          <w:rFonts w:ascii="Times New Roman" w:hAnsi="Times New Roman" w:cs="Times New Roman"/>
        </w:rPr>
        <w:t xml:space="preserve"> como </w:t>
      </w:r>
      <w:r w:rsidRPr="00385BAF">
        <w:rPr>
          <w:rFonts w:ascii="Times New Roman" w:hAnsi="Times New Roman" w:cs="Times New Roman"/>
          <w:i/>
        </w:rPr>
        <w:t>kit</w:t>
      </w:r>
      <w:r w:rsidRPr="001B1A54">
        <w:rPr>
          <w:rFonts w:ascii="Times New Roman" w:hAnsi="Times New Roman" w:cs="Times New Roman"/>
        </w:rPr>
        <w:t xml:space="preserve"> de desarrollo que nos ayudará a realizar las marcas necesarias para los juegos y para un mejor manejo de la realidad aumentada en nuestra aplicación.</w:t>
      </w:r>
    </w:p>
    <w:p w14:paraId="41A35C3B" w14:textId="505BD407"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 xml:space="preserve">Android en un </w:t>
      </w:r>
      <w:r w:rsidR="003E3A1C">
        <w:rPr>
          <w:rFonts w:ascii="Times New Roman" w:hAnsi="Times New Roman" w:cs="Times New Roman"/>
        </w:rPr>
        <w:t>s</w:t>
      </w:r>
      <w:r w:rsidR="003E3A1C" w:rsidRPr="001B1A54">
        <w:rPr>
          <w:rFonts w:ascii="Times New Roman" w:hAnsi="Times New Roman" w:cs="Times New Roman"/>
        </w:rPr>
        <w:t xml:space="preserve">istema </w:t>
      </w:r>
      <w:r w:rsidR="003E3A1C">
        <w:rPr>
          <w:rFonts w:ascii="Times New Roman" w:hAnsi="Times New Roman" w:cs="Times New Roman"/>
        </w:rPr>
        <w:t>o</w:t>
      </w:r>
      <w:r w:rsidR="003E3A1C" w:rsidRPr="001B1A54">
        <w:rPr>
          <w:rFonts w:ascii="Times New Roman" w:hAnsi="Times New Roman" w:cs="Times New Roman"/>
        </w:rPr>
        <w:t>perativo</w:t>
      </w:r>
      <w:r w:rsidR="003E3A1C">
        <w:rPr>
          <w:rFonts w:ascii="Times New Roman" w:hAnsi="Times New Roman" w:cs="Times New Roman"/>
        </w:rPr>
        <w:t>,</w:t>
      </w:r>
      <w:r w:rsidR="003E3A1C" w:rsidRPr="001B1A54">
        <w:rPr>
          <w:rFonts w:ascii="Times New Roman" w:hAnsi="Times New Roman" w:cs="Times New Roman"/>
        </w:rPr>
        <w:t xml:space="preserve"> </w:t>
      </w:r>
      <w:r w:rsidRPr="001B1A54">
        <w:rPr>
          <w:rFonts w:ascii="Times New Roman" w:hAnsi="Times New Roman" w:cs="Times New Roman"/>
        </w:rPr>
        <w:t xml:space="preserve">además de una plataforma de </w:t>
      </w:r>
      <w:r w:rsidR="003E3A1C" w:rsidRPr="00385BAF">
        <w:rPr>
          <w:rFonts w:ascii="Times New Roman" w:hAnsi="Times New Roman" w:cs="Times New Roman"/>
          <w:i/>
        </w:rPr>
        <w:t>software</w:t>
      </w:r>
      <w:r w:rsidR="003E3A1C">
        <w:rPr>
          <w:rFonts w:ascii="Times New Roman" w:hAnsi="Times New Roman" w:cs="Times New Roman"/>
        </w:rPr>
        <w:t>,</w:t>
      </w:r>
      <w:r w:rsidR="003E3A1C" w:rsidRPr="001B1A54">
        <w:rPr>
          <w:rFonts w:ascii="Times New Roman" w:hAnsi="Times New Roman" w:cs="Times New Roman"/>
        </w:rPr>
        <w:t xml:space="preserve"> </w:t>
      </w:r>
      <w:r w:rsidRPr="001B1A54">
        <w:rPr>
          <w:rFonts w:ascii="Times New Roman" w:hAnsi="Times New Roman" w:cs="Times New Roman"/>
        </w:rPr>
        <w:t>basada en el núcleo de Linux. Diseñada en un principio para dispositivos móviles, Android permite controlar dispositivos por medio de bibliotecas desarrolladas o adaptados por Google mediante el lenguaje de programación Java.</w:t>
      </w:r>
    </w:p>
    <w:p w14:paraId="71B5E060" w14:textId="6E8998F7"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 xml:space="preserve">Android es una plataforma de código abierto. Esto quiere decir que cualquier desarrollador puede escribir aplicaciones con diversos lenguajes, C de forma nativa, </w:t>
      </w:r>
      <w:r w:rsidR="003E3A1C">
        <w:rPr>
          <w:rFonts w:ascii="Times New Roman" w:hAnsi="Times New Roman" w:cs="Times New Roman"/>
        </w:rPr>
        <w:t>J</w:t>
      </w:r>
      <w:r w:rsidR="003E3A1C" w:rsidRPr="001B1A54">
        <w:rPr>
          <w:rFonts w:ascii="Times New Roman" w:hAnsi="Times New Roman" w:cs="Times New Roman"/>
        </w:rPr>
        <w:t xml:space="preserve">ava </w:t>
      </w:r>
      <w:r w:rsidRPr="001B1A54">
        <w:rPr>
          <w:rFonts w:ascii="Times New Roman" w:hAnsi="Times New Roman" w:cs="Times New Roman"/>
        </w:rPr>
        <w:t>como lenguaje estándar</w:t>
      </w:r>
      <w:r w:rsidR="003E3A1C">
        <w:rPr>
          <w:rFonts w:ascii="Times New Roman" w:hAnsi="Times New Roman" w:cs="Times New Roman"/>
        </w:rPr>
        <w:t>,</w:t>
      </w:r>
      <w:r w:rsidRPr="001B1A54">
        <w:rPr>
          <w:rFonts w:ascii="Times New Roman" w:hAnsi="Times New Roman" w:cs="Times New Roman"/>
        </w:rPr>
        <w:t xml:space="preserve"> o usando algún lenguaje intermedio para una aplicación híbrida (</w:t>
      </w:r>
      <w:proofErr w:type="spellStart"/>
      <w:r w:rsidRPr="001B1A54">
        <w:rPr>
          <w:rFonts w:ascii="Times New Roman" w:hAnsi="Times New Roman" w:cs="Times New Roman"/>
        </w:rPr>
        <w:t>Ionic</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Xamarin</w:t>
      </w:r>
      <w:proofErr w:type="spellEnd"/>
      <w:r w:rsidRPr="001B1A54">
        <w:rPr>
          <w:rFonts w:ascii="Times New Roman" w:hAnsi="Times New Roman" w:cs="Times New Roman"/>
        </w:rPr>
        <w:t xml:space="preserve">, PhoneGap, Apache </w:t>
      </w:r>
      <w:proofErr w:type="spellStart"/>
      <w:r w:rsidRPr="001B1A54">
        <w:rPr>
          <w:rFonts w:ascii="Times New Roman" w:hAnsi="Times New Roman" w:cs="Times New Roman"/>
        </w:rPr>
        <w:t>Cordova</w:t>
      </w:r>
      <w:proofErr w:type="spellEnd"/>
      <w:r w:rsidRPr="001B1A54">
        <w:rPr>
          <w:rFonts w:ascii="Times New Roman" w:hAnsi="Times New Roman" w:cs="Times New Roman"/>
        </w:rPr>
        <w:t xml:space="preserve">, etc.) y compilar a código nativo de ARM (API de Android). [52] </w:t>
      </w:r>
    </w:p>
    <w:p w14:paraId="32187111" w14:textId="2FBE3E8E"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 xml:space="preserve">Se utilizará el sistema operativo Android para realizar nuestra aplicación en dispositivos móviles que cuenten con este sistema operativo, gracias a sus características que cumplen con todos los requerimientos de nuestra aplicación. </w:t>
      </w:r>
    </w:p>
    <w:p w14:paraId="669E26B0" w14:textId="4DAFEA25"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 xml:space="preserve">JavaScript es el lenguaje interpretado más utilizado, principalmente en la construcción de páginas </w:t>
      </w:r>
      <w:r w:rsidR="003E3A1C">
        <w:rPr>
          <w:rFonts w:ascii="Times New Roman" w:hAnsi="Times New Roman" w:cs="Times New Roman"/>
        </w:rPr>
        <w:t>w</w:t>
      </w:r>
      <w:r w:rsidR="003E3A1C" w:rsidRPr="001B1A54">
        <w:rPr>
          <w:rFonts w:ascii="Times New Roman" w:hAnsi="Times New Roman" w:cs="Times New Roman"/>
        </w:rPr>
        <w:t>eb</w:t>
      </w:r>
      <w:r w:rsidRPr="001B1A54">
        <w:rPr>
          <w:rFonts w:ascii="Times New Roman" w:hAnsi="Times New Roman" w:cs="Times New Roman"/>
        </w:rPr>
        <w:t xml:space="preserve">, con una sintaxis muy semejante a Java y a C. Pero, al contrario que Java, no se trata de un lenguaje orientado a objetos propiamente dicho, sino que </w:t>
      </w:r>
      <w:r w:rsidR="003E3A1C">
        <w:rPr>
          <w:rFonts w:ascii="Times New Roman" w:hAnsi="Times New Roman" w:cs="Times New Roman"/>
        </w:rPr>
        <w:t>e</w:t>
      </w:r>
      <w:r w:rsidR="003E3A1C" w:rsidRPr="001B1A54">
        <w:rPr>
          <w:rFonts w:ascii="Times New Roman" w:hAnsi="Times New Roman" w:cs="Times New Roman"/>
        </w:rPr>
        <w:t xml:space="preserve">ste </w:t>
      </w:r>
      <w:r w:rsidRPr="001B1A54">
        <w:rPr>
          <w:rFonts w:ascii="Times New Roman" w:hAnsi="Times New Roman" w:cs="Times New Roman"/>
        </w:rPr>
        <w:t>está basado en prototipos, ya que las nuevas clases se generan clonando las clases base (prototipos) y extendiendo su funcionalidad. [53]</w:t>
      </w:r>
    </w:p>
    <w:p w14:paraId="7981AA4E" w14:textId="70B67823" w:rsidR="001B1A54" w:rsidRPr="001B1A54" w:rsidRDefault="001B1A54" w:rsidP="00385BAF">
      <w:pPr>
        <w:spacing w:line="360" w:lineRule="auto"/>
        <w:ind w:left="708" w:firstLine="708"/>
        <w:jc w:val="both"/>
        <w:rPr>
          <w:rFonts w:ascii="Times New Roman" w:hAnsi="Times New Roman" w:cs="Times New Roman"/>
        </w:rPr>
      </w:pPr>
      <w:proofErr w:type="spellStart"/>
      <w:r w:rsidRPr="001B1A54">
        <w:rPr>
          <w:rFonts w:ascii="Times New Roman" w:hAnsi="Times New Roman" w:cs="Times New Roman"/>
        </w:rPr>
        <w:t>Javascript</w:t>
      </w:r>
      <w:proofErr w:type="spellEnd"/>
      <w:r w:rsidRPr="001B1A54">
        <w:rPr>
          <w:rFonts w:ascii="Times New Roman" w:hAnsi="Times New Roman" w:cs="Times New Roman"/>
        </w:rPr>
        <w:t xml:space="preserve"> se usará para programar diferentes funciones y módulos importantes en nuestra aplicación móvil.</w:t>
      </w:r>
    </w:p>
    <w:p w14:paraId="153C21DD" w14:textId="61E6DDE1"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 xml:space="preserve">C# es un lenguaje orientado a objetos creado por Microsoft para su plataforma .NET. C# combina y mejora gran parte de las características más interesantes de los lenguajes C++ y Java. Para poder utilizar este lenguaje de programación hay que tener distintos paquetes como el .NET Framework SDK, el cual es un </w:t>
      </w:r>
      <w:r w:rsidRPr="00385BAF">
        <w:rPr>
          <w:rFonts w:ascii="Times New Roman" w:hAnsi="Times New Roman" w:cs="Times New Roman"/>
          <w:i/>
        </w:rPr>
        <w:t>kit</w:t>
      </w:r>
      <w:r w:rsidRPr="001B1A54">
        <w:rPr>
          <w:rFonts w:ascii="Times New Roman" w:hAnsi="Times New Roman" w:cs="Times New Roman"/>
        </w:rPr>
        <w:t xml:space="preserve"> de desarrollo e incluye un compilador de línea de C# y librerías que contienen una amplia colección de clases que podemos utilizar en nuestras aplicaciones</w:t>
      </w:r>
      <w:r w:rsidR="003E3A1C">
        <w:rPr>
          <w:rFonts w:ascii="Times New Roman" w:hAnsi="Times New Roman" w:cs="Times New Roman"/>
        </w:rPr>
        <w:t>,</w:t>
      </w:r>
      <w:r w:rsidRPr="001B1A54">
        <w:rPr>
          <w:rFonts w:ascii="Times New Roman" w:hAnsi="Times New Roman" w:cs="Times New Roman"/>
        </w:rPr>
        <w:t xml:space="preserve"> y el NET Framework </w:t>
      </w:r>
      <w:proofErr w:type="spellStart"/>
      <w:r w:rsidRPr="001B1A54">
        <w:rPr>
          <w:rFonts w:ascii="Times New Roman" w:hAnsi="Times New Roman" w:cs="Times New Roman"/>
        </w:rPr>
        <w:t>Redistributable</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Package</w:t>
      </w:r>
      <w:proofErr w:type="spellEnd"/>
      <w:r w:rsidRPr="001B1A54">
        <w:rPr>
          <w:rFonts w:ascii="Times New Roman" w:hAnsi="Times New Roman" w:cs="Times New Roman"/>
        </w:rPr>
        <w:t xml:space="preserve">, que permite la ejecución de programas creados en C#. [54] </w:t>
      </w:r>
    </w:p>
    <w:p w14:paraId="7A58FEA0" w14:textId="17704C66"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Su uso radica en la programación de distintos módulos necesarios para la interacción del usuario con la aplicación móvil</w:t>
      </w:r>
      <w:r w:rsidR="003E3A1C">
        <w:rPr>
          <w:rFonts w:ascii="Times New Roman" w:hAnsi="Times New Roman" w:cs="Times New Roman"/>
        </w:rPr>
        <w:t>.</w:t>
      </w:r>
    </w:p>
    <w:p w14:paraId="432D3A55" w14:textId="77777777"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lastRenderedPageBreak/>
        <w:t xml:space="preserve">MySQL es un sistema de administración de bases de datos relacionales (SGBDR) rápido, robusto y fácil de usar. Se adapta bien a la administración de datos en un entorno de red, especialmente en arquitecturas cliente/servidor. Se proporciona con muchas herramientas y es compatible con muchos lenguajes de programación. </w:t>
      </w:r>
    </w:p>
    <w:p w14:paraId="3923B29C" w14:textId="77777777"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Algunas de las principales características del servidor MySQL son:</w:t>
      </w:r>
    </w:p>
    <w:p w14:paraId="2987DB72" w14:textId="77777777" w:rsidR="001B1A54" w:rsidRPr="001B1A54" w:rsidRDefault="001B1A54" w:rsidP="00385BAF">
      <w:pPr>
        <w:spacing w:line="360" w:lineRule="auto"/>
        <w:ind w:left="708" w:firstLine="710"/>
        <w:jc w:val="both"/>
        <w:rPr>
          <w:rFonts w:ascii="Times New Roman" w:hAnsi="Times New Roman" w:cs="Times New Roman"/>
        </w:rPr>
      </w:pPr>
      <w:r w:rsidRPr="001B1A54">
        <w:rPr>
          <w:rFonts w:ascii="Times New Roman" w:hAnsi="Times New Roman" w:cs="Times New Roman"/>
        </w:rPr>
        <w:t>●</w:t>
      </w:r>
      <w:r w:rsidRPr="001B1A54">
        <w:rPr>
          <w:rFonts w:ascii="Times New Roman" w:hAnsi="Times New Roman" w:cs="Times New Roman"/>
        </w:rPr>
        <w:tab/>
        <w:t>Está escrito en c/C++ y probado con numerosos compiladores.</w:t>
      </w:r>
    </w:p>
    <w:p w14:paraId="5BFA76E9" w14:textId="4A2F90E3" w:rsidR="001B1A54" w:rsidRPr="001B1A54" w:rsidRDefault="001B1A54" w:rsidP="00385BAF">
      <w:pPr>
        <w:spacing w:line="360" w:lineRule="auto"/>
        <w:ind w:left="708" w:firstLine="710"/>
        <w:jc w:val="both"/>
        <w:rPr>
          <w:rFonts w:ascii="Times New Roman" w:hAnsi="Times New Roman" w:cs="Times New Roman"/>
        </w:rPr>
      </w:pPr>
      <w:r w:rsidRPr="001B1A54">
        <w:rPr>
          <w:rFonts w:ascii="Times New Roman" w:hAnsi="Times New Roman" w:cs="Times New Roman"/>
        </w:rPr>
        <w:t>●</w:t>
      </w:r>
      <w:r w:rsidRPr="001B1A54">
        <w:rPr>
          <w:rFonts w:ascii="Times New Roman" w:hAnsi="Times New Roman" w:cs="Times New Roman"/>
        </w:rPr>
        <w:tab/>
        <w:t xml:space="preserve">Soporta muchas API como </w:t>
      </w:r>
      <w:r w:rsidR="003E3A1C">
        <w:rPr>
          <w:rFonts w:ascii="Times New Roman" w:hAnsi="Times New Roman" w:cs="Times New Roman"/>
        </w:rPr>
        <w:t>C</w:t>
      </w:r>
      <w:r w:rsidRPr="001B1A54">
        <w:rPr>
          <w:rFonts w:ascii="Times New Roman" w:hAnsi="Times New Roman" w:cs="Times New Roman"/>
        </w:rPr>
        <w:t>, C++, PHP, Perl, Python, Java.</w:t>
      </w:r>
    </w:p>
    <w:p w14:paraId="32B0A1F6" w14:textId="77777777" w:rsidR="001B1A54" w:rsidRPr="001B1A54" w:rsidRDefault="001B1A54" w:rsidP="00385BAF">
      <w:pPr>
        <w:spacing w:line="360" w:lineRule="auto"/>
        <w:ind w:left="708" w:firstLine="710"/>
        <w:jc w:val="both"/>
        <w:rPr>
          <w:rFonts w:ascii="Times New Roman" w:hAnsi="Times New Roman" w:cs="Times New Roman"/>
        </w:rPr>
      </w:pPr>
      <w:r w:rsidRPr="001B1A54">
        <w:rPr>
          <w:rFonts w:ascii="Times New Roman" w:hAnsi="Times New Roman" w:cs="Times New Roman"/>
        </w:rPr>
        <w:t>●</w:t>
      </w:r>
      <w:r w:rsidRPr="001B1A54">
        <w:rPr>
          <w:rFonts w:ascii="Times New Roman" w:hAnsi="Times New Roman" w:cs="Times New Roman"/>
        </w:rPr>
        <w:tab/>
        <w:t>Dispone de un sistema de administración de la memoria extremadamente potente.</w:t>
      </w:r>
    </w:p>
    <w:p w14:paraId="2D10C700" w14:textId="3FF58193" w:rsidR="001B1A54" w:rsidRPr="001B1A54" w:rsidRDefault="001B1A54" w:rsidP="00385BAF">
      <w:pPr>
        <w:spacing w:line="360" w:lineRule="auto"/>
        <w:ind w:left="708" w:firstLine="710"/>
        <w:jc w:val="both"/>
        <w:rPr>
          <w:rFonts w:ascii="Times New Roman" w:hAnsi="Times New Roman" w:cs="Times New Roman"/>
        </w:rPr>
      </w:pPr>
      <w:r w:rsidRPr="001B1A54">
        <w:rPr>
          <w:rFonts w:ascii="Times New Roman" w:hAnsi="Times New Roman" w:cs="Times New Roman"/>
        </w:rPr>
        <w:t>●</w:t>
      </w:r>
      <w:r w:rsidRPr="001B1A54">
        <w:rPr>
          <w:rFonts w:ascii="Times New Roman" w:hAnsi="Times New Roman" w:cs="Times New Roman"/>
        </w:rPr>
        <w:tab/>
        <w:t xml:space="preserve">Es capaz de administrar bases de datos de gran hasta 60000 tablas y alrededor de </w:t>
      </w:r>
      <w:r w:rsidR="005B2F11">
        <w:rPr>
          <w:rFonts w:ascii="Times New Roman" w:hAnsi="Times New Roman" w:cs="Times New Roman"/>
        </w:rPr>
        <w:t>cinco</w:t>
      </w:r>
      <w:r w:rsidRPr="001B1A54">
        <w:rPr>
          <w:rFonts w:ascii="Times New Roman" w:hAnsi="Times New Roman" w:cs="Times New Roman"/>
        </w:rPr>
        <w:t xml:space="preserve"> millones de registros. [55]</w:t>
      </w:r>
    </w:p>
    <w:p w14:paraId="1302F65A" w14:textId="4878BE17"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Esta tecnología se usará para realizar la base de datos necesaria para guardar los datos que se arrojaran cada vez que se use el juego.</w:t>
      </w:r>
    </w:p>
    <w:p w14:paraId="73B19D74" w14:textId="2ACADDC6"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 xml:space="preserve">Git es un </w:t>
      </w:r>
      <w:r w:rsidRPr="00385BAF">
        <w:rPr>
          <w:rFonts w:ascii="Times New Roman" w:hAnsi="Times New Roman" w:cs="Times New Roman"/>
          <w:i/>
        </w:rPr>
        <w:t>software</w:t>
      </w:r>
      <w:r w:rsidRPr="001B1A54">
        <w:rPr>
          <w:rFonts w:ascii="Times New Roman" w:hAnsi="Times New Roman" w:cs="Times New Roman"/>
        </w:rPr>
        <w:t xml:space="preserve"> de control de versiones diseñado por Linus Torvalds.</w:t>
      </w:r>
      <w:r w:rsidR="00D65F79">
        <w:rPr>
          <w:rFonts w:ascii="Times New Roman" w:hAnsi="Times New Roman" w:cs="Times New Roman"/>
        </w:rPr>
        <w:t xml:space="preserve"> El c</w:t>
      </w:r>
      <w:r w:rsidR="00D65F79" w:rsidRPr="001B1A54">
        <w:rPr>
          <w:rFonts w:ascii="Times New Roman" w:hAnsi="Times New Roman" w:cs="Times New Roman"/>
        </w:rPr>
        <w:t xml:space="preserve">ontrol </w:t>
      </w:r>
      <w:r w:rsidRPr="001B1A54">
        <w:rPr>
          <w:rFonts w:ascii="Times New Roman" w:hAnsi="Times New Roman" w:cs="Times New Roman"/>
        </w:rPr>
        <w:t xml:space="preserve">de versiones es la gestión de los diversos cambios que se realizan sobre los elementos de algún producto o una configuración </w:t>
      </w:r>
      <w:proofErr w:type="gramStart"/>
      <w:r w:rsidRPr="001B1A54">
        <w:rPr>
          <w:rFonts w:ascii="Times New Roman" w:hAnsi="Times New Roman" w:cs="Times New Roman"/>
        </w:rPr>
        <w:t>del mismo</w:t>
      </w:r>
      <w:proofErr w:type="gramEnd"/>
      <w:r w:rsidR="00D65F79">
        <w:rPr>
          <w:rFonts w:ascii="Times New Roman" w:hAnsi="Times New Roman" w:cs="Times New Roman"/>
        </w:rPr>
        <w:t>,</w:t>
      </w:r>
      <w:r w:rsidRPr="001B1A54">
        <w:rPr>
          <w:rFonts w:ascii="Times New Roman" w:hAnsi="Times New Roman" w:cs="Times New Roman"/>
        </w:rPr>
        <w:t xml:space="preserve"> es decir</w:t>
      </w:r>
      <w:r w:rsidR="00D65F79">
        <w:rPr>
          <w:rFonts w:ascii="Times New Roman" w:hAnsi="Times New Roman" w:cs="Times New Roman"/>
        </w:rPr>
        <w:t>,</w:t>
      </w:r>
      <w:r w:rsidRPr="001B1A54">
        <w:rPr>
          <w:rFonts w:ascii="Times New Roman" w:hAnsi="Times New Roman" w:cs="Times New Roman"/>
        </w:rPr>
        <w:t xml:space="preserve"> a la gestión de los diversos cambios que se realizan sobre los elementos de algún producto o una configuración.</w:t>
      </w:r>
    </w:p>
    <w:p w14:paraId="11240B45" w14:textId="08F0E295"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 xml:space="preserve">Git fue creado pensando en la eficiencia y la confiabilidad del mantenimiento de versiones de aplicaciones cuando </w:t>
      </w:r>
      <w:r w:rsidR="00D65F79">
        <w:rPr>
          <w:rFonts w:ascii="Times New Roman" w:hAnsi="Times New Roman" w:cs="Times New Roman"/>
        </w:rPr>
        <w:t>e</w:t>
      </w:r>
      <w:r w:rsidR="00D65F79" w:rsidRPr="001B1A54">
        <w:rPr>
          <w:rFonts w:ascii="Times New Roman" w:hAnsi="Times New Roman" w:cs="Times New Roman"/>
        </w:rPr>
        <w:t xml:space="preserve">stas </w:t>
      </w:r>
      <w:r w:rsidRPr="001B1A54">
        <w:rPr>
          <w:rFonts w:ascii="Times New Roman" w:hAnsi="Times New Roman" w:cs="Times New Roman"/>
        </w:rPr>
        <w:t>tienen un gran número de archivos de código fuente, es decir</w:t>
      </w:r>
      <w:r w:rsidR="00D65F79">
        <w:rPr>
          <w:rFonts w:ascii="Times New Roman" w:hAnsi="Times New Roman" w:cs="Times New Roman"/>
        </w:rPr>
        <w:t>,</w:t>
      </w:r>
      <w:r w:rsidRPr="001B1A54">
        <w:rPr>
          <w:rFonts w:ascii="Times New Roman" w:hAnsi="Times New Roman" w:cs="Times New Roman"/>
        </w:rPr>
        <w:t xml:space="preserve"> Git nos proporciona las herramientas para desarrollar un trabajo en equipo de manera inteligente y rápida.</w:t>
      </w:r>
    </w:p>
    <w:p w14:paraId="2ED10BA4" w14:textId="77777777"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Sus principales características son:</w:t>
      </w:r>
    </w:p>
    <w:p w14:paraId="24B8678C" w14:textId="77777777" w:rsidR="001B1A54" w:rsidRPr="001B1A54" w:rsidRDefault="001B1A54" w:rsidP="00385BAF">
      <w:pPr>
        <w:spacing w:line="360" w:lineRule="auto"/>
        <w:ind w:left="708" w:firstLine="710"/>
        <w:jc w:val="both"/>
        <w:rPr>
          <w:rFonts w:ascii="Times New Roman" w:hAnsi="Times New Roman" w:cs="Times New Roman"/>
        </w:rPr>
      </w:pPr>
      <w:r w:rsidRPr="001B1A54">
        <w:rPr>
          <w:rFonts w:ascii="Times New Roman" w:hAnsi="Times New Roman" w:cs="Times New Roman"/>
        </w:rPr>
        <w:t>●</w:t>
      </w:r>
      <w:r w:rsidRPr="001B1A54">
        <w:rPr>
          <w:rFonts w:ascii="Times New Roman" w:hAnsi="Times New Roman" w:cs="Times New Roman"/>
        </w:rPr>
        <w:tab/>
        <w:t>Rapidez en la gestión de ramas, debido a que Git nos dice que un cambio será fusionado mucho más frecuentemente de lo que se escribe originalmente.</w:t>
      </w:r>
    </w:p>
    <w:p w14:paraId="51693EF3" w14:textId="1C311698" w:rsidR="001B1A54" w:rsidRPr="001B1A54" w:rsidRDefault="001B1A54" w:rsidP="00385BAF">
      <w:pPr>
        <w:spacing w:line="360" w:lineRule="auto"/>
        <w:ind w:left="708" w:firstLine="710"/>
        <w:jc w:val="both"/>
        <w:rPr>
          <w:rFonts w:ascii="Times New Roman" w:hAnsi="Times New Roman" w:cs="Times New Roman"/>
        </w:rPr>
      </w:pPr>
      <w:r w:rsidRPr="001B1A54">
        <w:rPr>
          <w:rFonts w:ascii="Times New Roman" w:hAnsi="Times New Roman" w:cs="Times New Roman"/>
        </w:rPr>
        <w:t>●</w:t>
      </w:r>
      <w:r w:rsidRPr="001B1A54">
        <w:rPr>
          <w:rFonts w:ascii="Times New Roman" w:hAnsi="Times New Roman" w:cs="Times New Roman"/>
        </w:rPr>
        <w:tab/>
        <w:t>Gestión distribuida</w:t>
      </w:r>
      <w:r w:rsidR="00D65F79">
        <w:rPr>
          <w:rFonts w:ascii="Times New Roman" w:hAnsi="Times New Roman" w:cs="Times New Roman"/>
        </w:rPr>
        <w:t>.</w:t>
      </w:r>
      <w:r w:rsidR="00D65F79" w:rsidRPr="001B1A54">
        <w:rPr>
          <w:rFonts w:ascii="Times New Roman" w:hAnsi="Times New Roman" w:cs="Times New Roman"/>
        </w:rPr>
        <w:t xml:space="preserve"> </w:t>
      </w:r>
      <w:r w:rsidRPr="001B1A54">
        <w:rPr>
          <w:rFonts w:ascii="Times New Roman" w:hAnsi="Times New Roman" w:cs="Times New Roman"/>
        </w:rPr>
        <w:t>Los cambios se importan como ramas adicionales y pueden ser fusionados de la misma manera como se hace en la rama local.</w:t>
      </w:r>
    </w:p>
    <w:p w14:paraId="4DA0C8FE" w14:textId="77777777" w:rsidR="001B1A54" w:rsidRPr="001B1A54" w:rsidRDefault="001B1A54" w:rsidP="00385BAF">
      <w:pPr>
        <w:spacing w:line="360" w:lineRule="auto"/>
        <w:ind w:left="708" w:firstLine="710"/>
        <w:jc w:val="both"/>
        <w:rPr>
          <w:rFonts w:ascii="Times New Roman" w:hAnsi="Times New Roman" w:cs="Times New Roman"/>
        </w:rPr>
      </w:pPr>
      <w:r w:rsidRPr="001B1A54">
        <w:rPr>
          <w:rFonts w:ascii="Times New Roman" w:hAnsi="Times New Roman" w:cs="Times New Roman"/>
        </w:rPr>
        <w:t>●</w:t>
      </w:r>
      <w:r w:rsidRPr="001B1A54">
        <w:rPr>
          <w:rFonts w:ascii="Times New Roman" w:hAnsi="Times New Roman" w:cs="Times New Roman"/>
        </w:rPr>
        <w:tab/>
        <w:t>Gestión eficiente de proyectos grandes.</w:t>
      </w:r>
    </w:p>
    <w:p w14:paraId="6A8D3011" w14:textId="223C7BFE" w:rsidR="001B1A54" w:rsidRPr="001B1A54" w:rsidRDefault="001B1A54" w:rsidP="00385BAF">
      <w:pPr>
        <w:spacing w:line="360" w:lineRule="auto"/>
        <w:ind w:left="708" w:firstLine="710"/>
        <w:jc w:val="both"/>
        <w:rPr>
          <w:rFonts w:ascii="Times New Roman" w:hAnsi="Times New Roman" w:cs="Times New Roman"/>
        </w:rPr>
      </w:pPr>
      <w:r w:rsidRPr="001B1A54">
        <w:rPr>
          <w:rFonts w:ascii="Times New Roman" w:hAnsi="Times New Roman" w:cs="Times New Roman"/>
        </w:rPr>
        <w:t>●</w:t>
      </w:r>
      <w:r w:rsidRPr="001B1A54">
        <w:rPr>
          <w:rFonts w:ascii="Times New Roman" w:hAnsi="Times New Roman" w:cs="Times New Roman"/>
        </w:rPr>
        <w:tab/>
      </w:r>
      <w:proofErr w:type="spellStart"/>
      <w:r w:rsidRPr="001B1A54">
        <w:rPr>
          <w:rFonts w:ascii="Times New Roman" w:hAnsi="Times New Roman" w:cs="Times New Roman"/>
        </w:rPr>
        <w:t>Realmacenamiento</w:t>
      </w:r>
      <w:proofErr w:type="spellEnd"/>
      <w:r w:rsidRPr="001B1A54">
        <w:rPr>
          <w:rFonts w:ascii="Times New Roman" w:hAnsi="Times New Roman" w:cs="Times New Roman"/>
        </w:rPr>
        <w:t xml:space="preserve"> periódico en paquetes. [56]</w:t>
      </w:r>
    </w:p>
    <w:p w14:paraId="713EC4A7" w14:textId="056D90A6"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lastRenderedPageBreak/>
        <w:t>Se utilizará Git para tener un mejor control de las versiones de la aplicación móvil que se realizará, así será más fácil modificar y agregar nuevas funcionalidades a la aplicación.</w:t>
      </w:r>
    </w:p>
    <w:p w14:paraId="100B2F2F" w14:textId="757B5509"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 xml:space="preserve">El concepto de </w:t>
      </w:r>
      <w:r w:rsidR="00F30C13">
        <w:rPr>
          <w:rFonts w:ascii="Times New Roman" w:hAnsi="Times New Roman" w:cs="Times New Roman"/>
        </w:rPr>
        <w:t>i</w:t>
      </w:r>
      <w:r w:rsidR="00F30C13" w:rsidRPr="001B1A54">
        <w:rPr>
          <w:rFonts w:ascii="Times New Roman" w:hAnsi="Times New Roman" w:cs="Times New Roman"/>
        </w:rPr>
        <w:t xml:space="preserve">nfraestructura </w:t>
      </w:r>
      <w:r w:rsidRPr="001B1A54">
        <w:rPr>
          <w:rFonts w:ascii="Times New Roman" w:hAnsi="Times New Roman" w:cs="Times New Roman"/>
        </w:rPr>
        <w:t xml:space="preserve">como </w:t>
      </w:r>
      <w:r w:rsidR="00F30C13">
        <w:rPr>
          <w:rFonts w:ascii="Times New Roman" w:hAnsi="Times New Roman" w:cs="Times New Roman"/>
        </w:rPr>
        <w:t>s</w:t>
      </w:r>
      <w:r w:rsidR="00F30C13" w:rsidRPr="001B1A54">
        <w:rPr>
          <w:rFonts w:ascii="Times New Roman" w:hAnsi="Times New Roman" w:cs="Times New Roman"/>
        </w:rPr>
        <w:t xml:space="preserve">ervicio </w:t>
      </w:r>
      <w:r w:rsidRPr="001B1A54">
        <w:rPr>
          <w:rFonts w:ascii="Times New Roman" w:hAnsi="Times New Roman" w:cs="Times New Roman"/>
        </w:rPr>
        <w:t>(</w:t>
      </w:r>
      <w:r w:rsidR="00C52B92">
        <w:rPr>
          <w:rFonts w:ascii="Times New Roman" w:hAnsi="Times New Roman" w:cs="Times New Roman"/>
        </w:rPr>
        <w:t>IaaS, por sus iniciales en inglés</w:t>
      </w:r>
      <w:r w:rsidRPr="001B1A54">
        <w:rPr>
          <w:rFonts w:ascii="Times New Roman" w:hAnsi="Times New Roman" w:cs="Times New Roman"/>
        </w:rPr>
        <w:t xml:space="preserve">) es uno de los tres modelos fundamentales en el campo del </w:t>
      </w:r>
      <w:proofErr w:type="spellStart"/>
      <w:r w:rsidRPr="00385BAF">
        <w:rPr>
          <w:rFonts w:ascii="Times New Roman" w:hAnsi="Times New Roman" w:cs="Times New Roman"/>
          <w:i/>
        </w:rPr>
        <w:t>cloud</w:t>
      </w:r>
      <w:proofErr w:type="spellEnd"/>
      <w:r w:rsidRPr="00385BAF">
        <w:rPr>
          <w:rFonts w:ascii="Times New Roman" w:hAnsi="Times New Roman" w:cs="Times New Roman"/>
          <w:i/>
        </w:rPr>
        <w:t xml:space="preserve"> </w:t>
      </w:r>
      <w:proofErr w:type="spellStart"/>
      <w:r w:rsidRPr="00385BAF">
        <w:rPr>
          <w:rFonts w:ascii="Times New Roman" w:hAnsi="Times New Roman" w:cs="Times New Roman"/>
          <w:i/>
        </w:rPr>
        <w:t>computing</w:t>
      </w:r>
      <w:proofErr w:type="spellEnd"/>
      <w:r w:rsidRPr="001B1A54">
        <w:rPr>
          <w:rFonts w:ascii="Times New Roman" w:hAnsi="Times New Roman" w:cs="Times New Roman"/>
        </w:rPr>
        <w:t xml:space="preserve">, junto con el de </w:t>
      </w:r>
      <w:r w:rsidR="00C52B92">
        <w:rPr>
          <w:rFonts w:ascii="Times New Roman" w:hAnsi="Times New Roman" w:cs="Times New Roman"/>
        </w:rPr>
        <w:t>p</w:t>
      </w:r>
      <w:r w:rsidR="00C52B92" w:rsidRPr="001B1A54">
        <w:rPr>
          <w:rFonts w:ascii="Times New Roman" w:hAnsi="Times New Roman" w:cs="Times New Roman"/>
        </w:rPr>
        <w:t xml:space="preserve">lataforma </w:t>
      </w:r>
      <w:r w:rsidRPr="001B1A54">
        <w:rPr>
          <w:rFonts w:ascii="Times New Roman" w:hAnsi="Times New Roman" w:cs="Times New Roman"/>
        </w:rPr>
        <w:t xml:space="preserve">como </w:t>
      </w:r>
      <w:r w:rsidR="00C52B92">
        <w:rPr>
          <w:rFonts w:ascii="Times New Roman" w:hAnsi="Times New Roman" w:cs="Times New Roman"/>
        </w:rPr>
        <w:t>s</w:t>
      </w:r>
      <w:r w:rsidR="00C52B92" w:rsidRPr="001B1A54">
        <w:rPr>
          <w:rFonts w:ascii="Times New Roman" w:hAnsi="Times New Roman" w:cs="Times New Roman"/>
        </w:rPr>
        <w:t xml:space="preserve">ervicio </w:t>
      </w:r>
      <w:r w:rsidRPr="001B1A54">
        <w:rPr>
          <w:rFonts w:ascii="Times New Roman" w:hAnsi="Times New Roman" w:cs="Times New Roman"/>
        </w:rPr>
        <w:t xml:space="preserve">(PaaS, </w:t>
      </w:r>
      <w:r w:rsidR="00C52B92">
        <w:rPr>
          <w:rFonts w:ascii="Times New Roman" w:hAnsi="Times New Roman" w:cs="Times New Roman"/>
        </w:rPr>
        <w:t>por sus iniciales en inglés</w:t>
      </w:r>
      <w:r w:rsidRPr="001B1A54">
        <w:rPr>
          <w:rFonts w:ascii="Times New Roman" w:hAnsi="Times New Roman" w:cs="Times New Roman"/>
        </w:rPr>
        <w:t xml:space="preserve">) y el de </w:t>
      </w:r>
      <w:r w:rsidR="00C52B92" w:rsidRPr="00385BAF">
        <w:rPr>
          <w:rFonts w:ascii="Times New Roman" w:hAnsi="Times New Roman" w:cs="Times New Roman"/>
          <w:i/>
        </w:rPr>
        <w:t>software</w:t>
      </w:r>
      <w:r w:rsidR="00C52B92" w:rsidRPr="001B1A54">
        <w:rPr>
          <w:rFonts w:ascii="Times New Roman" w:hAnsi="Times New Roman" w:cs="Times New Roman"/>
        </w:rPr>
        <w:t xml:space="preserve"> </w:t>
      </w:r>
      <w:r w:rsidRPr="001B1A54">
        <w:rPr>
          <w:rFonts w:ascii="Times New Roman" w:hAnsi="Times New Roman" w:cs="Times New Roman"/>
        </w:rPr>
        <w:t xml:space="preserve">como </w:t>
      </w:r>
      <w:r w:rsidR="00C52B92">
        <w:rPr>
          <w:rFonts w:ascii="Times New Roman" w:hAnsi="Times New Roman" w:cs="Times New Roman"/>
        </w:rPr>
        <w:t>s</w:t>
      </w:r>
      <w:r w:rsidR="00C52B92" w:rsidRPr="001B1A54">
        <w:rPr>
          <w:rFonts w:ascii="Times New Roman" w:hAnsi="Times New Roman" w:cs="Times New Roman"/>
        </w:rPr>
        <w:t xml:space="preserve">ervicio </w:t>
      </w:r>
      <w:r w:rsidRPr="001B1A54">
        <w:rPr>
          <w:rFonts w:ascii="Times New Roman" w:hAnsi="Times New Roman" w:cs="Times New Roman"/>
        </w:rPr>
        <w:t xml:space="preserve">(SaaS, </w:t>
      </w:r>
      <w:r w:rsidR="00C52B92">
        <w:rPr>
          <w:rFonts w:ascii="Times New Roman" w:hAnsi="Times New Roman" w:cs="Times New Roman"/>
        </w:rPr>
        <w:t>por sus iniciales en inglés</w:t>
      </w:r>
      <w:r w:rsidRPr="001B1A54">
        <w:rPr>
          <w:rFonts w:ascii="Times New Roman" w:hAnsi="Times New Roman" w:cs="Times New Roman"/>
        </w:rPr>
        <w:t>).</w:t>
      </w:r>
    </w:p>
    <w:p w14:paraId="181DE2F0" w14:textId="77777777" w:rsidR="001B1A54" w:rsidRPr="001B1A54" w:rsidRDefault="001B1A54" w:rsidP="00385BAF">
      <w:pPr>
        <w:spacing w:line="360" w:lineRule="auto"/>
        <w:ind w:left="708" w:firstLine="708"/>
        <w:jc w:val="both"/>
        <w:rPr>
          <w:rFonts w:ascii="Times New Roman" w:hAnsi="Times New Roman" w:cs="Times New Roman"/>
        </w:rPr>
      </w:pPr>
      <w:proofErr w:type="spellStart"/>
      <w:r w:rsidRPr="001B1A54">
        <w:rPr>
          <w:rFonts w:ascii="Times New Roman" w:hAnsi="Times New Roman" w:cs="Times New Roman"/>
        </w:rPr>
        <w:t>DigitalOcean</w:t>
      </w:r>
      <w:proofErr w:type="spellEnd"/>
      <w:r w:rsidRPr="001B1A54">
        <w:rPr>
          <w:rFonts w:ascii="Times New Roman" w:hAnsi="Times New Roman" w:cs="Times New Roman"/>
        </w:rPr>
        <w:t xml:space="preserve"> es un proveedor estadounidense de servidores virtuales privados, basado en la ciudad de Nueva York.</w:t>
      </w:r>
    </w:p>
    <w:p w14:paraId="4D97C1E4" w14:textId="77777777"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Entre las ventajas con las que cuenta este proveedor de servidores virtuales están:</w:t>
      </w:r>
    </w:p>
    <w:p w14:paraId="51F62437" w14:textId="77777777" w:rsidR="001B1A54" w:rsidRPr="001B1A54" w:rsidRDefault="001B1A54" w:rsidP="00385BAF">
      <w:pPr>
        <w:spacing w:line="360" w:lineRule="auto"/>
        <w:ind w:left="708" w:firstLine="710"/>
        <w:jc w:val="both"/>
        <w:rPr>
          <w:rFonts w:ascii="Times New Roman" w:hAnsi="Times New Roman" w:cs="Times New Roman"/>
        </w:rPr>
      </w:pPr>
      <w:r w:rsidRPr="001B1A54">
        <w:rPr>
          <w:rFonts w:ascii="Times New Roman" w:hAnsi="Times New Roman" w:cs="Times New Roman"/>
        </w:rPr>
        <w:t>●</w:t>
      </w:r>
      <w:r w:rsidRPr="001B1A54">
        <w:rPr>
          <w:rFonts w:ascii="Times New Roman" w:hAnsi="Times New Roman" w:cs="Times New Roman"/>
        </w:rPr>
        <w:tab/>
        <w:t xml:space="preserve">Nube exclusiva de SSD: los servidores de </w:t>
      </w:r>
      <w:proofErr w:type="spellStart"/>
      <w:r w:rsidRPr="001B1A54">
        <w:rPr>
          <w:rFonts w:ascii="Times New Roman" w:hAnsi="Times New Roman" w:cs="Times New Roman"/>
        </w:rPr>
        <w:t>DigitalOcean</w:t>
      </w:r>
      <w:proofErr w:type="spellEnd"/>
      <w:r w:rsidRPr="001B1A54">
        <w:rPr>
          <w:rFonts w:ascii="Times New Roman" w:hAnsi="Times New Roman" w:cs="Times New Roman"/>
        </w:rPr>
        <w:t xml:space="preserve"> utilizan discos de estado sólido de alto rendimiento. Su velocidad beneficia directamente el rendimiento de los sitios web y aplicaciones alojadas.</w:t>
      </w:r>
    </w:p>
    <w:p w14:paraId="01DF4B6C" w14:textId="442B27D9" w:rsidR="001B1A54" w:rsidRPr="001B1A54" w:rsidRDefault="001B1A54" w:rsidP="00385BAF">
      <w:pPr>
        <w:spacing w:line="360" w:lineRule="auto"/>
        <w:ind w:left="708" w:firstLine="710"/>
        <w:jc w:val="both"/>
        <w:rPr>
          <w:rFonts w:ascii="Times New Roman" w:hAnsi="Times New Roman" w:cs="Times New Roman"/>
        </w:rPr>
      </w:pPr>
      <w:r w:rsidRPr="001B1A54">
        <w:rPr>
          <w:rFonts w:ascii="Times New Roman" w:hAnsi="Times New Roman" w:cs="Times New Roman"/>
        </w:rPr>
        <w:t>●</w:t>
      </w:r>
      <w:r w:rsidRPr="001B1A54">
        <w:rPr>
          <w:rFonts w:ascii="Times New Roman" w:hAnsi="Times New Roman" w:cs="Times New Roman"/>
        </w:rPr>
        <w:tab/>
        <w:t xml:space="preserve">Bajo costo: Se puede crear una cuenta de </w:t>
      </w:r>
      <w:proofErr w:type="spellStart"/>
      <w:r w:rsidRPr="001B1A54">
        <w:rPr>
          <w:rFonts w:ascii="Times New Roman" w:hAnsi="Times New Roman" w:cs="Times New Roman"/>
        </w:rPr>
        <w:t>DigitalOcean</w:t>
      </w:r>
      <w:proofErr w:type="spellEnd"/>
      <w:r w:rsidRPr="001B1A54">
        <w:rPr>
          <w:rFonts w:ascii="Times New Roman" w:hAnsi="Times New Roman" w:cs="Times New Roman"/>
        </w:rPr>
        <w:t xml:space="preserve"> desde </w:t>
      </w:r>
      <w:r w:rsidR="00C52B92">
        <w:rPr>
          <w:rFonts w:ascii="Times New Roman" w:hAnsi="Times New Roman" w:cs="Times New Roman"/>
        </w:rPr>
        <w:t>cinco</w:t>
      </w:r>
      <w:r w:rsidR="00C52B92" w:rsidRPr="001B1A54">
        <w:rPr>
          <w:rFonts w:ascii="Times New Roman" w:hAnsi="Times New Roman" w:cs="Times New Roman"/>
        </w:rPr>
        <w:t xml:space="preserve"> </w:t>
      </w:r>
      <w:r w:rsidRPr="001B1A54">
        <w:rPr>
          <w:rFonts w:ascii="Times New Roman" w:hAnsi="Times New Roman" w:cs="Times New Roman"/>
        </w:rPr>
        <w:t>dólares por mes. [57]</w:t>
      </w:r>
    </w:p>
    <w:p w14:paraId="061112BA" w14:textId="46A4779D"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Esta tecnología será utilizada para el despliegue de la aplicación web y para la persistencia de información en una base de datos, ambas contenidas en el servidor.</w:t>
      </w:r>
    </w:p>
    <w:p w14:paraId="5808181A" w14:textId="77777777"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 xml:space="preserve">Jasper </w:t>
      </w:r>
      <w:proofErr w:type="spellStart"/>
      <w:r w:rsidRPr="001B1A54">
        <w:rPr>
          <w:rFonts w:ascii="Times New Roman" w:hAnsi="Times New Roman" w:cs="Times New Roman"/>
        </w:rPr>
        <w:t>Reports</w:t>
      </w:r>
      <w:proofErr w:type="spellEnd"/>
      <w:r w:rsidRPr="001B1A54">
        <w:rPr>
          <w:rFonts w:ascii="Times New Roman" w:hAnsi="Times New Roman" w:cs="Times New Roman"/>
        </w:rPr>
        <w:t xml:space="preserve"> es una herramienta de creación de informes que tiene la habilidad de entregar contenido enriquecido al monitor, a la impresora o a ficheros PDF, HTML, XLS, CSV y XML.</w:t>
      </w:r>
    </w:p>
    <w:p w14:paraId="6B71EA82" w14:textId="2E8D9C53"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 xml:space="preserve">Su principal propósito es crear documentos de tipo páginas, preparados para imprimir en una forma simple y flexible. Se usa comúnmente con </w:t>
      </w:r>
      <w:proofErr w:type="spellStart"/>
      <w:r w:rsidRPr="001B1A54">
        <w:rPr>
          <w:rFonts w:ascii="Times New Roman" w:hAnsi="Times New Roman" w:cs="Times New Roman"/>
        </w:rPr>
        <w:t>IReport</w:t>
      </w:r>
      <w:proofErr w:type="spellEnd"/>
      <w:r w:rsidRPr="001B1A54">
        <w:rPr>
          <w:rFonts w:ascii="Times New Roman" w:hAnsi="Times New Roman" w:cs="Times New Roman"/>
        </w:rPr>
        <w:t xml:space="preserve">, un </w:t>
      </w:r>
      <w:proofErr w:type="spellStart"/>
      <w:r w:rsidRPr="00385BAF">
        <w:rPr>
          <w:rFonts w:ascii="Times New Roman" w:hAnsi="Times New Roman" w:cs="Times New Roman"/>
          <w:i/>
        </w:rPr>
        <w:t>front-end</w:t>
      </w:r>
      <w:proofErr w:type="spellEnd"/>
      <w:r w:rsidRPr="001B1A54">
        <w:rPr>
          <w:rFonts w:ascii="Times New Roman" w:hAnsi="Times New Roman" w:cs="Times New Roman"/>
        </w:rPr>
        <w:t xml:space="preserve"> gráfico de código abierto para la edición de informes. Está bajo GNU </w:t>
      </w:r>
      <w:proofErr w:type="spellStart"/>
      <w:r w:rsidRPr="001B1A54">
        <w:rPr>
          <w:rFonts w:ascii="Times New Roman" w:hAnsi="Times New Roman" w:cs="Times New Roman"/>
        </w:rPr>
        <w:t>Lesser</w:t>
      </w:r>
      <w:proofErr w:type="spellEnd"/>
      <w:r w:rsidRPr="001B1A54">
        <w:rPr>
          <w:rFonts w:ascii="Times New Roman" w:hAnsi="Times New Roman" w:cs="Times New Roman"/>
        </w:rPr>
        <w:t xml:space="preserve"> General </w:t>
      </w:r>
      <w:proofErr w:type="spellStart"/>
      <w:r w:rsidRPr="001B1A54">
        <w:rPr>
          <w:rFonts w:ascii="Times New Roman" w:hAnsi="Times New Roman" w:cs="Times New Roman"/>
        </w:rPr>
        <w:t>Public</w:t>
      </w:r>
      <w:proofErr w:type="spellEnd"/>
      <w:r w:rsidRPr="001B1A54">
        <w:rPr>
          <w:rFonts w:ascii="Times New Roman" w:hAnsi="Times New Roman" w:cs="Times New Roman"/>
        </w:rPr>
        <w:t xml:space="preserve"> </w:t>
      </w:r>
      <w:proofErr w:type="spellStart"/>
      <w:r w:rsidRPr="001B1A54">
        <w:rPr>
          <w:rFonts w:ascii="Times New Roman" w:hAnsi="Times New Roman" w:cs="Times New Roman"/>
        </w:rPr>
        <w:t>License</w:t>
      </w:r>
      <w:proofErr w:type="spellEnd"/>
      <w:r w:rsidRPr="001B1A54">
        <w:rPr>
          <w:rFonts w:ascii="Times New Roman" w:hAnsi="Times New Roman" w:cs="Times New Roman"/>
        </w:rPr>
        <w:t xml:space="preserve">, por lo que es </w:t>
      </w:r>
      <w:r w:rsidRPr="00385BAF">
        <w:rPr>
          <w:rFonts w:ascii="Times New Roman" w:hAnsi="Times New Roman" w:cs="Times New Roman"/>
          <w:i/>
        </w:rPr>
        <w:t>software</w:t>
      </w:r>
      <w:r w:rsidRPr="001B1A54">
        <w:rPr>
          <w:rFonts w:ascii="Times New Roman" w:hAnsi="Times New Roman" w:cs="Times New Roman"/>
        </w:rPr>
        <w:t xml:space="preserve"> libre.</w:t>
      </w:r>
    </w:p>
    <w:p w14:paraId="0C3E7F75" w14:textId="77777777"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 xml:space="preserve">Está escrito completamente en Java y puede ser usado en una gran variedad de aplicaciones de este tipo, incluyendo J2EE o aplicaciones web, para generar contenido dinámico. </w:t>
      </w:r>
    </w:p>
    <w:p w14:paraId="54AC534A" w14:textId="77777777"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 xml:space="preserve">Es una biblioteca que puede ser embebida en cualquier aplicación Java. Sus funciones incluyen: </w:t>
      </w:r>
    </w:p>
    <w:p w14:paraId="72042907" w14:textId="77777777" w:rsidR="001B1A54" w:rsidRPr="001B1A54" w:rsidRDefault="001B1A54" w:rsidP="00385BAF">
      <w:pPr>
        <w:spacing w:line="360" w:lineRule="auto"/>
        <w:ind w:left="708" w:firstLine="710"/>
        <w:jc w:val="both"/>
        <w:rPr>
          <w:rFonts w:ascii="Times New Roman" w:hAnsi="Times New Roman" w:cs="Times New Roman"/>
        </w:rPr>
      </w:pPr>
      <w:r w:rsidRPr="001B1A54">
        <w:rPr>
          <w:rFonts w:ascii="Times New Roman" w:hAnsi="Times New Roman" w:cs="Times New Roman"/>
        </w:rPr>
        <w:lastRenderedPageBreak/>
        <w:t>●</w:t>
      </w:r>
      <w:r w:rsidRPr="001B1A54">
        <w:rPr>
          <w:rFonts w:ascii="Times New Roman" w:hAnsi="Times New Roman" w:cs="Times New Roman"/>
        </w:rPr>
        <w:tab/>
        <w:t>Scriptlets, que pueden acompañar a la definición del informe, y pueden ser invocados en cualquier momento para realizar un procesamiento adicional. El scriptlet se basa en Java, y tiene muchos ganchos que se pueden invocar antes o después de las etapas de la generación de informes.</w:t>
      </w:r>
    </w:p>
    <w:p w14:paraId="321F4EF2" w14:textId="30DECB18" w:rsidR="001B1A54" w:rsidRPr="001B1A54" w:rsidRDefault="001B1A54" w:rsidP="00385BAF">
      <w:pPr>
        <w:spacing w:line="360" w:lineRule="auto"/>
        <w:ind w:left="708" w:firstLine="710"/>
        <w:jc w:val="both"/>
        <w:rPr>
          <w:rFonts w:ascii="Times New Roman" w:hAnsi="Times New Roman" w:cs="Times New Roman"/>
        </w:rPr>
      </w:pPr>
      <w:r w:rsidRPr="001B1A54">
        <w:rPr>
          <w:rFonts w:ascii="Times New Roman" w:hAnsi="Times New Roman" w:cs="Times New Roman"/>
        </w:rPr>
        <w:t>●</w:t>
      </w:r>
      <w:r w:rsidRPr="001B1A54">
        <w:rPr>
          <w:rFonts w:ascii="Times New Roman" w:hAnsi="Times New Roman" w:cs="Times New Roman"/>
        </w:rPr>
        <w:tab/>
      </w:r>
      <w:proofErr w:type="spellStart"/>
      <w:r w:rsidRPr="001B1A54">
        <w:rPr>
          <w:rFonts w:ascii="Times New Roman" w:hAnsi="Times New Roman" w:cs="Times New Roman"/>
        </w:rPr>
        <w:t>Subinformes</w:t>
      </w:r>
      <w:proofErr w:type="spellEnd"/>
      <w:r w:rsidRPr="001B1A54">
        <w:rPr>
          <w:rFonts w:ascii="Times New Roman" w:hAnsi="Times New Roman" w:cs="Times New Roman"/>
        </w:rPr>
        <w:t>. [58]</w:t>
      </w:r>
    </w:p>
    <w:p w14:paraId="6B671250" w14:textId="6E222830" w:rsidR="00C52B92" w:rsidRPr="001B1A54" w:rsidRDefault="001B1A54" w:rsidP="00385BAF">
      <w:pPr>
        <w:spacing w:line="360" w:lineRule="auto"/>
        <w:ind w:left="708" w:firstLine="708"/>
        <w:jc w:val="both"/>
        <w:rPr>
          <w:rFonts w:ascii="Times New Roman" w:hAnsi="Times New Roman" w:cs="Times New Roman"/>
        </w:rPr>
      </w:pPr>
      <w:proofErr w:type="spellStart"/>
      <w:r w:rsidRPr="001B1A54">
        <w:rPr>
          <w:rFonts w:ascii="Times New Roman" w:hAnsi="Times New Roman" w:cs="Times New Roman"/>
        </w:rPr>
        <w:t>JasperReports</w:t>
      </w:r>
      <w:proofErr w:type="spellEnd"/>
      <w:r w:rsidRPr="001B1A54">
        <w:rPr>
          <w:rFonts w:ascii="Times New Roman" w:hAnsi="Times New Roman" w:cs="Times New Roman"/>
        </w:rPr>
        <w:t xml:space="preserve"> será utilizado en el trabajo terminal como librería para realizar los reportes en PDF que se realizarán para que el maestro tenga un mejor control sobre el aprendizaje del niño.</w:t>
      </w:r>
    </w:p>
    <w:p w14:paraId="5CE276F0" w14:textId="77777777" w:rsidR="001B1A54" w:rsidRPr="001B1A54" w:rsidRDefault="001B1A54" w:rsidP="00385BAF">
      <w:pPr>
        <w:spacing w:line="360" w:lineRule="auto"/>
        <w:ind w:left="708" w:firstLine="708"/>
        <w:jc w:val="both"/>
        <w:rPr>
          <w:rFonts w:ascii="Times New Roman" w:hAnsi="Times New Roman" w:cs="Times New Roman"/>
        </w:rPr>
      </w:pPr>
      <w:proofErr w:type="spellStart"/>
      <w:r w:rsidRPr="001B1A54">
        <w:rPr>
          <w:rFonts w:ascii="Times New Roman" w:hAnsi="Times New Roman" w:cs="Times New Roman"/>
        </w:rPr>
        <w:t>JFreeChart</w:t>
      </w:r>
      <w:proofErr w:type="spellEnd"/>
      <w:r w:rsidRPr="001B1A54">
        <w:rPr>
          <w:rFonts w:ascii="Times New Roman" w:hAnsi="Times New Roman" w:cs="Times New Roman"/>
        </w:rPr>
        <w:t xml:space="preserve"> es un marco de </w:t>
      </w:r>
      <w:r w:rsidRPr="00385BAF">
        <w:rPr>
          <w:rFonts w:ascii="Times New Roman" w:hAnsi="Times New Roman" w:cs="Times New Roman"/>
          <w:i/>
        </w:rPr>
        <w:t xml:space="preserve">software open </w:t>
      </w:r>
      <w:proofErr w:type="spellStart"/>
      <w:r w:rsidRPr="00385BAF">
        <w:rPr>
          <w:rFonts w:ascii="Times New Roman" w:hAnsi="Times New Roman" w:cs="Times New Roman"/>
          <w:i/>
        </w:rPr>
        <w:t>source</w:t>
      </w:r>
      <w:proofErr w:type="spellEnd"/>
      <w:r w:rsidRPr="001B1A54">
        <w:rPr>
          <w:rFonts w:ascii="Times New Roman" w:hAnsi="Times New Roman" w:cs="Times New Roman"/>
        </w:rPr>
        <w:t xml:space="preserve"> para el lenguaje de programación Java, el cual permite la creación de gráficos complejos de manera muy simple. </w:t>
      </w:r>
    </w:p>
    <w:p w14:paraId="76F9C44E" w14:textId="77777777" w:rsidR="001B1A54" w:rsidRPr="001B1A54" w:rsidRDefault="001B1A54" w:rsidP="00385BAF">
      <w:pPr>
        <w:spacing w:line="360" w:lineRule="auto"/>
        <w:ind w:left="708" w:firstLine="708"/>
        <w:jc w:val="both"/>
        <w:rPr>
          <w:rFonts w:ascii="Times New Roman" w:hAnsi="Times New Roman" w:cs="Times New Roman"/>
        </w:rPr>
      </w:pPr>
      <w:proofErr w:type="spellStart"/>
      <w:r w:rsidRPr="001B1A54">
        <w:rPr>
          <w:rFonts w:ascii="Times New Roman" w:hAnsi="Times New Roman" w:cs="Times New Roman"/>
        </w:rPr>
        <w:t>JFreeChart</w:t>
      </w:r>
      <w:proofErr w:type="spellEnd"/>
      <w:r w:rsidRPr="001B1A54">
        <w:rPr>
          <w:rFonts w:ascii="Times New Roman" w:hAnsi="Times New Roman" w:cs="Times New Roman"/>
        </w:rPr>
        <w:t xml:space="preserve"> es compatible con una serie de gráficas diferentes como son: </w:t>
      </w:r>
    </w:p>
    <w:p w14:paraId="66ECCC7C" w14:textId="5E70F56A" w:rsidR="001B1A54" w:rsidRPr="001B1A54" w:rsidRDefault="001B1A54" w:rsidP="00385BAF">
      <w:pPr>
        <w:spacing w:line="360" w:lineRule="auto"/>
        <w:ind w:left="708" w:firstLine="710"/>
        <w:jc w:val="both"/>
        <w:rPr>
          <w:rFonts w:ascii="Times New Roman" w:hAnsi="Times New Roman" w:cs="Times New Roman"/>
        </w:rPr>
      </w:pPr>
      <w:r w:rsidRPr="001B1A54">
        <w:rPr>
          <w:rFonts w:ascii="Times New Roman" w:hAnsi="Times New Roman" w:cs="Times New Roman"/>
        </w:rPr>
        <w:t>●</w:t>
      </w:r>
      <w:r w:rsidRPr="001B1A54">
        <w:rPr>
          <w:rFonts w:ascii="Times New Roman" w:hAnsi="Times New Roman" w:cs="Times New Roman"/>
        </w:rPr>
        <w:tab/>
        <w:t>Gráficos XY</w:t>
      </w:r>
      <w:r w:rsidR="00C52B92">
        <w:rPr>
          <w:rFonts w:ascii="Times New Roman" w:hAnsi="Times New Roman" w:cs="Times New Roman"/>
        </w:rPr>
        <w:t>.</w:t>
      </w:r>
    </w:p>
    <w:p w14:paraId="256D9D78" w14:textId="2E83C969" w:rsidR="001B1A54" w:rsidRPr="001B1A54" w:rsidRDefault="001B1A54" w:rsidP="00385BAF">
      <w:pPr>
        <w:spacing w:line="360" w:lineRule="auto"/>
        <w:ind w:left="708" w:firstLine="710"/>
        <w:jc w:val="both"/>
        <w:rPr>
          <w:rFonts w:ascii="Times New Roman" w:hAnsi="Times New Roman" w:cs="Times New Roman"/>
        </w:rPr>
      </w:pPr>
      <w:r w:rsidRPr="001B1A54">
        <w:rPr>
          <w:rFonts w:ascii="Times New Roman" w:hAnsi="Times New Roman" w:cs="Times New Roman"/>
        </w:rPr>
        <w:t>●</w:t>
      </w:r>
      <w:r w:rsidRPr="001B1A54">
        <w:rPr>
          <w:rFonts w:ascii="Times New Roman" w:hAnsi="Times New Roman" w:cs="Times New Roman"/>
        </w:rPr>
        <w:tab/>
        <w:t>Gráfico circular</w:t>
      </w:r>
      <w:r w:rsidR="00C52B92">
        <w:rPr>
          <w:rFonts w:ascii="Times New Roman" w:hAnsi="Times New Roman" w:cs="Times New Roman"/>
        </w:rPr>
        <w:t>.</w:t>
      </w:r>
    </w:p>
    <w:p w14:paraId="793ED810" w14:textId="10D29C30" w:rsidR="001B1A54" w:rsidRPr="001B1A54" w:rsidRDefault="001B1A54" w:rsidP="00385BAF">
      <w:pPr>
        <w:spacing w:line="360" w:lineRule="auto"/>
        <w:ind w:left="708" w:firstLine="710"/>
        <w:jc w:val="both"/>
        <w:rPr>
          <w:rFonts w:ascii="Times New Roman" w:hAnsi="Times New Roman" w:cs="Times New Roman"/>
        </w:rPr>
      </w:pPr>
      <w:r w:rsidRPr="001B1A54">
        <w:rPr>
          <w:rFonts w:ascii="Times New Roman" w:hAnsi="Times New Roman" w:cs="Times New Roman"/>
        </w:rPr>
        <w:t>●</w:t>
      </w:r>
      <w:r w:rsidRPr="001B1A54">
        <w:rPr>
          <w:rFonts w:ascii="Times New Roman" w:hAnsi="Times New Roman" w:cs="Times New Roman"/>
        </w:rPr>
        <w:tab/>
        <w:t>Diagrama de Gantt</w:t>
      </w:r>
      <w:r w:rsidR="00C52B92">
        <w:rPr>
          <w:rFonts w:ascii="Times New Roman" w:hAnsi="Times New Roman" w:cs="Times New Roman"/>
        </w:rPr>
        <w:t>.</w:t>
      </w:r>
    </w:p>
    <w:p w14:paraId="7AF3C4FC" w14:textId="7ABE8525" w:rsidR="001B1A54" w:rsidRPr="001B1A54" w:rsidRDefault="001B1A54" w:rsidP="00385BAF">
      <w:pPr>
        <w:spacing w:line="360" w:lineRule="auto"/>
        <w:ind w:left="708" w:firstLine="710"/>
        <w:jc w:val="both"/>
        <w:rPr>
          <w:rFonts w:ascii="Times New Roman" w:hAnsi="Times New Roman" w:cs="Times New Roman"/>
        </w:rPr>
      </w:pPr>
      <w:r w:rsidRPr="001B1A54">
        <w:rPr>
          <w:rFonts w:ascii="Times New Roman" w:hAnsi="Times New Roman" w:cs="Times New Roman"/>
        </w:rPr>
        <w:t>●</w:t>
      </w:r>
      <w:r w:rsidRPr="001B1A54">
        <w:rPr>
          <w:rFonts w:ascii="Times New Roman" w:hAnsi="Times New Roman" w:cs="Times New Roman"/>
        </w:rPr>
        <w:tab/>
        <w:t>Gráficos de barras</w:t>
      </w:r>
      <w:r w:rsidR="00C52B92">
        <w:rPr>
          <w:rFonts w:ascii="Times New Roman" w:hAnsi="Times New Roman" w:cs="Times New Roman"/>
        </w:rPr>
        <w:t>.</w:t>
      </w:r>
    </w:p>
    <w:p w14:paraId="43578A7B" w14:textId="799354E4" w:rsidR="001B1A54" w:rsidRPr="001B1A54" w:rsidRDefault="001B1A54" w:rsidP="00385BAF">
      <w:pPr>
        <w:spacing w:line="360" w:lineRule="auto"/>
        <w:ind w:left="708" w:firstLine="708"/>
        <w:jc w:val="both"/>
        <w:rPr>
          <w:rFonts w:ascii="Times New Roman" w:hAnsi="Times New Roman" w:cs="Times New Roman"/>
        </w:rPr>
      </w:pPr>
      <w:r w:rsidRPr="001B1A54">
        <w:rPr>
          <w:rFonts w:ascii="Times New Roman" w:hAnsi="Times New Roman" w:cs="Times New Roman"/>
        </w:rPr>
        <w:t>También es posible colocar varios marcadores en el área de gráfica y dibuja automáticamente las escalas de los ejes y leyendas. [59]</w:t>
      </w:r>
    </w:p>
    <w:p w14:paraId="0DFCC8B0" w14:textId="242CA1EC" w:rsidR="001B1A54" w:rsidRPr="001B1A54" w:rsidRDefault="001B1A54" w:rsidP="00385BAF">
      <w:pPr>
        <w:spacing w:line="360" w:lineRule="auto"/>
        <w:ind w:left="708" w:firstLine="708"/>
        <w:jc w:val="both"/>
        <w:rPr>
          <w:rFonts w:ascii="Times New Roman" w:hAnsi="Times New Roman" w:cs="Times New Roman"/>
        </w:rPr>
      </w:pPr>
      <w:proofErr w:type="spellStart"/>
      <w:r w:rsidRPr="001B1A54">
        <w:rPr>
          <w:rFonts w:ascii="Times New Roman" w:hAnsi="Times New Roman" w:cs="Times New Roman"/>
        </w:rPr>
        <w:t>JfreeChart</w:t>
      </w:r>
      <w:proofErr w:type="spellEnd"/>
      <w:r w:rsidRPr="001B1A54">
        <w:rPr>
          <w:rFonts w:ascii="Times New Roman" w:hAnsi="Times New Roman" w:cs="Times New Roman"/>
        </w:rPr>
        <w:t xml:space="preserve"> será utilizado para generar las gráficas que se obtengan a partir de los resultados que se generen cada vez que el niño utilice la aplicación y el maestro los vea de manera más fácil y gráfica.</w:t>
      </w:r>
    </w:p>
    <w:p w14:paraId="175BAD87" w14:textId="56381345" w:rsidR="001B1A54" w:rsidRPr="001B1A54" w:rsidRDefault="001B1A54" w:rsidP="00385BAF">
      <w:pPr>
        <w:spacing w:line="360" w:lineRule="auto"/>
        <w:ind w:firstLine="708"/>
        <w:jc w:val="both"/>
        <w:rPr>
          <w:rFonts w:ascii="Times New Roman" w:hAnsi="Times New Roman" w:cs="Times New Roman"/>
        </w:rPr>
      </w:pPr>
      <w:r w:rsidRPr="001B1A54">
        <w:rPr>
          <w:rFonts w:ascii="Times New Roman" w:hAnsi="Times New Roman" w:cs="Times New Roman"/>
        </w:rPr>
        <w:t xml:space="preserve">Otra actividad relevante es el </w:t>
      </w:r>
      <w:r w:rsidR="000F4B3D">
        <w:rPr>
          <w:rFonts w:ascii="Times New Roman" w:hAnsi="Times New Roman" w:cs="Times New Roman"/>
        </w:rPr>
        <w:t>a</w:t>
      </w:r>
      <w:r w:rsidR="000F4B3D" w:rsidRPr="001B1A54">
        <w:rPr>
          <w:rFonts w:ascii="Times New Roman" w:hAnsi="Times New Roman" w:cs="Times New Roman"/>
        </w:rPr>
        <w:t xml:space="preserve">nálisis </w:t>
      </w:r>
      <w:r w:rsidRPr="001B1A54">
        <w:rPr>
          <w:rFonts w:ascii="Times New Roman" w:hAnsi="Times New Roman" w:cs="Times New Roman"/>
        </w:rPr>
        <w:t>de factibilidad</w:t>
      </w:r>
      <w:r w:rsidR="000F4B3D">
        <w:rPr>
          <w:rFonts w:ascii="Times New Roman" w:hAnsi="Times New Roman" w:cs="Times New Roman"/>
        </w:rPr>
        <w:t>. Este considera</w:t>
      </w:r>
      <w:r w:rsidRPr="001B1A54">
        <w:rPr>
          <w:rFonts w:ascii="Times New Roman" w:hAnsi="Times New Roman" w:cs="Times New Roman"/>
        </w:rPr>
        <w:t xml:space="preserve"> la factibilidad técnica, factibilidad operativa y factibilidad económica.</w:t>
      </w:r>
    </w:p>
    <w:p w14:paraId="331CDDD9" w14:textId="5B2E5B2F" w:rsidR="001B1A54" w:rsidRDefault="000F4B3D" w:rsidP="00385BAF">
      <w:pPr>
        <w:spacing w:line="360" w:lineRule="auto"/>
        <w:ind w:firstLine="708"/>
        <w:jc w:val="both"/>
        <w:rPr>
          <w:rFonts w:ascii="Times New Roman" w:hAnsi="Times New Roman" w:cs="Times New Roman"/>
        </w:rPr>
      </w:pPr>
      <w:r>
        <w:rPr>
          <w:rFonts w:ascii="Times New Roman" w:hAnsi="Times New Roman" w:cs="Times New Roman"/>
        </w:rPr>
        <w:t>Con</w:t>
      </w:r>
      <w:r w:rsidRPr="001B1A54">
        <w:rPr>
          <w:rFonts w:ascii="Times New Roman" w:hAnsi="Times New Roman" w:cs="Times New Roman"/>
        </w:rPr>
        <w:t xml:space="preserve"> </w:t>
      </w:r>
      <w:r w:rsidR="001B1A54" w:rsidRPr="001B1A54">
        <w:rPr>
          <w:rFonts w:ascii="Times New Roman" w:hAnsi="Times New Roman" w:cs="Times New Roman"/>
        </w:rPr>
        <w:t>relación al análisis de requerimientos, tanto funcionales como no funcionales, así como el análisis de riesgos, esta información es importante para la elaboración de los diagramas de casos de usos, diagramas de procesos, la arquitectura del sistema, diagrama de clases y diagramas de secuencia.</w:t>
      </w:r>
    </w:p>
    <w:p w14:paraId="1C6CF6EA" w14:textId="1B492482" w:rsidR="00385BAF" w:rsidRDefault="00385BAF" w:rsidP="00385BAF">
      <w:pPr>
        <w:spacing w:line="360" w:lineRule="auto"/>
        <w:ind w:firstLine="708"/>
        <w:jc w:val="both"/>
        <w:rPr>
          <w:rFonts w:ascii="Times New Roman" w:hAnsi="Times New Roman" w:cs="Times New Roman"/>
        </w:rPr>
      </w:pPr>
    </w:p>
    <w:p w14:paraId="600A5D3A" w14:textId="08A75749" w:rsidR="00385BAF" w:rsidRDefault="00385BAF" w:rsidP="00385BAF">
      <w:pPr>
        <w:spacing w:line="360" w:lineRule="auto"/>
        <w:ind w:firstLine="708"/>
        <w:jc w:val="both"/>
        <w:rPr>
          <w:rFonts w:ascii="Times New Roman" w:hAnsi="Times New Roman" w:cs="Times New Roman"/>
        </w:rPr>
      </w:pPr>
    </w:p>
    <w:p w14:paraId="16CC3D80" w14:textId="77777777" w:rsidR="00385BAF" w:rsidRPr="001B1A54" w:rsidRDefault="00385BAF" w:rsidP="00385BAF">
      <w:pPr>
        <w:spacing w:line="360" w:lineRule="auto"/>
        <w:ind w:firstLine="708"/>
        <w:jc w:val="both"/>
        <w:rPr>
          <w:rFonts w:ascii="Times New Roman" w:hAnsi="Times New Roman" w:cs="Times New Roman"/>
        </w:rPr>
      </w:pPr>
    </w:p>
    <w:p w14:paraId="09ECA8B9" w14:textId="2CCC22C9" w:rsidR="001B1A54" w:rsidRPr="001B1A54" w:rsidRDefault="001B1A54" w:rsidP="001B1A54">
      <w:pPr>
        <w:spacing w:line="360" w:lineRule="auto"/>
        <w:jc w:val="both"/>
        <w:rPr>
          <w:rFonts w:ascii="Times New Roman" w:hAnsi="Times New Roman" w:cs="Times New Roman"/>
        </w:rPr>
      </w:pPr>
    </w:p>
    <w:p w14:paraId="571165B2" w14:textId="17E6CB86" w:rsidR="001B1A54" w:rsidRPr="001B1A54" w:rsidRDefault="001B1A54" w:rsidP="00385BAF">
      <w:pPr>
        <w:spacing w:line="360" w:lineRule="auto"/>
        <w:jc w:val="center"/>
        <w:rPr>
          <w:rFonts w:ascii="Times New Roman" w:hAnsi="Times New Roman" w:cs="Times New Roman"/>
        </w:rPr>
      </w:pPr>
      <w:r w:rsidRPr="00385BAF">
        <w:rPr>
          <w:rFonts w:ascii="Times New Roman" w:hAnsi="Times New Roman" w:cs="Times New Roman"/>
          <w:b/>
        </w:rPr>
        <w:lastRenderedPageBreak/>
        <w:t>Figura 1</w:t>
      </w:r>
      <w:r w:rsidRPr="001B1A54">
        <w:rPr>
          <w:rFonts w:ascii="Times New Roman" w:hAnsi="Times New Roman" w:cs="Times New Roman"/>
        </w:rPr>
        <w:t xml:space="preserve">. Diagrama de </w:t>
      </w:r>
      <w:r w:rsidR="00736995">
        <w:rPr>
          <w:rFonts w:ascii="Times New Roman" w:hAnsi="Times New Roman" w:cs="Times New Roman"/>
        </w:rPr>
        <w:t>p</w:t>
      </w:r>
      <w:r w:rsidR="00736995" w:rsidRPr="001B1A54">
        <w:rPr>
          <w:rFonts w:ascii="Times New Roman" w:hAnsi="Times New Roman" w:cs="Times New Roman"/>
        </w:rPr>
        <w:t>rocesos</w:t>
      </w:r>
      <w:r w:rsidR="00736995">
        <w:rPr>
          <w:rFonts w:ascii="Times New Roman" w:hAnsi="Times New Roman" w:cs="Times New Roman"/>
        </w:rPr>
        <w:t xml:space="preserve"> del</w:t>
      </w:r>
      <w:r w:rsidR="00736995" w:rsidRPr="001B1A54">
        <w:rPr>
          <w:rFonts w:ascii="Times New Roman" w:hAnsi="Times New Roman" w:cs="Times New Roman"/>
        </w:rPr>
        <w:t xml:space="preserve"> </w:t>
      </w:r>
      <w:r w:rsidRPr="001B1A54">
        <w:rPr>
          <w:rFonts w:ascii="Times New Roman" w:hAnsi="Times New Roman" w:cs="Times New Roman"/>
        </w:rPr>
        <w:t>primer juego</w:t>
      </w:r>
    </w:p>
    <w:p w14:paraId="5177491C" w14:textId="12B602B6" w:rsidR="001B1A54" w:rsidRDefault="00736995" w:rsidP="00385BAF">
      <w:pPr>
        <w:spacing w:line="360" w:lineRule="auto"/>
        <w:jc w:val="center"/>
        <w:rPr>
          <w:rFonts w:ascii="Times New Roman" w:hAnsi="Times New Roman" w:cs="Times New Roman"/>
        </w:rPr>
      </w:pPr>
      <w:r w:rsidRPr="006673E1">
        <w:rPr>
          <w:noProof/>
          <w:lang w:val="es-MX" w:eastAsia="es-MX"/>
        </w:rPr>
        <w:drawing>
          <wp:inline distT="114300" distB="114300" distL="114300" distR="114300" wp14:anchorId="584444D2" wp14:editId="0DB17D23">
            <wp:extent cx="5612130" cy="1985286"/>
            <wp:effectExtent l="0" t="0" r="1270" b="0"/>
            <wp:docPr id="79" name="image165.png"/>
            <wp:cNvGraphicFramePr/>
            <a:graphic xmlns:a="http://schemas.openxmlformats.org/drawingml/2006/main">
              <a:graphicData uri="http://schemas.openxmlformats.org/drawingml/2006/picture">
                <pic:pic xmlns:pic="http://schemas.openxmlformats.org/drawingml/2006/picture">
                  <pic:nvPicPr>
                    <pic:cNvPr id="0" name="image165.png"/>
                    <pic:cNvPicPr preferRelativeResize="0"/>
                  </pic:nvPicPr>
                  <pic:blipFill>
                    <a:blip r:embed="rId8"/>
                    <a:srcRect/>
                    <a:stretch>
                      <a:fillRect/>
                    </a:stretch>
                  </pic:blipFill>
                  <pic:spPr>
                    <a:xfrm>
                      <a:off x="0" y="0"/>
                      <a:ext cx="5612130" cy="1985286"/>
                    </a:xfrm>
                    <a:prstGeom prst="rect">
                      <a:avLst/>
                    </a:prstGeom>
                    <a:ln/>
                  </pic:spPr>
                </pic:pic>
              </a:graphicData>
            </a:graphic>
          </wp:inline>
        </w:drawing>
      </w:r>
    </w:p>
    <w:p w14:paraId="6B92A8E0" w14:textId="1E6B8038" w:rsidR="00736995" w:rsidRPr="001B1A54" w:rsidRDefault="00736995" w:rsidP="00385BAF">
      <w:pPr>
        <w:spacing w:line="360" w:lineRule="auto"/>
        <w:jc w:val="center"/>
        <w:rPr>
          <w:rFonts w:ascii="Times New Roman" w:hAnsi="Times New Roman" w:cs="Times New Roman"/>
        </w:rPr>
      </w:pPr>
      <w:r>
        <w:rPr>
          <w:rFonts w:ascii="Times New Roman" w:hAnsi="Times New Roman" w:cs="Times New Roman"/>
        </w:rPr>
        <w:t>Fuente: Elaboración propia</w:t>
      </w:r>
    </w:p>
    <w:p w14:paraId="779E2B3C" w14:textId="77777777" w:rsidR="00736995" w:rsidRDefault="00736995" w:rsidP="001B1A54">
      <w:pPr>
        <w:spacing w:line="360" w:lineRule="auto"/>
        <w:jc w:val="both"/>
        <w:rPr>
          <w:rFonts w:ascii="Times New Roman" w:hAnsi="Times New Roman" w:cs="Times New Roman"/>
        </w:rPr>
      </w:pPr>
    </w:p>
    <w:p w14:paraId="683CA324" w14:textId="3F09D787" w:rsidR="001B1A54" w:rsidRPr="001B1A54" w:rsidRDefault="001B1A54" w:rsidP="00385BAF">
      <w:pPr>
        <w:spacing w:line="360" w:lineRule="auto"/>
        <w:ind w:firstLine="708"/>
        <w:jc w:val="both"/>
        <w:rPr>
          <w:rFonts w:ascii="Times New Roman" w:hAnsi="Times New Roman" w:cs="Times New Roman"/>
        </w:rPr>
      </w:pPr>
      <w:r w:rsidRPr="001B1A54">
        <w:rPr>
          <w:rFonts w:ascii="Times New Roman" w:hAnsi="Times New Roman" w:cs="Times New Roman"/>
        </w:rPr>
        <w:t xml:space="preserve">Después de haber realizado el diseño del sistema, se procede al desarrollo y la implementación </w:t>
      </w:r>
      <w:proofErr w:type="gramStart"/>
      <w:r w:rsidRPr="001B1A54">
        <w:rPr>
          <w:rFonts w:ascii="Times New Roman" w:hAnsi="Times New Roman" w:cs="Times New Roman"/>
        </w:rPr>
        <w:t>del mismo</w:t>
      </w:r>
      <w:proofErr w:type="gramEnd"/>
      <w:r w:rsidRPr="001B1A54">
        <w:rPr>
          <w:rFonts w:ascii="Times New Roman" w:hAnsi="Times New Roman" w:cs="Times New Roman"/>
        </w:rPr>
        <w:t>.</w:t>
      </w:r>
    </w:p>
    <w:p w14:paraId="794B9276" w14:textId="77777777" w:rsidR="001B1A54" w:rsidRPr="001B1A54" w:rsidRDefault="001B1A54" w:rsidP="001B1A54">
      <w:pPr>
        <w:spacing w:line="360" w:lineRule="auto"/>
        <w:jc w:val="both"/>
        <w:rPr>
          <w:rFonts w:ascii="Times New Roman" w:hAnsi="Times New Roman" w:cs="Times New Roman"/>
        </w:rPr>
      </w:pPr>
      <w:r w:rsidRPr="001B1A54">
        <w:rPr>
          <w:rFonts w:ascii="Times New Roman" w:hAnsi="Times New Roman" w:cs="Times New Roman"/>
        </w:rPr>
        <w:t xml:space="preserve"> </w:t>
      </w:r>
    </w:p>
    <w:p w14:paraId="29C29477" w14:textId="47994689" w:rsidR="00736995" w:rsidRDefault="001B1A54" w:rsidP="00385BAF">
      <w:pPr>
        <w:spacing w:line="360" w:lineRule="auto"/>
        <w:jc w:val="center"/>
        <w:rPr>
          <w:rFonts w:ascii="Times New Roman" w:hAnsi="Times New Roman" w:cs="Times New Roman"/>
        </w:rPr>
      </w:pPr>
      <w:r w:rsidRPr="00385BAF">
        <w:rPr>
          <w:rFonts w:ascii="Times New Roman" w:hAnsi="Times New Roman" w:cs="Times New Roman"/>
          <w:b/>
        </w:rPr>
        <w:t>Figura 2</w:t>
      </w:r>
      <w:r w:rsidRPr="001B1A54">
        <w:rPr>
          <w:rFonts w:ascii="Times New Roman" w:hAnsi="Times New Roman" w:cs="Times New Roman"/>
        </w:rPr>
        <w:t xml:space="preserve">. Diagrama de </w:t>
      </w:r>
      <w:r w:rsidR="00736995">
        <w:rPr>
          <w:rFonts w:ascii="Times New Roman" w:hAnsi="Times New Roman" w:cs="Times New Roman"/>
        </w:rPr>
        <w:t>p</w:t>
      </w:r>
      <w:r w:rsidR="00736995" w:rsidRPr="001B1A54">
        <w:rPr>
          <w:rFonts w:ascii="Times New Roman" w:hAnsi="Times New Roman" w:cs="Times New Roman"/>
        </w:rPr>
        <w:t xml:space="preserve">rocesos </w:t>
      </w:r>
      <w:r w:rsidR="00736995">
        <w:rPr>
          <w:rFonts w:ascii="Times New Roman" w:hAnsi="Times New Roman" w:cs="Times New Roman"/>
        </w:rPr>
        <w:t xml:space="preserve">del </w:t>
      </w:r>
      <w:r w:rsidRPr="001B1A54">
        <w:rPr>
          <w:rFonts w:ascii="Times New Roman" w:hAnsi="Times New Roman" w:cs="Times New Roman"/>
        </w:rPr>
        <w:t>segundo juego</w:t>
      </w:r>
    </w:p>
    <w:p w14:paraId="5E0E842B" w14:textId="017ACFF6" w:rsidR="00736995" w:rsidRPr="00385BAF" w:rsidRDefault="004B3573" w:rsidP="001B1A54">
      <w:pPr>
        <w:spacing w:line="360" w:lineRule="auto"/>
        <w:jc w:val="both"/>
        <w:rPr>
          <w:rFonts w:ascii="Times New Roman" w:hAnsi="Times New Roman" w:cs="Times New Roman"/>
          <w:b/>
        </w:rPr>
      </w:pPr>
      <w:r w:rsidRPr="002E1C0E">
        <w:rPr>
          <w:noProof/>
          <w:lang w:val="es-MX" w:eastAsia="es-MX"/>
        </w:rPr>
        <w:drawing>
          <wp:inline distT="114300" distB="114300" distL="114300" distR="114300" wp14:anchorId="5F88C591" wp14:editId="2D67D5D9">
            <wp:extent cx="5612130" cy="2003933"/>
            <wp:effectExtent l="0" t="0" r="1270" b="3175"/>
            <wp:docPr id="80" name="image166.png"/>
            <wp:cNvGraphicFramePr/>
            <a:graphic xmlns:a="http://schemas.openxmlformats.org/drawingml/2006/main">
              <a:graphicData uri="http://schemas.openxmlformats.org/drawingml/2006/picture">
                <pic:pic xmlns:pic="http://schemas.openxmlformats.org/drawingml/2006/picture">
                  <pic:nvPicPr>
                    <pic:cNvPr id="0" name="image166.png"/>
                    <pic:cNvPicPr preferRelativeResize="0"/>
                  </pic:nvPicPr>
                  <pic:blipFill>
                    <a:blip r:embed="rId9"/>
                    <a:srcRect/>
                    <a:stretch>
                      <a:fillRect/>
                    </a:stretch>
                  </pic:blipFill>
                  <pic:spPr>
                    <a:xfrm>
                      <a:off x="0" y="0"/>
                      <a:ext cx="5612130" cy="2003933"/>
                    </a:xfrm>
                    <a:prstGeom prst="rect">
                      <a:avLst/>
                    </a:prstGeom>
                    <a:ln/>
                  </pic:spPr>
                </pic:pic>
              </a:graphicData>
            </a:graphic>
          </wp:inline>
        </w:drawing>
      </w:r>
    </w:p>
    <w:p w14:paraId="6DF15B1B" w14:textId="77777777" w:rsidR="00736995" w:rsidRPr="001B1A54" w:rsidRDefault="00736995" w:rsidP="00736995">
      <w:pPr>
        <w:spacing w:line="360" w:lineRule="auto"/>
        <w:jc w:val="center"/>
        <w:rPr>
          <w:rFonts w:ascii="Times New Roman" w:hAnsi="Times New Roman" w:cs="Times New Roman"/>
        </w:rPr>
      </w:pPr>
      <w:r>
        <w:rPr>
          <w:rFonts w:ascii="Times New Roman" w:hAnsi="Times New Roman" w:cs="Times New Roman"/>
        </w:rPr>
        <w:t>Fuente: Elaboración propia</w:t>
      </w:r>
    </w:p>
    <w:p w14:paraId="633EB8C5" w14:textId="50F8AA80" w:rsidR="001B1A54" w:rsidRPr="001B1A54" w:rsidRDefault="001B1A54" w:rsidP="001B1A54">
      <w:pPr>
        <w:spacing w:line="360" w:lineRule="auto"/>
        <w:jc w:val="both"/>
        <w:rPr>
          <w:rFonts w:ascii="Times New Roman" w:hAnsi="Times New Roman" w:cs="Times New Roman"/>
        </w:rPr>
      </w:pPr>
    </w:p>
    <w:p w14:paraId="784339CD" w14:textId="77777777" w:rsidR="001B1A54" w:rsidRPr="001B1A54" w:rsidRDefault="001B1A54" w:rsidP="001B1A54">
      <w:pPr>
        <w:spacing w:line="360" w:lineRule="auto"/>
        <w:jc w:val="both"/>
        <w:rPr>
          <w:rFonts w:ascii="Times New Roman" w:hAnsi="Times New Roman" w:cs="Times New Roman"/>
        </w:rPr>
      </w:pPr>
    </w:p>
    <w:p w14:paraId="460D5E51" w14:textId="253BCD41" w:rsidR="001B1A54" w:rsidRPr="00385BAF" w:rsidRDefault="001B1A54" w:rsidP="001B1A54">
      <w:pPr>
        <w:spacing w:line="360" w:lineRule="auto"/>
        <w:jc w:val="both"/>
        <w:rPr>
          <w:rFonts w:ascii="Times New Roman" w:hAnsi="Times New Roman" w:cs="Times New Roman"/>
          <w:b/>
          <w:sz w:val="28"/>
        </w:rPr>
      </w:pPr>
      <w:r w:rsidRPr="00385BAF">
        <w:rPr>
          <w:rFonts w:ascii="Times New Roman" w:hAnsi="Times New Roman" w:cs="Times New Roman"/>
          <w:b/>
          <w:sz w:val="28"/>
        </w:rPr>
        <w:t>El desarrollo y la implementación (TT</w:t>
      </w:r>
      <w:r w:rsidR="00B90F89">
        <w:rPr>
          <w:rFonts w:ascii="Times New Roman" w:hAnsi="Times New Roman" w:cs="Times New Roman"/>
          <w:b/>
          <w:sz w:val="28"/>
        </w:rPr>
        <w:t>-</w:t>
      </w:r>
      <w:r w:rsidRPr="00385BAF">
        <w:rPr>
          <w:rFonts w:ascii="Times New Roman" w:hAnsi="Times New Roman" w:cs="Times New Roman"/>
          <w:b/>
          <w:sz w:val="28"/>
        </w:rPr>
        <w:t>II)</w:t>
      </w:r>
    </w:p>
    <w:p w14:paraId="09E8122F" w14:textId="346010E5" w:rsidR="001B1A54" w:rsidRDefault="00DA142D" w:rsidP="00385BAF">
      <w:pPr>
        <w:spacing w:line="360" w:lineRule="auto"/>
        <w:ind w:firstLine="708"/>
        <w:jc w:val="both"/>
        <w:rPr>
          <w:rFonts w:ascii="Times New Roman" w:hAnsi="Times New Roman" w:cs="Times New Roman"/>
        </w:rPr>
      </w:pPr>
      <w:r>
        <w:rPr>
          <w:rFonts w:ascii="Times New Roman" w:hAnsi="Times New Roman" w:cs="Times New Roman"/>
        </w:rPr>
        <w:t>L</w:t>
      </w:r>
      <w:r w:rsidR="001B1A54" w:rsidRPr="001B1A54">
        <w:rPr>
          <w:rFonts w:ascii="Times New Roman" w:hAnsi="Times New Roman" w:cs="Times New Roman"/>
        </w:rPr>
        <w:t xml:space="preserve">a aplicación móvil </w:t>
      </w:r>
      <w:r>
        <w:rPr>
          <w:rFonts w:ascii="Times New Roman" w:hAnsi="Times New Roman" w:cs="Times New Roman"/>
        </w:rPr>
        <w:t>arranca</w:t>
      </w:r>
      <w:r w:rsidR="001B1A54" w:rsidRPr="001B1A54">
        <w:rPr>
          <w:rFonts w:ascii="Times New Roman" w:hAnsi="Times New Roman" w:cs="Times New Roman"/>
        </w:rPr>
        <w:t xml:space="preserve"> con las opciones para iniciar sesión y registrarse.</w:t>
      </w:r>
    </w:p>
    <w:p w14:paraId="64750046" w14:textId="77986A86" w:rsidR="00385BAF" w:rsidRDefault="00385BAF" w:rsidP="00385BAF">
      <w:pPr>
        <w:spacing w:line="360" w:lineRule="auto"/>
        <w:ind w:firstLine="708"/>
        <w:jc w:val="both"/>
        <w:rPr>
          <w:rFonts w:ascii="Times New Roman" w:hAnsi="Times New Roman" w:cs="Times New Roman"/>
        </w:rPr>
      </w:pPr>
    </w:p>
    <w:p w14:paraId="2D3B8281" w14:textId="5F0A5106" w:rsidR="00385BAF" w:rsidRDefault="00385BAF" w:rsidP="00385BAF">
      <w:pPr>
        <w:spacing w:line="360" w:lineRule="auto"/>
        <w:ind w:firstLine="708"/>
        <w:jc w:val="both"/>
        <w:rPr>
          <w:rFonts w:ascii="Times New Roman" w:hAnsi="Times New Roman" w:cs="Times New Roman"/>
        </w:rPr>
      </w:pPr>
    </w:p>
    <w:p w14:paraId="29D33BEE" w14:textId="77777777" w:rsidR="00385BAF" w:rsidRPr="001B1A54" w:rsidRDefault="00385BAF" w:rsidP="00385BAF">
      <w:pPr>
        <w:spacing w:line="360" w:lineRule="auto"/>
        <w:ind w:firstLine="708"/>
        <w:jc w:val="both"/>
        <w:rPr>
          <w:rFonts w:ascii="Times New Roman" w:hAnsi="Times New Roman" w:cs="Times New Roman"/>
        </w:rPr>
      </w:pPr>
    </w:p>
    <w:p w14:paraId="2CA9FBE9" w14:textId="7D56E70A" w:rsidR="00B07BAF" w:rsidRDefault="001B1A54" w:rsidP="00385BAF">
      <w:pPr>
        <w:spacing w:line="360" w:lineRule="auto"/>
        <w:jc w:val="center"/>
        <w:rPr>
          <w:rFonts w:ascii="Times New Roman" w:hAnsi="Times New Roman" w:cs="Times New Roman"/>
        </w:rPr>
      </w:pPr>
      <w:r w:rsidRPr="00385BAF">
        <w:rPr>
          <w:rFonts w:ascii="Times New Roman" w:hAnsi="Times New Roman" w:cs="Times New Roman"/>
          <w:b/>
        </w:rPr>
        <w:lastRenderedPageBreak/>
        <w:t>Figura 3</w:t>
      </w:r>
      <w:r w:rsidRPr="001B1A54">
        <w:rPr>
          <w:rFonts w:ascii="Times New Roman" w:hAnsi="Times New Roman" w:cs="Times New Roman"/>
        </w:rPr>
        <w:t>. Inicio del sistema</w:t>
      </w:r>
    </w:p>
    <w:p w14:paraId="6628DB4C" w14:textId="56AD1430" w:rsidR="00B07BAF" w:rsidRDefault="00AF021F" w:rsidP="00385BAF">
      <w:pPr>
        <w:spacing w:line="360" w:lineRule="auto"/>
        <w:jc w:val="center"/>
        <w:rPr>
          <w:rFonts w:ascii="Times New Roman" w:hAnsi="Times New Roman" w:cs="Times New Roman"/>
        </w:rPr>
      </w:pPr>
      <w:bookmarkStart w:id="0" w:name="_Toc497123235"/>
      <w:bookmarkStart w:id="1" w:name="_Toc497123669"/>
      <w:bookmarkStart w:id="2" w:name="_Toc497124142"/>
      <w:bookmarkStart w:id="3" w:name="_Toc497125346"/>
      <w:r w:rsidRPr="00E54268">
        <w:rPr>
          <w:b/>
          <w:noProof/>
          <w:lang w:val="es-MX" w:eastAsia="es-MX"/>
        </w:rPr>
        <w:drawing>
          <wp:inline distT="114300" distB="114300" distL="114300" distR="114300" wp14:anchorId="48EC5293" wp14:editId="66816446">
            <wp:extent cx="3432292" cy="2194560"/>
            <wp:effectExtent l="0" t="0" r="0" b="2540"/>
            <wp:docPr id="65" name="image150.png" descr="Screenshot_2017-10-27-22-23-07[1].png"/>
            <wp:cNvGraphicFramePr/>
            <a:graphic xmlns:a="http://schemas.openxmlformats.org/drawingml/2006/main">
              <a:graphicData uri="http://schemas.openxmlformats.org/drawingml/2006/picture">
                <pic:pic xmlns:pic="http://schemas.openxmlformats.org/drawingml/2006/picture">
                  <pic:nvPicPr>
                    <pic:cNvPr id="0" name="image150.png" descr="Screenshot_2017-10-27-22-23-07[1].png"/>
                    <pic:cNvPicPr preferRelativeResize="0"/>
                  </pic:nvPicPr>
                  <pic:blipFill>
                    <a:blip r:embed="rId10"/>
                    <a:srcRect/>
                    <a:stretch>
                      <a:fillRect/>
                    </a:stretch>
                  </pic:blipFill>
                  <pic:spPr>
                    <a:xfrm>
                      <a:off x="0" y="0"/>
                      <a:ext cx="3440063" cy="2199529"/>
                    </a:xfrm>
                    <a:prstGeom prst="rect">
                      <a:avLst/>
                    </a:prstGeom>
                    <a:ln/>
                  </pic:spPr>
                </pic:pic>
              </a:graphicData>
            </a:graphic>
          </wp:inline>
        </w:drawing>
      </w:r>
      <w:bookmarkEnd w:id="0"/>
      <w:bookmarkEnd w:id="1"/>
      <w:bookmarkEnd w:id="2"/>
      <w:bookmarkEnd w:id="3"/>
    </w:p>
    <w:p w14:paraId="079AA531" w14:textId="77777777" w:rsidR="00B07BAF" w:rsidRPr="001B1A54" w:rsidRDefault="00B07BAF" w:rsidP="00B07BAF">
      <w:pPr>
        <w:spacing w:line="360" w:lineRule="auto"/>
        <w:jc w:val="center"/>
        <w:rPr>
          <w:rFonts w:ascii="Times New Roman" w:hAnsi="Times New Roman" w:cs="Times New Roman"/>
        </w:rPr>
      </w:pPr>
      <w:r>
        <w:rPr>
          <w:rFonts w:ascii="Times New Roman" w:hAnsi="Times New Roman" w:cs="Times New Roman"/>
        </w:rPr>
        <w:t>Fuente: Elaboración propia</w:t>
      </w:r>
    </w:p>
    <w:p w14:paraId="34579DB3" w14:textId="77777777" w:rsidR="001B1A54" w:rsidRPr="001B1A54" w:rsidRDefault="001B1A54" w:rsidP="001B1A54">
      <w:pPr>
        <w:spacing w:line="360" w:lineRule="auto"/>
        <w:jc w:val="both"/>
        <w:rPr>
          <w:rFonts w:ascii="Times New Roman" w:hAnsi="Times New Roman" w:cs="Times New Roman"/>
        </w:rPr>
      </w:pPr>
    </w:p>
    <w:p w14:paraId="2049A516" w14:textId="286B050B" w:rsidR="001B1A54" w:rsidRPr="001B1A54" w:rsidRDefault="00B07BAF" w:rsidP="00385BAF">
      <w:pPr>
        <w:spacing w:line="360" w:lineRule="auto"/>
        <w:ind w:firstLine="708"/>
        <w:jc w:val="both"/>
        <w:rPr>
          <w:rFonts w:ascii="Times New Roman" w:hAnsi="Times New Roman" w:cs="Times New Roman"/>
        </w:rPr>
      </w:pPr>
      <w:r>
        <w:rPr>
          <w:rFonts w:ascii="Times New Roman" w:hAnsi="Times New Roman" w:cs="Times New Roman"/>
        </w:rPr>
        <w:t>En el r</w:t>
      </w:r>
      <w:r w:rsidRPr="001B1A54">
        <w:rPr>
          <w:rFonts w:ascii="Times New Roman" w:hAnsi="Times New Roman" w:cs="Times New Roman"/>
        </w:rPr>
        <w:t xml:space="preserve">egistro </w:t>
      </w:r>
      <w:r w:rsidR="001B1A54" w:rsidRPr="001B1A54">
        <w:rPr>
          <w:rFonts w:ascii="Times New Roman" w:hAnsi="Times New Roman" w:cs="Times New Roman"/>
        </w:rPr>
        <w:t>del sistema</w:t>
      </w:r>
      <w:r w:rsidR="007F009C">
        <w:rPr>
          <w:rFonts w:ascii="Times New Roman" w:hAnsi="Times New Roman" w:cs="Times New Roman"/>
        </w:rPr>
        <w:t>,</w:t>
      </w:r>
      <w:r w:rsidR="001B1A54" w:rsidRPr="001B1A54">
        <w:rPr>
          <w:rFonts w:ascii="Times New Roman" w:hAnsi="Times New Roman" w:cs="Times New Roman"/>
        </w:rPr>
        <w:t xml:space="preserve"> el usuario tiene que ingresar los campos requeridos para su registro.</w:t>
      </w:r>
    </w:p>
    <w:p w14:paraId="444EF44A" w14:textId="77777777" w:rsidR="001B1A54" w:rsidRPr="001B1A54" w:rsidRDefault="001B1A54" w:rsidP="001B1A54">
      <w:pPr>
        <w:spacing w:line="360" w:lineRule="auto"/>
        <w:jc w:val="both"/>
        <w:rPr>
          <w:rFonts w:ascii="Times New Roman" w:hAnsi="Times New Roman" w:cs="Times New Roman"/>
        </w:rPr>
      </w:pPr>
      <w:r w:rsidRPr="001B1A54">
        <w:rPr>
          <w:rFonts w:ascii="Times New Roman" w:hAnsi="Times New Roman" w:cs="Times New Roman"/>
        </w:rPr>
        <w:t xml:space="preserve"> </w:t>
      </w:r>
    </w:p>
    <w:p w14:paraId="23FE96AC" w14:textId="2CAD3C28" w:rsidR="001B1A54" w:rsidRPr="001B1A54" w:rsidRDefault="001B1A54" w:rsidP="00385BAF">
      <w:pPr>
        <w:spacing w:line="360" w:lineRule="auto"/>
        <w:jc w:val="center"/>
        <w:rPr>
          <w:rFonts w:ascii="Times New Roman" w:hAnsi="Times New Roman" w:cs="Times New Roman"/>
        </w:rPr>
      </w:pPr>
      <w:r w:rsidRPr="00385BAF">
        <w:rPr>
          <w:rFonts w:ascii="Times New Roman" w:hAnsi="Times New Roman" w:cs="Times New Roman"/>
          <w:b/>
        </w:rPr>
        <w:t>Figura 4</w:t>
      </w:r>
      <w:r w:rsidRPr="001B1A54">
        <w:rPr>
          <w:rFonts w:ascii="Times New Roman" w:hAnsi="Times New Roman" w:cs="Times New Roman"/>
        </w:rPr>
        <w:t>. Registro de usuario</w:t>
      </w:r>
    </w:p>
    <w:p w14:paraId="78E70B83" w14:textId="113F2184" w:rsidR="001B1A54" w:rsidRDefault="00114225" w:rsidP="00385BAF">
      <w:pPr>
        <w:spacing w:line="360" w:lineRule="auto"/>
        <w:jc w:val="center"/>
        <w:rPr>
          <w:rFonts w:ascii="Times New Roman" w:hAnsi="Times New Roman" w:cs="Times New Roman"/>
        </w:rPr>
      </w:pPr>
      <w:r w:rsidRPr="00E54268">
        <w:rPr>
          <w:noProof/>
          <w:lang w:val="es-MX" w:eastAsia="es-MX"/>
        </w:rPr>
        <w:drawing>
          <wp:inline distT="114300" distB="114300" distL="114300" distR="114300" wp14:anchorId="3DF56CF7" wp14:editId="2EACD1DC">
            <wp:extent cx="3243259" cy="2027583"/>
            <wp:effectExtent l="0" t="0" r="0" b="4445"/>
            <wp:docPr id="69" name="image154.png" descr="Screenshot_2017-10-21-21-41-14[1].png"/>
            <wp:cNvGraphicFramePr/>
            <a:graphic xmlns:a="http://schemas.openxmlformats.org/drawingml/2006/main">
              <a:graphicData uri="http://schemas.openxmlformats.org/drawingml/2006/picture">
                <pic:pic xmlns:pic="http://schemas.openxmlformats.org/drawingml/2006/picture">
                  <pic:nvPicPr>
                    <pic:cNvPr id="0" name="image154.png" descr="Screenshot_2017-10-21-21-41-14[1].png"/>
                    <pic:cNvPicPr preferRelativeResize="0"/>
                  </pic:nvPicPr>
                  <pic:blipFill>
                    <a:blip r:embed="rId11"/>
                    <a:srcRect/>
                    <a:stretch>
                      <a:fillRect/>
                    </a:stretch>
                  </pic:blipFill>
                  <pic:spPr>
                    <a:xfrm>
                      <a:off x="0" y="0"/>
                      <a:ext cx="3255937" cy="2035509"/>
                    </a:xfrm>
                    <a:prstGeom prst="rect">
                      <a:avLst/>
                    </a:prstGeom>
                    <a:ln/>
                  </pic:spPr>
                </pic:pic>
              </a:graphicData>
            </a:graphic>
          </wp:inline>
        </w:drawing>
      </w:r>
    </w:p>
    <w:p w14:paraId="597698CE" w14:textId="77777777" w:rsidR="00AF021F" w:rsidRPr="001B1A54" w:rsidRDefault="00AF021F" w:rsidP="00AF021F">
      <w:pPr>
        <w:spacing w:line="360" w:lineRule="auto"/>
        <w:jc w:val="center"/>
        <w:rPr>
          <w:rFonts w:ascii="Times New Roman" w:hAnsi="Times New Roman" w:cs="Times New Roman"/>
        </w:rPr>
      </w:pPr>
      <w:r>
        <w:rPr>
          <w:rFonts w:ascii="Times New Roman" w:hAnsi="Times New Roman" w:cs="Times New Roman"/>
        </w:rPr>
        <w:t>Fuente: Elaboración propia</w:t>
      </w:r>
    </w:p>
    <w:p w14:paraId="7AA2FAA5" w14:textId="77777777" w:rsidR="00AF021F" w:rsidRPr="001B1A54" w:rsidRDefault="00AF021F" w:rsidP="001B1A54">
      <w:pPr>
        <w:spacing w:line="360" w:lineRule="auto"/>
        <w:jc w:val="both"/>
        <w:rPr>
          <w:rFonts w:ascii="Times New Roman" w:hAnsi="Times New Roman" w:cs="Times New Roman"/>
        </w:rPr>
      </w:pPr>
    </w:p>
    <w:p w14:paraId="52B1A849" w14:textId="24184E99" w:rsidR="001B1A54" w:rsidRPr="001B1A54" w:rsidRDefault="001B1A54" w:rsidP="00385BAF">
      <w:pPr>
        <w:spacing w:line="360" w:lineRule="auto"/>
        <w:ind w:firstLine="708"/>
        <w:jc w:val="both"/>
        <w:rPr>
          <w:rFonts w:ascii="Times New Roman" w:hAnsi="Times New Roman" w:cs="Times New Roman"/>
        </w:rPr>
      </w:pPr>
      <w:proofErr w:type="gramStart"/>
      <w:r w:rsidRPr="001B1A54">
        <w:rPr>
          <w:rFonts w:ascii="Times New Roman" w:hAnsi="Times New Roman" w:cs="Times New Roman"/>
        </w:rPr>
        <w:t>La</w:t>
      </w:r>
      <w:r w:rsidR="00B40481">
        <w:rPr>
          <w:rFonts w:ascii="Times New Roman" w:hAnsi="Times New Roman" w:cs="Times New Roman"/>
        </w:rPr>
        <w:t>s figura</w:t>
      </w:r>
      <w:proofErr w:type="gramEnd"/>
      <w:r w:rsidR="00AF021F">
        <w:rPr>
          <w:rFonts w:ascii="Times New Roman" w:hAnsi="Times New Roman" w:cs="Times New Roman"/>
        </w:rPr>
        <w:t xml:space="preserve"> 5</w:t>
      </w:r>
      <w:r w:rsidR="00B40481">
        <w:rPr>
          <w:rFonts w:ascii="Times New Roman" w:hAnsi="Times New Roman" w:cs="Times New Roman"/>
        </w:rPr>
        <w:t xml:space="preserve"> y la figura 6</w:t>
      </w:r>
      <w:r w:rsidR="00AF021F">
        <w:rPr>
          <w:rFonts w:ascii="Times New Roman" w:hAnsi="Times New Roman" w:cs="Times New Roman"/>
        </w:rPr>
        <w:t xml:space="preserve"> muestran</w:t>
      </w:r>
      <w:r w:rsidRPr="001B1A54">
        <w:rPr>
          <w:rFonts w:ascii="Times New Roman" w:hAnsi="Times New Roman" w:cs="Times New Roman"/>
        </w:rPr>
        <w:t xml:space="preserve"> las marcas necesarias para iniciar los juegos. </w:t>
      </w:r>
    </w:p>
    <w:p w14:paraId="0491D090" w14:textId="77777777" w:rsidR="001B1A54" w:rsidRPr="00385BAF" w:rsidRDefault="001B1A54" w:rsidP="001B1A54">
      <w:pPr>
        <w:spacing w:line="360" w:lineRule="auto"/>
        <w:jc w:val="both"/>
        <w:rPr>
          <w:rFonts w:ascii="Times New Roman" w:hAnsi="Times New Roman" w:cs="Times New Roman"/>
          <w:b/>
        </w:rPr>
      </w:pPr>
      <w:r w:rsidRPr="001B1A54">
        <w:rPr>
          <w:rFonts w:ascii="Times New Roman" w:hAnsi="Times New Roman" w:cs="Times New Roman"/>
        </w:rPr>
        <w:t xml:space="preserve"> </w:t>
      </w:r>
    </w:p>
    <w:p w14:paraId="7F007D48" w14:textId="77777777" w:rsidR="00385BAF" w:rsidRDefault="00385BAF" w:rsidP="00385BAF">
      <w:pPr>
        <w:spacing w:line="360" w:lineRule="auto"/>
        <w:jc w:val="center"/>
        <w:rPr>
          <w:rFonts w:ascii="Times New Roman" w:hAnsi="Times New Roman" w:cs="Times New Roman"/>
          <w:b/>
        </w:rPr>
      </w:pPr>
    </w:p>
    <w:p w14:paraId="51074683" w14:textId="77777777" w:rsidR="00385BAF" w:rsidRDefault="00385BAF" w:rsidP="00385BAF">
      <w:pPr>
        <w:spacing w:line="360" w:lineRule="auto"/>
        <w:jc w:val="center"/>
        <w:rPr>
          <w:rFonts w:ascii="Times New Roman" w:hAnsi="Times New Roman" w:cs="Times New Roman"/>
          <w:b/>
        </w:rPr>
      </w:pPr>
    </w:p>
    <w:p w14:paraId="7EF7997C" w14:textId="77777777" w:rsidR="00385BAF" w:rsidRDefault="00385BAF" w:rsidP="00385BAF">
      <w:pPr>
        <w:spacing w:line="360" w:lineRule="auto"/>
        <w:jc w:val="center"/>
        <w:rPr>
          <w:rFonts w:ascii="Times New Roman" w:hAnsi="Times New Roman" w:cs="Times New Roman"/>
          <w:b/>
        </w:rPr>
      </w:pPr>
    </w:p>
    <w:p w14:paraId="24CB803B" w14:textId="1F28E576" w:rsidR="00AF021F" w:rsidRDefault="001B1A54" w:rsidP="00385BAF">
      <w:pPr>
        <w:spacing w:line="360" w:lineRule="auto"/>
        <w:jc w:val="center"/>
        <w:rPr>
          <w:rFonts w:ascii="Times New Roman" w:hAnsi="Times New Roman" w:cs="Times New Roman"/>
        </w:rPr>
      </w:pPr>
      <w:r w:rsidRPr="00385BAF">
        <w:rPr>
          <w:rFonts w:ascii="Times New Roman" w:hAnsi="Times New Roman" w:cs="Times New Roman"/>
          <w:b/>
        </w:rPr>
        <w:lastRenderedPageBreak/>
        <w:t>Figura 5</w:t>
      </w:r>
      <w:r w:rsidRPr="001B1A54">
        <w:rPr>
          <w:rFonts w:ascii="Times New Roman" w:hAnsi="Times New Roman" w:cs="Times New Roman"/>
        </w:rPr>
        <w:t xml:space="preserve">. Marca </w:t>
      </w:r>
      <w:r w:rsidR="00542933">
        <w:rPr>
          <w:rFonts w:ascii="Times New Roman" w:hAnsi="Times New Roman" w:cs="Times New Roman"/>
        </w:rPr>
        <w:t xml:space="preserve">del </w:t>
      </w:r>
      <w:r w:rsidRPr="001B1A54">
        <w:rPr>
          <w:rFonts w:ascii="Times New Roman" w:hAnsi="Times New Roman" w:cs="Times New Roman"/>
        </w:rPr>
        <w:t>juego ARGO</w:t>
      </w:r>
    </w:p>
    <w:p w14:paraId="20DF743B" w14:textId="22D8A1D0" w:rsidR="00AF021F" w:rsidRDefault="00B40481" w:rsidP="00AF021F">
      <w:pPr>
        <w:spacing w:line="360" w:lineRule="auto"/>
        <w:jc w:val="center"/>
        <w:rPr>
          <w:rFonts w:ascii="Times New Roman" w:hAnsi="Times New Roman" w:cs="Times New Roman"/>
        </w:rPr>
      </w:pPr>
      <w:r w:rsidRPr="00E54268">
        <w:rPr>
          <w:noProof/>
          <w:lang w:val="es-MX" w:eastAsia="es-MX"/>
        </w:rPr>
        <w:drawing>
          <wp:inline distT="114300" distB="114300" distL="114300" distR="114300" wp14:anchorId="6BC45D29" wp14:editId="30E33AE5">
            <wp:extent cx="680720" cy="1327150"/>
            <wp:effectExtent l="0" t="0" r="5080" b="6350"/>
            <wp:docPr id="39" name="image122.jpg" descr="Captura1.JPG"/>
            <wp:cNvGraphicFramePr/>
            <a:graphic xmlns:a="http://schemas.openxmlformats.org/drawingml/2006/main">
              <a:graphicData uri="http://schemas.openxmlformats.org/drawingml/2006/picture">
                <pic:pic xmlns:pic="http://schemas.openxmlformats.org/drawingml/2006/picture">
                  <pic:nvPicPr>
                    <pic:cNvPr id="0" name="image122.jpg" descr="Captura1.JPG"/>
                    <pic:cNvPicPr preferRelativeResize="0"/>
                  </pic:nvPicPr>
                  <pic:blipFill>
                    <a:blip r:embed="rId12"/>
                    <a:srcRect/>
                    <a:stretch>
                      <a:fillRect/>
                    </a:stretch>
                  </pic:blipFill>
                  <pic:spPr>
                    <a:xfrm>
                      <a:off x="0" y="0"/>
                      <a:ext cx="696146" cy="1357225"/>
                    </a:xfrm>
                    <a:prstGeom prst="rect">
                      <a:avLst/>
                    </a:prstGeom>
                    <a:ln/>
                  </pic:spPr>
                </pic:pic>
              </a:graphicData>
            </a:graphic>
          </wp:inline>
        </w:drawing>
      </w:r>
    </w:p>
    <w:p w14:paraId="2E0317A6" w14:textId="47AF0855" w:rsidR="00AF021F" w:rsidRPr="001B1A54" w:rsidRDefault="00AF021F" w:rsidP="00AF021F">
      <w:pPr>
        <w:spacing w:line="360" w:lineRule="auto"/>
        <w:jc w:val="center"/>
        <w:rPr>
          <w:rFonts w:ascii="Times New Roman" w:hAnsi="Times New Roman" w:cs="Times New Roman"/>
        </w:rPr>
      </w:pPr>
      <w:r>
        <w:rPr>
          <w:rFonts w:ascii="Times New Roman" w:hAnsi="Times New Roman" w:cs="Times New Roman"/>
        </w:rPr>
        <w:t>Fuente: Elaboración propia</w:t>
      </w:r>
    </w:p>
    <w:p w14:paraId="3C0AB288" w14:textId="0F11FF23" w:rsidR="001B1A54" w:rsidRPr="001B1A54" w:rsidRDefault="001B1A54" w:rsidP="001B1A54">
      <w:pPr>
        <w:spacing w:line="360" w:lineRule="auto"/>
        <w:jc w:val="both"/>
        <w:rPr>
          <w:rFonts w:ascii="Times New Roman" w:hAnsi="Times New Roman" w:cs="Times New Roman"/>
        </w:rPr>
      </w:pPr>
    </w:p>
    <w:p w14:paraId="016FDEF5" w14:textId="40759FAE" w:rsidR="001B1A54" w:rsidRPr="001B1A54" w:rsidRDefault="001B1A54" w:rsidP="00385BAF">
      <w:pPr>
        <w:spacing w:line="360" w:lineRule="auto"/>
        <w:jc w:val="center"/>
        <w:rPr>
          <w:rFonts w:ascii="Times New Roman" w:hAnsi="Times New Roman" w:cs="Times New Roman"/>
        </w:rPr>
      </w:pPr>
      <w:r w:rsidRPr="00385BAF">
        <w:rPr>
          <w:rFonts w:ascii="Times New Roman" w:hAnsi="Times New Roman" w:cs="Times New Roman"/>
          <w:b/>
        </w:rPr>
        <w:t>Figura 6</w:t>
      </w:r>
      <w:r w:rsidRPr="001B1A54">
        <w:rPr>
          <w:rFonts w:ascii="Times New Roman" w:hAnsi="Times New Roman" w:cs="Times New Roman"/>
        </w:rPr>
        <w:t xml:space="preserve">. Marca </w:t>
      </w:r>
      <w:r w:rsidR="00542933">
        <w:rPr>
          <w:rFonts w:ascii="Times New Roman" w:hAnsi="Times New Roman" w:cs="Times New Roman"/>
        </w:rPr>
        <w:t xml:space="preserve">del </w:t>
      </w:r>
      <w:r w:rsidRPr="001B1A54">
        <w:rPr>
          <w:rFonts w:ascii="Times New Roman" w:hAnsi="Times New Roman" w:cs="Times New Roman"/>
        </w:rPr>
        <w:t>juego El ataque de los meteoritos locos</w:t>
      </w:r>
    </w:p>
    <w:p w14:paraId="167E0CD8" w14:textId="7F47C563" w:rsidR="00AF021F" w:rsidRDefault="007920A8" w:rsidP="00385BAF">
      <w:pPr>
        <w:spacing w:line="360" w:lineRule="auto"/>
        <w:jc w:val="center"/>
        <w:rPr>
          <w:rFonts w:ascii="Times New Roman" w:hAnsi="Times New Roman" w:cs="Times New Roman"/>
        </w:rPr>
      </w:pPr>
      <w:r w:rsidRPr="00E54268">
        <w:rPr>
          <w:noProof/>
          <w:lang w:val="es-MX" w:eastAsia="es-MX"/>
        </w:rPr>
        <w:drawing>
          <wp:inline distT="114300" distB="114300" distL="114300" distR="114300" wp14:anchorId="7F6C5C00" wp14:editId="73AF3071">
            <wp:extent cx="1709530" cy="1265322"/>
            <wp:effectExtent l="0" t="0" r="5080" b="5080"/>
            <wp:docPr id="33" name="image115.png" descr="received_1175073252603438.png"/>
            <wp:cNvGraphicFramePr/>
            <a:graphic xmlns:a="http://schemas.openxmlformats.org/drawingml/2006/main">
              <a:graphicData uri="http://schemas.openxmlformats.org/drawingml/2006/picture">
                <pic:pic xmlns:pic="http://schemas.openxmlformats.org/drawingml/2006/picture">
                  <pic:nvPicPr>
                    <pic:cNvPr id="0" name="image115.png" descr="received_1175073252603438.png"/>
                    <pic:cNvPicPr preferRelativeResize="0"/>
                  </pic:nvPicPr>
                  <pic:blipFill>
                    <a:blip r:embed="rId13"/>
                    <a:srcRect/>
                    <a:stretch>
                      <a:fillRect/>
                    </a:stretch>
                  </pic:blipFill>
                  <pic:spPr>
                    <a:xfrm>
                      <a:off x="0" y="0"/>
                      <a:ext cx="1722984" cy="1275280"/>
                    </a:xfrm>
                    <a:prstGeom prst="rect">
                      <a:avLst/>
                    </a:prstGeom>
                    <a:ln/>
                  </pic:spPr>
                </pic:pic>
              </a:graphicData>
            </a:graphic>
          </wp:inline>
        </w:drawing>
      </w:r>
    </w:p>
    <w:p w14:paraId="405B4438" w14:textId="77777777" w:rsidR="00AF021F" w:rsidRPr="001B1A54" w:rsidRDefault="00AF021F" w:rsidP="00AF021F">
      <w:pPr>
        <w:spacing w:line="360" w:lineRule="auto"/>
        <w:jc w:val="center"/>
        <w:rPr>
          <w:rFonts w:ascii="Times New Roman" w:hAnsi="Times New Roman" w:cs="Times New Roman"/>
        </w:rPr>
      </w:pPr>
      <w:r>
        <w:rPr>
          <w:rFonts w:ascii="Times New Roman" w:hAnsi="Times New Roman" w:cs="Times New Roman"/>
        </w:rPr>
        <w:t>Fuente: Elaboración propia</w:t>
      </w:r>
    </w:p>
    <w:p w14:paraId="56B0312C" w14:textId="77777777" w:rsidR="00AF021F" w:rsidRDefault="00AF021F" w:rsidP="00385BAF">
      <w:pPr>
        <w:spacing w:line="360" w:lineRule="auto"/>
        <w:ind w:firstLine="708"/>
        <w:jc w:val="both"/>
        <w:rPr>
          <w:rFonts w:ascii="Times New Roman" w:hAnsi="Times New Roman" w:cs="Times New Roman"/>
        </w:rPr>
      </w:pPr>
    </w:p>
    <w:p w14:paraId="28D54F87" w14:textId="6A6FD106" w:rsidR="001B1A54" w:rsidRPr="001B1A54" w:rsidRDefault="007920A8" w:rsidP="00385BAF">
      <w:pPr>
        <w:spacing w:line="360" w:lineRule="auto"/>
        <w:ind w:firstLine="708"/>
        <w:jc w:val="both"/>
        <w:rPr>
          <w:rFonts w:ascii="Times New Roman" w:hAnsi="Times New Roman" w:cs="Times New Roman"/>
        </w:rPr>
      </w:pPr>
      <w:r>
        <w:rPr>
          <w:rFonts w:ascii="Times New Roman" w:hAnsi="Times New Roman" w:cs="Times New Roman"/>
        </w:rPr>
        <w:t>En el e</w:t>
      </w:r>
      <w:r w:rsidR="001B1A54" w:rsidRPr="001B1A54">
        <w:rPr>
          <w:rFonts w:ascii="Times New Roman" w:hAnsi="Times New Roman" w:cs="Times New Roman"/>
        </w:rPr>
        <w:t>scaneo de marcas el usuario tendrá que mostrar la marca indicada para poder inicializar el juego.</w:t>
      </w:r>
    </w:p>
    <w:p w14:paraId="1A58A844" w14:textId="77777777" w:rsidR="001B1A54" w:rsidRPr="001B1A54" w:rsidRDefault="001B1A54" w:rsidP="001B1A54">
      <w:pPr>
        <w:spacing w:line="360" w:lineRule="auto"/>
        <w:jc w:val="both"/>
        <w:rPr>
          <w:rFonts w:ascii="Times New Roman" w:hAnsi="Times New Roman" w:cs="Times New Roman"/>
        </w:rPr>
      </w:pPr>
      <w:r w:rsidRPr="001B1A54">
        <w:rPr>
          <w:rFonts w:ascii="Times New Roman" w:hAnsi="Times New Roman" w:cs="Times New Roman"/>
        </w:rPr>
        <w:t xml:space="preserve"> </w:t>
      </w:r>
    </w:p>
    <w:p w14:paraId="5006653B" w14:textId="152A2506" w:rsidR="00AF021F" w:rsidRDefault="001B1A54" w:rsidP="00385BAF">
      <w:pPr>
        <w:spacing w:line="360" w:lineRule="auto"/>
        <w:jc w:val="center"/>
        <w:rPr>
          <w:rFonts w:ascii="Times New Roman" w:hAnsi="Times New Roman" w:cs="Times New Roman"/>
        </w:rPr>
      </w:pPr>
      <w:r w:rsidRPr="00385BAF">
        <w:rPr>
          <w:rFonts w:ascii="Times New Roman" w:hAnsi="Times New Roman" w:cs="Times New Roman"/>
          <w:b/>
        </w:rPr>
        <w:t>Figura 7</w:t>
      </w:r>
      <w:r w:rsidRPr="001B1A54">
        <w:rPr>
          <w:rFonts w:ascii="Times New Roman" w:hAnsi="Times New Roman" w:cs="Times New Roman"/>
        </w:rPr>
        <w:t xml:space="preserve">. Escaneo de marcas </w:t>
      </w:r>
      <w:r w:rsidR="00542933">
        <w:rPr>
          <w:rFonts w:ascii="Times New Roman" w:hAnsi="Times New Roman" w:cs="Times New Roman"/>
        </w:rPr>
        <w:t xml:space="preserve">del </w:t>
      </w:r>
      <w:r w:rsidRPr="001B1A54">
        <w:rPr>
          <w:rFonts w:ascii="Times New Roman" w:hAnsi="Times New Roman" w:cs="Times New Roman"/>
        </w:rPr>
        <w:t>juego</w:t>
      </w:r>
      <w:r w:rsidR="00542933">
        <w:rPr>
          <w:rFonts w:ascii="Times New Roman" w:hAnsi="Times New Roman" w:cs="Times New Roman"/>
        </w:rPr>
        <w:t xml:space="preserve"> ARGOS</w:t>
      </w:r>
    </w:p>
    <w:p w14:paraId="11ACD66D" w14:textId="52AA8E8D" w:rsidR="00AF021F" w:rsidRDefault="00F405CE" w:rsidP="00385BAF">
      <w:pPr>
        <w:spacing w:line="360" w:lineRule="auto"/>
        <w:jc w:val="center"/>
        <w:rPr>
          <w:rFonts w:ascii="Times New Roman" w:hAnsi="Times New Roman" w:cs="Times New Roman"/>
        </w:rPr>
      </w:pPr>
      <w:r w:rsidRPr="00E54268">
        <w:rPr>
          <w:noProof/>
          <w:lang w:val="es-MX" w:eastAsia="es-MX"/>
        </w:rPr>
        <w:drawing>
          <wp:inline distT="114300" distB="114300" distL="114300" distR="114300" wp14:anchorId="742B8FA3" wp14:editId="5678EFCE">
            <wp:extent cx="3340360" cy="2500604"/>
            <wp:effectExtent l="0" t="0" r="0" b="1905"/>
            <wp:docPr id="74" name="image160.png" descr="Screenshot_2017-10-27-23-06-56[1].png"/>
            <wp:cNvGraphicFramePr/>
            <a:graphic xmlns:a="http://schemas.openxmlformats.org/drawingml/2006/main">
              <a:graphicData uri="http://schemas.openxmlformats.org/drawingml/2006/picture">
                <pic:pic xmlns:pic="http://schemas.openxmlformats.org/drawingml/2006/picture">
                  <pic:nvPicPr>
                    <pic:cNvPr id="0" name="image160.png" descr="Screenshot_2017-10-27-23-06-56[1].png"/>
                    <pic:cNvPicPr preferRelativeResize="0"/>
                  </pic:nvPicPr>
                  <pic:blipFill>
                    <a:blip r:embed="rId14"/>
                    <a:srcRect/>
                    <a:stretch>
                      <a:fillRect/>
                    </a:stretch>
                  </pic:blipFill>
                  <pic:spPr>
                    <a:xfrm>
                      <a:off x="0" y="0"/>
                      <a:ext cx="3369218" cy="2522207"/>
                    </a:xfrm>
                    <a:prstGeom prst="rect">
                      <a:avLst/>
                    </a:prstGeom>
                    <a:ln/>
                  </pic:spPr>
                </pic:pic>
              </a:graphicData>
            </a:graphic>
          </wp:inline>
        </w:drawing>
      </w:r>
    </w:p>
    <w:p w14:paraId="563BF159" w14:textId="3AE67931" w:rsidR="001B1A54" w:rsidRPr="001B1A54" w:rsidRDefault="00AF021F" w:rsidP="00385BAF">
      <w:pPr>
        <w:spacing w:line="360" w:lineRule="auto"/>
        <w:jc w:val="center"/>
        <w:rPr>
          <w:rFonts w:ascii="Times New Roman" w:hAnsi="Times New Roman" w:cs="Times New Roman"/>
        </w:rPr>
      </w:pPr>
      <w:r>
        <w:rPr>
          <w:rFonts w:ascii="Times New Roman" w:hAnsi="Times New Roman" w:cs="Times New Roman"/>
        </w:rPr>
        <w:t>Fuente: Elaboración propia</w:t>
      </w:r>
    </w:p>
    <w:p w14:paraId="54A6C975" w14:textId="77777777" w:rsidR="001B1A54" w:rsidRPr="001B1A54" w:rsidRDefault="001B1A54" w:rsidP="001B1A54">
      <w:pPr>
        <w:spacing w:line="360" w:lineRule="auto"/>
        <w:jc w:val="both"/>
        <w:rPr>
          <w:rFonts w:ascii="Times New Roman" w:hAnsi="Times New Roman" w:cs="Times New Roman"/>
        </w:rPr>
      </w:pPr>
    </w:p>
    <w:p w14:paraId="0B58667E" w14:textId="17A90CA9" w:rsidR="001B1A54" w:rsidRPr="001B1A54" w:rsidRDefault="00F405CE" w:rsidP="00385BAF">
      <w:pPr>
        <w:spacing w:line="360" w:lineRule="auto"/>
        <w:ind w:firstLine="708"/>
        <w:jc w:val="both"/>
        <w:rPr>
          <w:rFonts w:ascii="Times New Roman" w:hAnsi="Times New Roman" w:cs="Times New Roman"/>
        </w:rPr>
      </w:pPr>
      <w:r>
        <w:rPr>
          <w:rFonts w:ascii="Times New Roman" w:hAnsi="Times New Roman" w:cs="Times New Roman"/>
        </w:rPr>
        <w:t>La figura 8 muestra el m</w:t>
      </w:r>
      <w:r w:rsidRPr="001B1A54">
        <w:rPr>
          <w:rFonts w:ascii="Times New Roman" w:hAnsi="Times New Roman" w:cs="Times New Roman"/>
        </w:rPr>
        <w:t xml:space="preserve">enú </w:t>
      </w:r>
      <w:r w:rsidR="001B1A54" w:rsidRPr="001B1A54">
        <w:rPr>
          <w:rFonts w:ascii="Times New Roman" w:hAnsi="Times New Roman" w:cs="Times New Roman"/>
        </w:rPr>
        <w:t xml:space="preserve">de inicio </w:t>
      </w:r>
      <w:r>
        <w:rPr>
          <w:rFonts w:ascii="Times New Roman" w:hAnsi="Times New Roman" w:cs="Times New Roman"/>
        </w:rPr>
        <w:t xml:space="preserve">del juego </w:t>
      </w:r>
      <w:r w:rsidR="004A1123" w:rsidRPr="001B1A54">
        <w:rPr>
          <w:rFonts w:ascii="Times New Roman" w:hAnsi="Times New Roman" w:cs="Times New Roman"/>
        </w:rPr>
        <w:t>A</w:t>
      </w:r>
      <w:r w:rsidR="004A1123">
        <w:rPr>
          <w:rFonts w:ascii="Times New Roman" w:hAnsi="Times New Roman" w:cs="Times New Roman"/>
        </w:rPr>
        <w:t>RGO</w:t>
      </w:r>
      <w:r>
        <w:rPr>
          <w:rFonts w:ascii="Times New Roman" w:hAnsi="Times New Roman" w:cs="Times New Roman"/>
        </w:rPr>
        <w:t>,</w:t>
      </w:r>
      <w:r w:rsidR="001B1A54" w:rsidRPr="001B1A54">
        <w:rPr>
          <w:rFonts w:ascii="Times New Roman" w:hAnsi="Times New Roman" w:cs="Times New Roman"/>
        </w:rPr>
        <w:t xml:space="preserve"> con las opciones de jugar desde el inicio y continuar si se tiene una partida guardada.</w:t>
      </w:r>
    </w:p>
    <w:p w14:paraId="5960AEB6" w14:textId="77777777" w:rsidR="001B1A54" w:rsidRPr="001B1A54" w:rsidRDefault="001B1A54" w:rsidP="001B1A54">
      <w:pPr>
        <w:spacing w:line="360" w:lineRule="auto"/>
        <w:jc w:val="both"/>
        <w:rPr>
          <w:rFonts w:ascii="Times New Roman" w:hAnsi="Times New Roman" w:cs="Times New Roman"/>
        </w:rPr>
      </w:pPr>
      <w:r w:rsidRPr="001B1A54">
        <w:rPr>
          <w:rFonts w:ascii="Times New Roman" w:hAnsi="Times New Roman" w:cs="Times New Roman"/>
        </w:rPr>
        <w:t xml:space="preserve"> </w:t>
      </w:r>
    </w:p>
    <w:p w14:paraId="325A3836" w14:textId="4B577F91" w:rsidR="00F405CE" w:rsidRPr="001B1A54" w:rsidRDefault="001B1A54" w:rsidP="00385BAF">
      <w:pPr>
        <w:spacing w:line="360" w:lineRule="auto"/>
        <w:jc w:val="center"/>
        <w:rPr>
          <w:rFonts w:ascii="Times New Roman" w:hAnsi="Times New Roman" w:cs="Times New Roman"/>
        </w:rPr>
      </w:pPr>
      <w:r w:rsidRPr="00385BAF">
        <w:rPr>
          <w:rFonts w:ascii="Times New Roman" w:hAnsi="Times New Roman" w:cs="Times New Roman"/>
          <w:b/>
        </w:rPr>
        <w:t>Figura 8</w:t>
      </w:r>
      <w:r w:rsidRPr="001B1A54">
        <w:rPr>
          <w:rFonts w:ascii="Times New Roman" w:hAnsi="Times New Roman" w:cs="Times New Roman"/>
        </w:rPr>
        <w:t>. Menú de inicio</w:t>
      </w:r>
      <w:r w:rsidR="004A1123">
        <w:rPr>
          <w:rFonts w:ascii="Times New Roman" w:hAnsi="Times New Roman" w:cs="Times New Roman"/>
        </w:rPr>
        <w:t xml:space="preserve"> del juego ARGO</w:t>
      </w:r>
    </w:p>
    <w:p w14:paraId="50104365" w14:textId="5FCCBA76" w:rsidR="001B1A54" w:rsidRDefault="009551BE" w:rsidP="00385BAF">
      <w:pPr>
        <w:spacing w:line="360" w:lineRule="auto"/>
        <w:jc w:val="center"/>
        <w:rPr>
          <w:rFonts w:ascii="Times New Roman" w:hAnsi="Times New Roman" w:cs="Times New Roman"/>
        </w:rPr>
      </w:pPr>
      <w:r w:rsidRPr="00E54268">
        <w:rPr>
          <w:noProof/>
          <w:lang w:val="es-MX" w:eastAsia="es-MX"/>
        </w:rPr>
        <w:drawing>
          <wp:inline distT="114300" distB="114300" distL="114300" distR="114300" wp14:anchorId="4C1A2BCA" wp14:editId="666BE8AF">
            <wp:extent cx="2744810" cy="2202511"/>
            <wp:effectExtent l="0" t="0" r="0" b="0"/>
            <wp:docPr id="16" name="image81.jpg" descr="ARGO1.JPG"/>
            <wp:cNvGraphicFramePr/>
            <a:graphic xmlns:a="http://schemas.openxmlformats.org/drawingml/2006/main">
              <a:graphicData uri="http://schemas.openxmlformats.org/drawingml/2006/picture">
                <pic:pic xmlns:pic="http://schemas.openxmlformats.org/drawingml/2006/picture">
                  <pic:nvPicPr>
                    <pic:cNvPr id="0" name="image81.jpg" descr="ARGO1.JPG"/>
                    <pic:cNvPicPr preferRelativeResize="0"/>
                  </pic:nvPicPr>
                  <pic:blipFill>
                    <a:blip r:embed="rId15"/>
                    <a:srcRect/>
                    <a:stretch>
                      <a:fillRect/>
                    </a:stretch>
                  </pic:blipFill>
                  <pic:spPr>
                    <a:xfrm>
                      <a:off x="0" y="0"/>
                      <a:ext cx="2754204" cy="2210049"/>
                    </a:xfrm>
                    <a:prstGeom prst="rect">
                      <a:avLst/>
                    </a:prstGeom>
                    <a:ln/>
                  </pic:spPr>
                </pic:pic>
              </a:graphicData>
            </a:graphic>
          </wp:inline>
        </w:drawing>
      </w:r>
    </w:p>
    <w:p w14:paraId="353D035E" w14:textId="77777777" w:rsidR="00F405CE" w:rsidRPr="001B1A54" w:rsidRDefault="00F405CE" w:rsidP="00F405CE">
      <w:pPr>
        <w:spacing w:line="360" w:lineRule="auto"/>
        <w:jc w:val="center"/>
        <w:rPr>
          <w:rFonts w:ascii="Times New Roman" w:hAnsi="Times New Roman" w:cs="Times New Roman"/>
        </w:rPr>
      </w:pPr>
      <w:r>
        <w:rPr>
          <w:rFonts w:ascii="Times New Roman" w:hAnsi="Times New Roman" w:cs="Times New Roman"/>
        </w:rPr>
        <w:t>Fuente: Elaboración propia</w:t>
      </w:r>
    </w:p>
    <w:p w14:paraId="379A4B06" w14:textId="77777777" w:rsidR="00F405CE" w:rsidRPr="001B1A54" w:rsidRDefault="00F405CE" w:rsidP="001B1A54">
      <w:pPr>
        <w:spacing w:line="360" w:lineRule="auto"/>
        <w:jc w:val="both"/>
        <w:rPr>
          <w:rFonts w:ascii="Times New Roman" w:hAnsi="Times New Roman" w:cs="Times New Roman"/>
        </w:rPr>
      </w:pPr>
    </w:p>
    <w:p w14:paraId="1AF65B07" w14:textId="04D5BEB7" w:rsidR="001B1A54" w:rsidRPr="001B1A54" w:rsidRDefault="001B1A54" w:rsidP="00385BAF">
      <w:pPr>
        <w:spacing w:line="360" w:lineRule="auto"/>
        <w:ind w:firstLine="708"/>
        <w:jc w:val="both"/>
        <w:rPr>
          <w:rFonts w:ascii="Times New Roman" w:hAnsi="Times New Roman" w:cs="Times New Roman"/>
        </w:rPr>
      </w:pPr>
      <w:r w:rsidRPr="001B1A54">
        <w:rPr>
          <w:rFonts w:ascii="Times New Roman" w:hAnsi="Times New Roman" w:cs="Times New Roman"/>
        </w:rPr>
        <w:t xml:space="preserve">La </w:t>
      </w:r>
      <w:r w:rsidR="00F405CE">
        <w:rPr>
          <w:rFonts w:ascii="Times New Roman" w:hAnsi="Times New Roman" w:cs="Times New Roman"/>
        </w:rPr>
        <w:t>figura 9, por su parte,</w:t>
      </w:r>
      <w:r w:rsidRPr="001B1A54">
        <w:rPr>
          <w:rFonts w:ascii="Times New Roman" w:hAnsi="Times New Roman" w:cs="Times New Roman"/>
        </w:rPr>
        <w:t xml:space="preserve"> muestra </w:t>
      </w:r>
      <w:r w:rsidR="004A1123">
        <w:rPr>
          <w:rFonts w:ascii="Times New Roman" w:hAnsi="Times New Roman" w:cs="Times New Roman"/>
        </w:rPr>
        <w:t>una</w:t>
      </w:r>
      <w:r w:rsidR="004A1123" w:rsidRPr="001B1A54">
        <w:rPr>
          <w:rFonts w:ascii="Times New Roman" w:hAnsi="Times New Roman" w:cs="Times New Roman"/>
        </w:rPr>
        <w:t xml:space="preserve"> </w:t>
      </w:r>
      <w:r w:rsidRPr="001B1A54">
        <w:rPr>
          <w:rFonts w:ascii="Times New Roman" w:hAnsi="Times New Roman" w:cs="Times New Roman"/>
        </w:rPr>
        <w:t xml:space="preserve">mecánica del juego </w:t>
      </w:r>
      <w:r w:rsidR="004A1123">
        <w:rPr>
          <w:rFonts w:ascii="Times New Roman" w:hAnsi="Times New Roman" w:cs="Times New Roman"/>
        </w:rPr>
        <w:t>ARGO</w:t>
      </w:r>
      <w:r w:rsidR="00F405CE">
        <w:rPr>
          <w:rFonts w:ascii="Times New Roman" w:hAnsi="Times New Roman" w:cs="Times New Roman"/>
        </w:rPr>
        <w:t>,</w:t>
      </w:r>
      <w:r w:rsidRPr="001B1A54">
        <w:rPr>
          <w:rFonts w:ascii="Times New Roman" w:hAnsi="Times New Roman" w:cs="Times New Roman"/>
        </w:rPr>
        <w:t xml:space="preserve"> en </w:t>
      </w:r>
      <w:r w:rsidR="00F405CE">
        <w:rPr>
          <w:rFonts w:ascii="Times New Roman" w:hAnsi="Times New Roman" w:cs="Times New Roman"/>
        </w:rPr>
        <w:t xml:space="preserve">específico </w:t>
      </w:r>
      <w:r w:rsidRPr="001B1A54">
        <w:rPr>
          <w:rFonts w:ascii="Times New Roman" w:hAnsi="Times New Roman" w:cs="Times New Roman"/>
        </w:rPr>
        <w:t>la de recoger signos de puntuación.</w:t>
      </w:r>
    </w:p>
    <w:p w14:paraId="780ECD24" w14:textId="77777777" w:rsidR="001B1A54" w:rsidRPr="001B1A54" w:rsidRDefault="001B1A54" w:rsidP="001B1A54">
      <w:pPr>
        <w:spacing w:line="360" w:lineRule="auto"/>
        <w:jc w:val="both"/>
        <w:rPr>
          <w:rFonts w:ascii="Times New Roman" w:hAnsi="Times New Roman" w:cs="Times New Roman"/>
        </w:rPr>
      </w:pPr>
      <w:r w:rsidRPr="001B1A54">
        <w:rPr>
          <w:rFonts w:ascii="Times New Roman" w:hAnsi="Times New Roman" w:cs="Times New Roman"/>
        </w:rPr>
        <w:t xml:space="preserve"> </w:t>
      </w:r>
    </w:p>
    <w:p w14:paraId="5888D334" w14:textId="17022B47" w:rsidR="00F405CE" w:rsidRDefault="001B1A54" w:rsidP="00385BAF">
      <w:pPr>
        <w:spacing w:line="360" w:lineRule="auto"/>
        <w:jc w:val="center"/>
        <w:rPr>
          <w:rFonts w:ascii="Times New Roman" w:hAnsi="Times New Roman" w:cs="Times New Roman"/>
        </w:rPr>
      </w:pPr>
      <w:r w:rsidRPr="00385BAF">
        <w:rPr>
          <w:rFonts w:ascii="Times New Roman" w:hAnsi="Times New Roman" w:cs="Times New Roman"/>
          <w:b/>
        </w:rPr>
        <w:t>Figura 9</w:t>
      </w:r>
      <w:r w:rsidRPr="001B1A54">
        <w:rPr>
          <w:rFonts w:ascii="Times New Roman" w:hAnsi="Times New Roman" w:cs="Times New Roman"/>
        </w:rPr>
        <w:t xml:space="preserve">. </w:t>
      </w:r>
      <w:r w:rsidR="00F405CE">
        <w:rPr>
          <w:rFonts w:ascii="Times New Roman" w:hAnsi="Times New Roman" w:cs="Times New Roman"/>
        </w:rPr>
        <w:t>E</w:t>
      </w:r>
      <w:r w:rsidRPr="001B1A54">
        <w:rPr>
          <w:rFonts w:ascii="Times New Roman" w:hAnsi="Times New Roman" w:cs="Times New Roman"/>
        </w:rPr>
        <w:t>scena de plataforma</w:t>
      </w:r>
      <w:r w:rsidR="00F405CE">
        <w:rPr>
          <w:rFonts w:ascii="Times New Roman" w:hAnsi="Times New Roman" w:cs="Times New Roman"/>
        </w:rPr>
        <w:t xml:space="preserve">s del juego </w:t>
      </w:r>
      <w:r w:rsidR="004A1123">
        <w:rPr>
          <w:rFonts w:ascii="Times New Roman" w:hAnsi="Times New Roman" w:cs="Times New Roman"/>
        </w:rPr>
        <w:t>ARGO</w:t>
      </w:r>
    </w:p>
    <w:p w14:paraId="60037DEE" w14:textId="037A6BF5" w:rsidR="00F405CE" w:rsidRDefault="00616825" w:rsidP="00385BAF">
      <w:pPr>
        <w:spacing w:line="360" w:lineRule="auto"/>
        <w:jc w:val="center"/>
        <w:rPr>
          <w:rFonts w:ascii="Times New Roman" w:hAnsi="Times New Roman" w:cs="Times New Roman"/>
        </w:rPr>
      </w:pPr>
      <w:r w:rsidRPr="00E54268">
        <w:rPr>
          <w:noProof/>
          <w:lang w:val="es-MX" w:eastAsia="es-MX"/>
        </w:rPr>
        <w:drawing>
          <wp:inline distT="114300" distB="114300" distL="114300" distR="114300" wp14:anchorId="0A8C4F41" wp14:editId="719F338C">
            <wp:extent cx="2727298" cy="2661580"/>
            <wp:effectExtent l="0" t="0" r="3810" b="5715"/>
            <wp:docPr id="2" name="image56.jpg" descr="Argo2.JPG"/>
            <wp:cNvGraphicFramePr/>
            <a:graphic xmlns:a="http://schemas.openxmlformats.org/drawingml/2006/main">
              <a:graphicData uri="http://schemas.openxmlformats.org/drawingml/2006/picture">
                <pic:pic xmlns:pic="http://schemas.openxmlformats.org/drawingml/2006/picture">
                  <pic:nvPicPr>
                    <pic:cNvPr id="0" name="image56.jpg" descr="Argo2.JPG"/>
                    <pic:cNvPicPr preferRelativeResize="0"/>
                  </pic:nvPicPr>
                  <pic:blipFill>
                    <a:blip r:embed="rId16"/>
                    <a:srcRect/>
                    <a:stretch>
                      <a:fillRect/>
                    </a:stretch>
                  </pic:blipFill>
                  <pic:spPr>
                    <a:xfrm>
                      <a:off x="0" y="0"/>
                      <a:ext cx="2756919" cy="2690487"/>
                    </a:xfrm>
                    <a:prstGeom prst="rect">
                      <a:avLst/>
                    </a:prstGeom>
                    <a:ln/>
                  </pic:spPr>
                </pic:pic>
              </a:graphicData>
            </a:graphic>
          </wp:inline>
        </w:drawing>
      </w:r>
    </w:p>
    <w:p w14:paraId="141B4776" w14:textId="77777777" w:rsidR="00F405CE" w:rsidRPr="001B1A54" w:rsidRDefault="00F405CE" w:rsidP="00F405CE">
      <w:pPr>
        <w:spacing w:line="360" w:lineRule="auto"/>
        <w:jc w:val="center"/>
        <w:rPr>
          <w:rFonts w:ascii="Times New Roman" w:hAnsi="Times New Roman" w:cs="Times New Roman"/>
        </w:rPr>
      </w:pPr>
      <w:r>
        <w:rPr>
          <w:rFonts w:ascii="Times New Roman" w:hAnsi="Times New Roman" w:cs="Times New Roman"/>
        </w:rPr>
        <w:t>Fuente: Elaboración propia</w:t>
      </w:r>
    </w:p>
    <w:p w14:paraId="6AE0E7B8" w14:textId="3D178AA0" w:rsidR="001B1A54" w:rsidRPr="001B1A54" w:rsidRDefault="001B1A54" w:rsidP="001B1A54">
      <w:pPr>
        <w:spacing w:line="360" w:lineRule="auto"/>
        <w:jc w:val="both"/>
        <w:rPr>
          <w:rFonts w:ascii="Times New Roman" w:hAnsi="Times New Roman" w:cs="Times New Roman"/>
        </w:rPr>
      </w:pPr>
    </w:p>
    <w:p w14:paraId="5126719B" w14:textId="3C16E44D" w:rsidR="001B1A54" w:rsidRPr="001B1A54" w:rsidRDefault="001B1A54" w:rsidP="00385BAF">
      <w:pPr>
        <w:spacing w:line="360" w:lineRule="auto"/>
        <w:ind w:firstLine="708"/>
        <w:jc w:val="both"/>
        <w:rPr>
          <w:rFonts w:ascii="Times New Roman" w:hAnsi="Times New Roman" w:cs="Times New Roman"/>
        </w:rPr>
      </w:pPr>
      <w:r w:rsidRPr="001B1A54">
        <w:rPr>
          <w:rFonts w:ascii="Times New Roman" w:hAnsi="Times New Roman" w:cs="Times New Roman"/>
        </w:rPr>
        <w:t xml:space="preserve">La </w:t>
      </w:r>
      <w:r w:rsidR="00F405CE">
        <w:rPr>
          <w:rFonts w:ascii="Times New Roman" w:hAnsi="Times New Roman" w:cs="Times New Roman"/>
        </w:rPr>
        <w:t>figura 10</w:t>
      </w:r>
      <w:r w:rsidRPr="001B1A54">
        <w:rPr>
          <w:rFonts w:ascii="Times New Roman" w:hAnsi="Times New Roman" w:cs="Times New Roman"/>
        </w:rPr>
        <w:t xml:space="preserve"> muestra </w:t>
      </w:r>
      <w:r w:rsidR="004A1123">
        <w:rPr>
          <w:rFonts w:ascii="Times New Roman" w:hAnsi="Times New Roman" w:cs="Times New Roman"/>
        </w:rPr>
        <w:t>otra</w:t>
      </w:r>
      <w:r w:rsidR="004A1123" w:rsidRPr="001B1A54">
        <w:rPr>
          <w:rFonts w:ascii="Times New Roman" w:hAnsi="Times New Roman" w:cs="Times New Roman"/>
        </w:rPr>
        <w:t xml:space="preserve"> </w:t>
      </w:r>
      <w:r w:rsidRPr="001B1A54">
        <w:rPr>
          <w:rFonts w:ascii="Times New Roman" w:hAnsi="Times New Roman" w:cs="Times New Roman"/>
        </w:rPr>
        <w:t xml:space="preserve">mecánica del juego </w:t>
      </w:r>
      <w:r w:rsidR="004A1123">
        <w:rPr>
          <w:rFonts w:ascii="Times New Roman" w:hAnsi="Times New Roman" w:cs="Times New Roman"/>
        </w:rPr>
        <w:t>ARGO:</w:t>
      </w:r>
      <w:r w:rsidRPr="001B1A54">
        <w:rPr>
          <w:rFonts w:ascii="Times New Roman" w:hAnsi="Times New Roman" w:cs="Times New Roman"/>
        </w:rPr>
        <w:t xml:space="preserve"> </w:t>
      </w:r>
      <w:r w:rsidR="004A1123">
        <w:rPr>
          <w:rFonts w:ascii="Times New Roman" w:hAnsi="Times New Roman" w:cs="Times New Roman"/>
        </w:rPr>
        <w:t xml:space="preserve">la </w:t>
      </w:r>
      <w:r w:rsidRPr="001B1A54">
        <w:rPr>
          <w:rFonts w:ascii="Times New Roman" w:hAnsi="Times New Roman" w:cs="Times New Roman"/>
        </w:rPr>
        <w:t>de la historia y asignar los signos de puntuación.</w:t>
      </w:r>
    </w:p>
    <w:p w14:paraId="3D6A9651" w14:textId="554131D1" w:rsidR="001B1A54" w:rsidRPr="001B1A54" w:rsidRDefault="001B1A54" w:rsidP="001B1A54">
      <w:pPr>
        <w:spacing w:line="360" w:lineRule="auto"/>
        <w:jc w:val="both"/>
        <w:rPr>
          <w:rFonts w:ascii="Times New Roman" w:hAnsi="Times New Roman" w:cs="Times New Roman"/>
        </w:rPr>
      </w:pPr>
    </w:p>
    <w:p w14:paraId="63CE452B" w14:textId="41210295" w:rsidR="004A1123" w:rsidRDefault="001B1A54" w:rsidP="00385BAF">
      <w:pPr>
        <w:spacing w:line="360" w:lineRule="auto"/>
        <w:jc w:val="center"/>
        <w:rPr>
          <w:rFonts w:ascii="Times New Roman" w:hAnsi="Times New Roman" w:cs="Times New Roman"/>
        </w:rPr>
      </w:pPr>
      <w:r w:rsidRPr="00385BAF">
        <w:rPr>
          <w:rFonts w:ascii="Times New Roman" w:hAnsi="Times New Roman" w:cs="Times New Roman"/>
          <w:b/>
        </w:rPr>
        <w:t>Figura 10</w:t>
      </w:r>
      <w:r w:rsidRPr="001B1A54">
        <w:rPr>
          <w:rFonts w:ascii="Times New Roman" w:hAnsi="Times New Roman" w:cs="Times New Roman"/>
        </w:rPr>
        <w:t xml:space="preserve">. </w:t>
      </w:r>
      <w:r w:rsidR="004A1123">
        <w:rPr>
          <w:rFonts w:ascii="Times New Roman" w:hAnsi="Times New Roman" w:cs="Times New Roman"/>
        </w:rPr>
        <w:t>E</w:t>
      </w:r>
      <w:r w:rsidRPr="001B1A54">
        <w:rPr>
          <w:rFonts w:ascii="Times New Roman" w:hAnsi="Times New Roman" w:cs="Times New Roman"/>
        </w:rPr>
        <w:t>scena de histori</w:t>
      </w:r>
      <w:r w:rsidR="004A1123">
        <w:rPr>
          <w:rFonts w:ascii="Times New Roman" w:hAnsi="Times New Roman" w:cs="Times New Roman"/>
        </w:rPr>
        <w:t>a del juego ARGO</w:t>
      </w:r>
    </w:p>
    <w:p w14:paraId="73F9150E" w14:textId="71932C2F" w:rsidR="004A1123" w:rsidRDefault="00542933" w:rsidP="00385BAF">
      <w:pPr>
        <w:spacing w:line="360" w:lineRule="auto"/>
        <w:jc w:val="center"/>
        <w:rPr>
          <w:rFonts w:ascii="Times New Roman" w:hAnsi="Times New Roman" w:cs="Times New Roman"/>
        </w:rPr>
      </w:pPr>
      <w:r w:rsidRPr="00E54268">
        <w:rPr>
          <w:noProof/>
          <w:lang w:val="es-MX" w:eastAsia="es-MX"/>
        </w:rPr>
        <w:drawing>
          <wp:inline distT="114300" distB="114300" distL="114300" distR="114300" wp14:anchorId="36130CD2" wp14:editId="3921BF9B">
            <wp:extent cx="3379304" cy="3018272"/>
            <wp:effectExtent l="0" t="0" r="0" b="4445"/>
            <wp:docPr id="75" name="image161.jpg" descr="Argo4.JPG"/>
            <wp:cNvGraphicFramePr/>
            <a:graphic xmlns:a="http://schemas.openxmlformats.org/drawingml/2006/main">
              <a:graphicData uri="http://schemas.openxmlformats.org/drawingml/2006/picture">
                <pic:pic xmlns:pic="http://schemas.openxmlformats.org/drawingml/2006/picture">
                  <pic:nvPicPr>
                    <pic:cNvPr id="0" name="image161.jpg" descr="Argo4.JPG"/>
                    <pic:cNvPicPr preferRelativeResize="0"/>
                  </pic:nvPicPr>
                  <pic:blipFill>
                    <a:blip r:embed="rId17"/>
                    <a:srcRect/>
                    <a:stretch>
                      <a:fillRect/>
                    </a:stretch>
                  </pic:blipFill>
                  <pic:spPr>
                    <a:xfrm>
                      <a:off x="0" y="0"/>
                      <a:ext cx="3401082" cy="3037723"/>
                    </a:xfrm>
                    <a:prstGeom prst="rect">
                      <a:avLst/>
                    </a:prstGeom>
                    <a:ln/>
                  </pic:spPr>
                </pic:pic>
              </a:graphicData>
            </a:graphic>
          </wp:inline>
        </w:drawing>
      </w:r>
    </w:p>
    <w:p w14:paraId="35A9B6B1" w14:textId="77777777" w:rsidR="004A1123" w:rsidRPr="001B1A54" w:rsidRDefault="004A1123" w:rsidP="004A1123">
      <w:pPr>
        <w:spacing w:line="360" w:lineRule="auto"/>
        <w:jc w:val="center"/>
        <w:rPr>
          <w:rFonts w:ascii="Times New Roman" w:hAnsi="Times New Roman" w:cs="Times New Roman"/>
        </w:rPr>
      </w:pPr>
      <w:r>
        <w:rPr>
          <w:rFonts w:ascii="Times New Roman" w:hAnsi="Times New Roman" w:cs="Times New Roman"/>
        </w:rPr>
        <w:t>Fuente: Elaboración propia</w:t>
      </w:r>
    </w:p>
    <w:p w14:paraId="7BF8B371" w14:textId="77777777" w:rsidR="001B1A54" w:rsidRPr="001B1A54" w:rsidRDefault="001B1A54" w:rsidP="001B1A54">
      <w:pPr>
        <w:spacing w:line="360" w:lineRule="auto"/>
        <w:jc w:val="both"/>
        <w:rPr>
          <w:rFonts w:ascii="Times New Roman" w:hAnsi="Times New Roman" w:cs="Times New Roman"/>
        </w:rPr>
      </w:pPr>
    </w:p>
    <w:p w14:paraId="0F08EB04" w14:textId="7FFF2404" w:rsidR="001B1A54" w:rsidRPr="001B1A54" w:rsidRDefault="001B1A54" w:rsidP="00385BAF">
      <w:pPr>
        <w:spacing w:line="360" w:lineRule="auto"/>
        <w:ind w:firstLine="708"/>
        <w:jc w:val="both"/>
        <w:rPr>
          <w:rFonts w:ascii="Times New Roman" w:hAnsi="Times New Roman" w:cs="Times New Roman"/>
        </w:rPr>
      </w:pPr>
      <w:r w:rsidRPr="001B1A54">
        <w:rPr>
          <w:rFonts w:ascii="Times New Roman" w:hAnsi="Times New Roman" w:cs="Times New Roman"/>
        </w:rPr>
        <w:t>En la</w:t>
      </w:r>
      <w:r w:rsidR="00D33F40">
        <w:rPr>
          <w:rFonts w:ascii="Times New Roman" w:hAnsi="Times New Roman" w:cs="Times New Roman"/>
        </w:rPr>
        <w:t xml:space="preserve"> figura 11 y la figura 12</w:t>
      </w:r>
      <w:r w:rsidRPr="001B1A54">
        <w:rPr>
          <w:rFonts w:ascii="Times New Roman" w:hAnsi="Times New Roman" w:cs="Times New Roman"/>
        </w:rPr>
        <w:t xml:space="preserve"> se muestra las escenas de realidad aumentada que consisten en derrotar al jefe de cada escenario.</w:t>
      </w:r>
    </w:p>
    <w:p w14:paraId="23EBB72F" w14:textId="7A15B1B3" w:rsidR="001B1A54" w:rsidRPr="001B1A54" w:rsidRDefault="001B1A54" w:rsidP="001B1A54">
      <w:pPr>
        <w:spacing w:line="360" w:lineRule="auto"/>
        <w:jc w:val="both"/>
        <w:rPr>
          <w:rFonts w:ascii="Times New Roman" w:hAnsi="Times New Roman" w:cs="Times New Roman"/>
        </w:rPr>
      </w:pPr>
    </w:p>
    <w:p w14:paraId="24DF3E59" w14:textId="4D4423D2" w:rsidR="001B1A54" w:rsidRPr="001B1A54" w:rsidRDefault="001B1A54" w:rsidP="00385BAF">
      <w:pPr>
        <w:spacing w:line="360" w:lineRule="auto"/>
        <w:jc w:val="center"/>
        <w:rPr>
          <w:rFonts w:ascii="Times New Roman" w:hAnsi="Times New Roman" w:cs="Times New Roman"/>
        </w:rPr>
      </w:pPr>
      <w:r w:rsidRPr="00385BAF">
        <w:rPr>
          <w:rFonts w:ascii="Times New Roman" w:hAnsi="Times New Roman" w:cs="Times New Roman"/>
          <w:b/>
        </w:rPr>
        <w:t>Figura 11</w:t>
      </w:r>
      <w:r w:rsidRPr="001B1A54">
        <w:rPr>
          <w:rFonts w:ascii="Times New Roman" w:hAnsi="Times New Roman" w:cs="Times New Roman"/>
        </w:rPr>
        <w:t xml:space="preserve">. </w:t>
      </w:r>
      <w:r w:rsidR="00D33F40">
        <w:rPr>
          <w:rFonts w:ascii="Times New Roman" w:hAnsi="Times New Roman" w:cs="Times New Roman"/>
        </w:rPr>
        <w:t>Juego ARGO,</w:t>
      </w:r>
      <w:r w:rsidR="00D33F40" w:rsidRPr="001B1A54">
        <w:rPr>
          <w:rFonts w:ascii="Times New Roman" w:hAnsi="Times New Roman" w:cs="Times New Roman"/>
        </w:rPr>
        <w:t xml:space="preserve"> </w:t>
      </w:r>
      <w:r w:rsidRPr="001B1A54">
        <w:rPr>
          <w:rFonts w:ascii="Times New Roman" w:hAnsi="Times New Roman" w:cs="Times New Roman"/>
        </w:rPr>
        <w:t>escena de realidad aumentada</w:t>
      </w:r>
    </w:p>
    <w:p w14:paraId="23679F9F" w14:textId="7C06659B" w:rsidR="001B1A54" w:rsidRPr="001B1A54" w:rsidRDefault="00D33F40" w:rsidP="00385BAF">
      <w:pPr>
        <w:spacing w:line="360" w:lineRule="auto"/>
        <w:jc w:val="center"/>
        <w:rPr>
          <w:rFonts w:ascii="Times New Roman" w:hAnsi="Times New Roman" w:cs="Times New Roman"/>
        </w:rPr>
      </w:pPr>
      <w:r w:rsidRPr="00E54268">
        <w:rPr>
          <w:rFonts w:eastAsia="Calibri"/>
          <w:noProof/>
          <w:lang w:val="es-MX" w:eastAsia="es-MX"/>
        </w:rPr>
        <w:drawing>
          <wp:inline distT="114300" distB="114300" distL="114300" distR="114300" wp14:anchorId="1C74DC87" wp14:editId="2E67295C">
            <wp:extent cx="2877599" cy="1796995"/>
            <wp:effectExtent l="0" t="0" r="5715" b="0"/>
            <wp:docPr id="24" name="image106.png"/>
            <wp:cNvGraphicFramePr/>
            <a:graphic xmlns:a="http://schemas.openxmlformats.org/drawingml/2006/main">
              <a:graphicData uri="http://schemas.openxmlformats.org/drawingml/2006/picture">
                <pic:pic xmlns:pic="http://schemas.openxmlformats.org/drawingml/2006/picture">
                  <pic:nvPicPr>
                    <pic:cNvPr id="0" name="image106.png"/>
                    <pic:cNvPicPr preferRelativeResize="0"/>
                  </pic:nvPicPr>
                  <pic:blipFill>
                    <a:blip r:embed="rId18"/>
                    <a:srcRect/>
                    <a:stretch>
                      <a:fillRect/>
                    </a:stretch>
                  </pic:blipFill>
                  <pic:spPr>
                    <a:xfrm>
                      <a:off x="0" y="0"/>
                      <a:ext cx="2892836" cy="1806510"/>
                    </a:xfrm>
                    <a:prstGeom prst="rect">
                      <a:avLst/>
                    </a:prstGeom>
                    <a:ln/>
                  </pic:spPr>
                </pic:pic>
              </a:graphicData>
            </a:graphic>
          </wp:inline>
        </w:drawing>
      </w:r>
    </w:p>
    <w:p w14:paraId="79B3F309" w14:textId="77777777" w:rsidR="00BF64BD" w:rsidRPr="001B1A54" w:rsidRDefault="001B1A54" w:rsidP="00BF64BD">
      <w:pPr>
        <w:spacing w:line="360" w:lineRule="auto"/>
        <w:jc w:val="center"/>
        <w:rPr>
          <w:rFonts w:ascii="Times New Roman" w:hAnsi="Times New Roman" w:cs="Times New Roman"/>
        </w:rPr>
      </w:pPr>
      <w:r w:rsidRPr="001B1A54">
        <w:rPr>
          <w:rFonts w:ascii="Times New Roman" w:hAnsi="Times New Roman" w:cs="Times New Roman"/>
        </w:rPr>
        <w:t xml:space="preserve"> </w:t>
      </w:r>
      <w:r w:rsidR="00BF64BD">
        <w:rPr>
          <w:rFonts w:ascii="Times New Roman" w:hAnsi="Times New Roman" w:cs="Times New Roman"/>
        </w:rPr>
        <w:t>Fuente: Elaboración propia</w:t>
      </w:r>
    </w:p>
    <w:p w14:paraId="59634E95" w14:textId="77777777" w:rsidR="001B1A54" w:rsidRPr="001B1A54" w:rsidRDefault="001B1A54" w:rsidP="001B1A54">
      <w:pPr>
        <w:spacing w:line="360" w:lineRule="auto"/>
        <w:jc w:val="both"/>
        <w:rPr>
          <w:rFonts w:ascii="Times New Roman" w:hAnsi="Times New Roman" w:cs="Times New Roman"/>
        </w:rPr>
      </w:pPr>
    </w:p>
    <w:p w14:paraId="51CA9055" w14:textId="59422118" w:rsidR="001B1A54" w:rsidRPr="001B1A54" w:rsidRDefault="001B1A54" w:rsidP="00385BAF">
      <w:pPr>
        <w:spacing w:line="360" w:lineRule="auto"/>
        <w:jc w:val="center"/>
        <w:rPr>
          <w:rFonts w:ascii="Times New Roman" w:hAnsi="Times New Roman" w:cs="Times New Roman"/>
        </w:rPr>
      </w:pPr>
      <w:r w:rsidRPr="00385BAF">
        <w:rPr>
          <w:rFonts w:ascii="Times New Roman" w:hAnsi="Times New Roman" w:cs="Times New Roman"/>
          <w:b/>
        </w:rPr>
        <w:t>Figura 12</w:t>
      </w:r>
      <w:r w:rsidRPr="001B1A54">
        <w:rPr>
          <w:rFonts w:ascii="Times New Roman" w:hAnsi="Times New Roman" w:cs="Times New Roman"/>
        </w:rPr>
        <w:t xml:space="preserve">. </w:t>
      </w:r>
      <w:r w:rsidR="00D33F40">
        <w:rPr>
          <w:rFonts w:ascii="Times New Roman" w:hAnsi="Times New Roman" w:cs="Times New Roman"/>
        </w:rPr>
        <w:t>Juego ARGO,</w:t>
      </w:r>
      <w:r w:rsidR="00D33F40" w:rsidRPr="001B1A54">
        <w:rPr>
          <w:rFonts w:ascii="Times New Roman" w:hAnsi="Times New Roman" w:cs="Times New Roman"/>
        </w:rPr>
        <w:t xml:space="preserve"> </w:t>
      </w:r>
      <w:r w:rsidRPr="001B1A54">
        <w:rPr>
          <w:rFonts w:ascii="Times New Roman" w:hAnsi="Times New Roman" w:cs="Times New Roman"/>
        </w:rPr>
        <w:t>escena de realidad aumentad</w:t>
      </w:r>
      <w:r w:rsidR="00D33F40">
        <w:rPr>
          <w:rFonts w:ascii="Times New Roman" w:hAnsi="Times New Roman" w:cs="Times New Roman"/>
        </w:rPr>
        <w:t>a</w:t>
      </w:r>
    </w:p>
    <w:p w14:paraId="630FDD6D" w14:textId="077FA5F2" w:rsidR="001B1A54" w:rsidRDefault="00BF64BD" w:rsidP="00385BAF">
      <w:pPr>
        <w:spacing w:line="360" w:lineRule="auto"/>
        <w:jc w:val="center"/>
        <w:rPr>
          <w:rFonts w:ascii="Times New Roman" w:hAnsi="Times New Roman" w:cs="Times New Roman"/>
        </w:rPr>
      </w:pPr>
      <w:r w:rsidRPr="00E54268">
        <w:rPr>
          <w:rFonts w:eastAsia="Calibri"/>
          <w:noProof/>
          <w:lang w:val="es-MX" w:eastAsia="es-MX"/>
        </w:rPr>
        <w:drawing>
          <wp:inline distT="114300" distB="114300" distL="114300" distR="114300" wp14:anchorId="7BD5A790" wp14:editId="4E8A2B82">
            <wp:extent cx="2187575" cy="1562100"/>
            <wp:effectExtent l="0" t="0" r="3175" b="0"/>
            <wp:docPr id="1"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19"/>
                    <a:srcRect/>
                    <a:stretch>
                      <a:fillRect/>
                    </a:stretch>
                  </pic:blipFill>
                  <pic:spPr>
                    <a:xfrm>
                      <a:off x="0" y="0"/>
                      <a:ext cx="2196787" cy="1568678"/>
                    </a:xfrm>
                    <a:prstGeom prst="rect">
                      <a:avLst/>
                    </a:prstGeom>
                    <a:ln/>
                  </pic:spPr>
                </pic:pic>
              </a:graphicData>
            </a:graphic>
          </wp:inline>
        </w:drawing>
      </w:r>
    </w:p>
    <w:p w14:paraId="7BDE12E5" w14:textId="77777777" w:rsidR="00BF64BD" w:rsidRPr="001B1A54" w:rsidRDefault="00BF64BD" w:rsidP="00BF64BD">
      <w:pPr>
        <w:spacing w:line="360" w:lineRule="auto"/>
        <w:jc w:val="center"/>
        <w:rPr>
          <w:rFonts w:ascii="Times New Roman" w:hAnsi="Times New Roman" w:cs="Times New Roman"/>
        </w:rPr>
      </w:pPr>
      <w:r>
        <w:rPr>
          <w:rFonts w:ascii="Times New Roman" w:hAnsi="Times New Roman" w:cs="Times New Roman"/>
        </w:rPr>
        <w:t>Fuente: Elaboración propia</w:t>
      </w:r>
    </w:p>
    <w:p w14:paraId="470DEA30" w14:textId="77777777" w:rsidR="00BF64BD" w:rsidRPr="001B1A54" w:rsidRDefault="00BF64BD" w:rsidP="00385BAF">
      <w:pPr>
        <w:spacing w:line="360" w:lineRule="auto"/>
        <w:jc w:val="center"/>
        <w:rPr>
          <w:rFonts w:ascii="Times New Roman" w:hAnsi="Times New Roman" w:cs="Times New Roman"/>
        </w:rPr>
      </w:pPr>
    </w:p>
    <w:p w14:paraId="72AE828D" w14:textId="2F1DC10B" w:rsidR="001B1A54" w:rsidRPr="001B1A54" w:rsidRDefault="00542933" w:rsidP="00385BAF">
      <w:pPr>
        <w:spacing w:line="360" w:lineRule="auto"/>
        <w:ind w:firstLine="708"/>
        <w:jc w:val="both"/>
        <w:rPr>
          <w:rFonts w:ascii="Times New Roman" w:hAnsi="Times New Roman" w:cs="Times New Roman"/>
        </w:rPr>
      </w:pPr>
      <w:r>
        <w:rPr>
          <w:rFonts w:ascii="Times New Roman" w:hAnsi="Times New Roman" w:cs="Times New Roman"/>
        </w:rPr>
        <w:t>Al igual que en el primer juego, en el e</w:t>
      </w:r>
      <w:r w:rsidR="001B1A54" w:rsidRPr="001B1A54">
        <w:rPr>
          <w:rFonts w:ascii="Times New Roman" w:hAnsi="Times New Roman" w:cs="Times New Roman"/>
        </w:rPr>
        <w:t>scaneo de marcas</w:t>
      </w:r>
      <w:r>
        <w:rPr>
          <w:rFonts w:ascii="Times New Roman" w:hAnsi="Times New Roman" w:cs="Times New Roman"/>
        </w:rPr>
        <w:t xml:space="preserve"> del </w:t>
      </w:r>
      <w:r w:rsidRPr="001B1A54">
        <w:rPr>
          <w:rFonts w:ascii="Times New Roman" w:hAnsi="Times New Roman" w:cs="Times New Roman"/>
        </w:rPr>
        <w:t>juego El ataque de los meteoritos locos</w:t>
      </w:r>
      <w:r>
        <w:rPr>
          <w:rFonts w:ascii="Times New Roman" w:hAnsi="Times New Roman" w:cs="Times New Roman"/>
        </w:rPr>
        <w:t>,</w:t>
      </w:r>
      <w:r w:rsidR="001B1A54" w:rsidRPr="001B1A54">
        <w:rPr>
          <w:rFonts w:ascii="Times New Roman" w:hAnsi="Times New Roman" w:cs="Times New Roman"/>
        </w:rPr>
        <w:t xml:space="preserve"> el usuario tendrá que mostrar la marca indicada para poder inicializar</w:t>
      </w:r>
    </w:p>
    <w:p w14:paraId="626DA420" w14:textId="23838F93" w:rsidR="001B1A54" w:rsidRPr="001B1A54" w:rsidRDefault="001B1A54" w:rsidP="001B1A54">
      <w:pPr>
        <w:spacing w:line="360" w:lineRule="auto"/>
        <w:jc w:val="both"/>
        <w:rPr>
          <w:rFonts w:ascii="Times New Roman" w:hAnsi="Times New Roman" w:cs="Times New Roman"/>
        </w:rPr>
      </w:pPr>
    </w:p>
    <w:p w14:paraId="20946A7F" w14:textId="0927C64F" w:rsidR="00BF64BD" w:rsidRDefault="001B1A54" w:rsidP="00385BAF">
      <w:pPr>
        <w:spacing w:line="360" w:lineRule="auto"/>
        <w:jc w:val="center"/>
        <w:rPr>
          <w:rFonts w:ascii="Times New Roman" w:hAnsi="Times New Roman" w:cs="Times New Roman"/>
        </w:rPr>
      </w:pPr>
      <w:r w:rsidRPr="00385BAF">
        <w:rPr>
          <w:rFonts w:ascii="Times New Roman" w:hAnsi="Times New Roman" w:cs="Times New Roman"/>
          <w:b/>
        </w:rPr>
        <w:t>Figura 13.</w:t>
      </w:r>
      <w:r w:rsidRPr="001B1A54">
        <w:rPr>
          <w:rFonts w:ascii="Times New Roman" w:hAnsi="Times New Roman" w:cs="Times New Roman"/>
        </w:rPr>
        <w:t xml:space="preserve"> Escaneo de marcas </w:t>
      </w:r>
      <w:r w:rsidR="00542933">
        <w:rPr>
          <w:rFonts w:ascii="Times New Roman" w:hAnsi="Times New Roman" w:cs="Times New Roman"/>
        </w:rPr>
        <w:t xml:space="preserve">del juego </w:t>
      </w:r>
      <w:r w:rsidR="00542933" w:rsidRPr="001B1A54">
        <w:rPr>
          <w:rFonts w:ascii="Times New Roman" w:hAnsi="Times New Roman" w:cs="Times New Roman"/>
        </w:rPr>
        <w:t>El ataque de los meteoritos locos</w:t>
      </w:r>
    </w:p>
    <w:p w14:paraId="6BBA393A" w14:textId="3B8AF6C9" w:rsidR="00BF64BD" w:rsidRDefault="000C6C67" w:rsidP="00385BAF">
      <w:pPr>
        <w:spacing w:line="360" w:lineRule="auto"/>
        <w:jc w:val="center"/>
        <w:rPr>
          <w:rFonts w:ascii="Times New Roman" w:hAnsi="Times New Roman" w:cs="Times New Roman"/>
        </w:rPr>
      </w:pPr>
      <w:r w:rsidRPr="00E54268">
        <w:rPr>
          <w:noProof/>
          <w:lang w:val="es-MX" w:eastAsia="es-MX"/>
        </w:rPr>
        <w:drawing>
          <wp:inline distT="114300" distB="114300" distL="114300" distR="114300" wp14:anchorId="5D2A5E0D" wp14:editId="3D66FB2E">
            <wp:extent cx="2565400" cy="1911350"/>
            <wp:effectExtent l="0" t="0" r="6350" b="0"/>
            <wp:docPr id="42" name="image125.png" descr="Screenshot_2017-10-21-21-53-52[1].png"/>
            <wp:cNvGraphicFramePr/>
            <a:graphic xmlns:a="http://schemas.openxmlformats.org/drawingml/2006/main">
              <a:graphicData uri="http://schemas.openxmlformats.org/drawingml/2006/picture">
                <pic:pic xmlns:pic="http://schemas.openxmlformats.org/drawingml/2006/picture">
                  <pic:nvPicPr>
                    <pic:cNvPr id="0" name="image125.png" descr="Screenshot_2017-10-21-21-53-52[1].png"/>
                    <pic:cNvPicPr preferRelativeResize="0"/>
                  </pic:nvPicPr>
                  <pic:blipFill>
                    <a:blip r:embed="rId20"/>
                    <a:srcRect/>
                    <a:stretch>
                      <a:fillRect/>
                    </a:stretch>
                  </pic:blipFill>
                  <pic:spPr>
                    <a:xfrm>
                      <a:off x="0" y="0"/>
                      <a:ext cx="2565690" cy="1911566"/>
                    </a:xfrm>
                    <a:prstGeom prst="rect">
                      <a:avLst/>
                    </a:prstGeom>
                    <a:ln/>
                  </pic:spPr>
                </pic:pic>
              </a:graphicData>
            </a:graphic>
          </wp:inline>
        </w:drawing>
      </w:r>
    </w:p>
    <w:p w14:paraId="62324DFE" w14:textId="77777777" w:rsidR="00BF64BD" w:rsidRPr="001B1A54" w:rsidRDefault="00BF64BD" w:rsidP="00BF64BD">
      <w:pPr>
        <w:spacing w:line="360" w:lineRule="auto"/>
        <w:jc w:val="center"/>
        <w:rPr>
          <w:rFonts w:ascii="Times New Roman" w:hAnsi="Times New Roman" w:cs="Times New Roman"/>
        </w:rPr>
      </w:pPr>
      <w:r>
        <w:rPr>
          <w:rFonts w:ascii="Times New Roman" w:hAnsi="Times New Roman" w:cs="Times New Roman"/>
        </w:rPr>
        <w:t>Fuente: Elaboración propia</w:t>
      </w:r>
    </w:p>
    <w:p w14:paraId="2651AED8" w14:textId="77777777" w:rsidR="001B1A54" w:rsidRPr="001B1A54" w:rsidRDefault="001B1A54" w:rsidP="001B1A54">
      <w:pPr>
        <w:spacing w:line="360" w:lineRule="auto"/>
        <w:jc w:val="both"/>
        <w:rPr>
          <w:rFonts w:ascii="Times New Roman" w:hAnsi="Times New Roman" w:cs="Times New Roman"/>
        </w:rPr>
      </w:pPr>
    </w:p>
    <w:p w14:paraId="4AA55B38" w14:textId="03F15FDC" w:rsidR="00542933" w:rsidRDefault="001B1A54" w:rsidP="00385BAF">
      <w:pPr>
        <w:spacing w:line="360" w:lineRule="auto"/>
        <w:ind w:firstLine="708"/>
        <w:jc w:val="both"/>
        <w:rPr>
          <w:rFonts w:ascii="Times New Roman" w:hAnsi="Times New Roman" w:cs="Times New Roman"/>
        </w:rPr>
      </w:pPr>
      <w:r w:rsidRPr="001B1A54">
        <w:rPr>
          <w:rFonts w:ascii="Times New Roman" w:hAnsi="Times New Roman" w:cs="Times New Roman"/>
        </w:rPr>
        <w:t>Al presionar la marca</w:t>
      </w:r>
      <w:r w:rsidR="002B1A8C">
        <w:rPr>
          <w:rFonts w:ascii="Times New Roman" w:hAnsi="Times New Roman" w:cs="Times New Roman"/>
        </w:rPr>
        <w:t>,</w:t>
      </w:r>
      <w:r w:rsidRPr="001B1A54">
        <w:rPr>
          <w:rFonts w:ascii="Times New Roman" w:hAnsi="Times New Roman" w:cs="Times New Roman"/>
        </w:rPr>
        <w:t xml:space="preserve"> se iniciar</w:t>
      </w:r>
      <w:r w:rsidR="00542933">
        <w:rPr>
          <w:rFonts w:ascii="Times New Roman" w:hAnsi="Times New Roman" w:cs="Times New Roman"/>
        </w:rPr>
        <w:t>á</w:t>
      </w:r>
      <w:r w:rsidRPr="001B1A54">
        <w:rPr>
          <w:rFonts w:ascii="Times New Roman" w:hAnsi="Times New Roman" w:cs="Times New Roman"/>
        </w:rPr>
        <w:t xml:space="preserve"> el juego</w:t>
      </w:r>
      <w:r w:rsidR="00542933">
        <w:rPr>
          <w:rFonts w:ascii="Times New Roman" w:hAnsi="Times New Roman" w:cs="Times New Roman"/>
        </w:rPr>
        <w:t>.</w:t>
      </w:r>
    </w:p>
    <w:p w14:paraId="6179F767" w14:textId="77777777" w:rsidR="001B1A54" w:rsidRPr="001B1A54" w:rsidRDefault="001B1A54" w:rsidP="00385BAF">
      <w:pPr>
        <w:spacing w:line="360" w:lineRule="auto"/>
        <w:ind w:firstLine="708"/>
        <w:jc w:val="both"/>
        <w:rPr>
          <w:rFonts w:ascii="Times New Roman" w:hAnsi="Times New Roman" w:cs="Times New Roman"/>
        </w:rPr>
      </w:pPr>
      <w:r w:rsidRPr="001B1A54">
        <w:rPr>
          <w:rFonts w:ascii="Times New Roman" w:hAnsi="Times New Roman" w:cs="Times New Roman"/>
        </w:rPr>
        <w:t xml:space="preserve"> </w:t>
      </w:r>
    </w:p>
    <w:p w14:paraId="1F15121F" w14:textId="6FDB43CB" w:rsidR="001B1A54" w:rsidRPr="001B1A54" w:rsidRDefault="001B1A54" w:rsidP="00385BAF">
      <w:pPr>
        <w:spacing w:line="360" w:lineRule="auto"/>
        <w:jc w:val="center"/>
        <w:rPr>
          <w:rFonts w:ascii="Times New Roman" w:hAnsi="Times New Roman" w:cs="Times New Roman"/>
        </w:rPr>
      </w:pPr>
      <w:r w:rsidRPr="00385BAF">
        <w:rPr>
          <w:rFonts w:ascii="Times New Roman" w:hAnsi="Times New Roman" w:cs="Times New Roman"/>
          <w:b/>
        </w:rPr>
        <w:t>Figura 14</w:t>
      </w:r>
      <w:r w:rsidRPr="001B1A54">
        <w:rPr>
          <w:rFonts w:ascii="Times New Roman" w:hAnsi="Times New Roman" w:cs="Times New Roman"/>
        </w:rPr>
        <w:t>. El ataque de los meteoritos locos</w:t>
      </w:r>
    </w:p>
    <w:p w14:paraId="7672D329" w14:textId="74EF977F" w:rsidR="00BF64BD" w:rsidRDefault="002B1A8C" w:rsidP="00BF64BD">
      <w:pPr>
        <w:spacing w:line="360" w:lineRule="auto"/>
        <w:jc w:val="center"/>
        <w:rPr>
          <w:rFonts w:ascii="Times New Roman" w:hAnsi="Times New Roman" w:cs="Times New Roman"/>
        </w:rPr>
      </w:pPr>
      <w:r w:rsidRPr="00E54268">
        <w:rPr>
          <w:rFonts w:eastAsia="Calibri"/>
          <w:noProof/>
          <w:lang w:val="es-MX" w:eastAsia="es-MX"/>
        </w:rPr>
        <w:lastRenderedPageBreak/>
        <w:drawing>
          <wp:inline distT="0" distB="0" distL="0" distR="0" wp14:anchorId="2693CAC4" wp14:editId="0ED67CC6">
            <wp:extent cx="2612390" cy="1987550"/>
            <wp:effectExtent l="0" t="0" r="0" b="0"/>
            <wp:docPr id="34" name="image117.jpg" descr="C:\Users\heri_\AppData\Local\Microsoft\Windows\INetCache\Content.Word\Screenshot_2017-10-09-15-17-26.png"/>
            <wp:cNvGraphicFramePr/>
            <a:graphic xmlns:a="http://schemas.openxmlformats.org/drawingml/2006/main">
              <a:graphicData uri="http://schemas.openxmlformats.org/drawingml/2006/picture">
                <pic:pic xmlns:pic="http://schemas.openxmlformats.org/drawingml/2006/picture">
                  <pic:nvPicPr>
                    <pic:cNvPr id="0" name="image117.jpg" descr="C:\Users\heri_\AppData\Local\Microsoft\Windows\INetCache\Content.Word\Screenshot_2017-10-09-15-17-26.png"/>
                    <pic:cNvPicPr preferRelativeResize="0"/>
                  </pic:nvPicPr>
                  <pic:blipFill>
                    <a:blip r:embed="rId21"/>
                    <a:srcRect/>
                    <a:stretch>
                      <a:fillRect/>
                    </a:stretch>
                  </pic:blipFill>
                  <pic:spPr>
                    <a:xfrm>
                      <a:off x="0" y="0"/>
                      <a:ext cx="2617523" cy="1991455"/>
                    </a:xfrm>
                    <a:prstGeom prst="rect">
                      <a:avLst/>
                    </a:prstGeom>
                    <a:ln/>
                  </pic:spPr>
                </pic:pic>
              </a:graphicData>
            </a:graphic>
          </wp:inline>
        </w:drawing>
      </w:r>
    </w:p>
    <w:p w14:paraId="3EE70714" w14:textId="40076322" w:rsidR="00BF64BD" w:rsidRPr="001B1A54" w:rsidRDefault="00BF64BD" w:rsidP="00BF64BD">
      <w:pPr>
        <w:spacing w:line="360" w:lineRule="auto"/>
        <w:jc w:val="center"/>
        <w:rPr>
          <w:rFonts w:ascii="Times New Roman" w:hAnsi="Times New Roman" w:cs="Times New Roman"/>
        </w:rPr>
      </w:pPr>
      <w:r>
        <w:rPr>
          <w:rFonts w:ascii="Times New Roman" w:hAnsi="Times New Roman" w:cs="Times New Roman"/>
        </w:rPr>
        <w:t>Fuente: Elaboración propia</w:t>
      </w:r>
    </w:p>
    <w:p w14:paraId="699A2477" w14:textId="37E58E6F" w:rsidR="001B1A54" w:rsidRPr="001B1A54" w:rsidRDefault="001B1A54" w:rsidP="001B1A54">
      <w:pPr>
        <w:spacing w:line="360" w:lineRule="auto"/>
        <w:jc w:val="both"/>
        <w:rPr>
          <w:rFonts w:ascii="Times New Roman" w:hAnsi="Times New Roman" w:cs="Times New Roman"/>
        </w:rPr>
      </w:pPr>
    </w:p>
    <w:p w14:paraId="5975D666" w14:textId="23A58E0B" w:rsidR="001B1A54" w:rsidRPr="001B1A54" w:rsidRDefault="001B1A54" w:rsidP="00385BAF">
      <w:pPr>
        <w:spacing w:line="360" w:lineRule="auto"/>
        <w:jc w:val="center"/>
        <w:rPr>
          <w:rFonts w:ascii="Times New Roman" w:hAnsi="Times New Roman" w:cs="Times New Roman"/>
        </w:rPr>
      </w:pPr>
      <w:r w:rsidRPr="00385BAF">
        <w:rPr>
          <w:rFonts w:ascii="Times New Roman" w:hAnsi="Times New Roman" w:cs="Times New Roman"/>
          <w:b/>
        </w:rPr>
        <w:t>Figura 15</w:t>
      </w:r>
      <w:r w:rsidRPr="001B1A54">
        <w:rPr>
          <w:rFonts w:ascii="Times New Roman" w:hAnsi="Times New Roman" w:cs="Times New Roman"/>
        </w:rPr>
        <w:t>. El ataque de los meteoritos locos</w:t>
      </w:r>
    </w:p>
    <w:p w14:paraId="18AEF9D9" w14:textId="0D6D1756" w:rsidR="001B1A54" w:rsidRDefault="001D1728" w:rsidP="00385BAF">
      <w:pPr>
        <w:spacing w:line="360" w:lineRule="auto"/>
        <w:jc w:val="center"/>
        <w:rPr>
          <w:rFonts w:ascii="Times New Roman" w:hAnsi="Times New Roman" w:cs="Times New Roman"/>
        </w:rPr>
      </w:pPr>
      <w:r w:rsidRPr="00E54268">
        <w:rPr>
          <w:rFonts w:eastAsia="Times New Roman"/>
          <w:noProof/>
          <w:lang w:val="es-MX" w:eastAsia="es-MX"/>
        </w:rPr>
        <w:drawing>
          <wp:inline distT="114300" distB="114300" distL="114300" distR="114300" wp14:anchorId="2D250307" wp14:editId="7FF1F3A3">
            <wp:extent cx="2540635" cy="1727200"/>
            <wp:effectExtent l="0" t="0" r="0" b="6350"/>
            <wp:docPr id="55" name="image140.png" descr="Screenshot_2017-10-27-23-45-17[1].png"/>
            <wp:cNvGraphicFramePr/>
            <a:graphic xmlns:a="http://schemas.openxmlformats.org/drawingml/2006/main">
              <a:graphicData uri="http://schemas.openxmlformats.org/drawingml/2006/picture">
                <pic:pic xmlns:pic="http://schemas.openxmlformats.org/drawingml/2006/picture">
                  <pic:nvPicPr>
                    <pic:cNvPr id="0" name="image140.png" descr="Screenshot_2017-10-27-23-45-17[1].png"/>
                    <pic:cNvPicPr preferRelativeResize="0"/>
                  </pic:nvPicPr>
                  <pic:blipFill>
                    <a:blip r:embed="rId22"/>
                    <a:srcRect/>
                    <a:stretch>
                      <a:fillRect/>
                    </a:stretch>
                  </pic:blipFill>
                  <pic:spPr>
                    <a:xfrm>
                      <a:off x="0" y="0"/>
                      <a:ext cx="2545479" cy="1730493"/>
                    </a:xfrm>
                    <a:prstGeom prst="rect">
                      <a:avLst/>
                    </a:prstGeom>
                    <a:ln/>
                  </pic:spPr>
                </pic:pic>
              </a:graphicData>
            </a:graphic>
          </wp:inline>
        </w:drawing>
      </w:r>
    </w:p>
    <w:p w14:paraId="7267BB96" w14:textId="77777777" w:rsidR="00BF64BD" w:rsidRPr="001B1A54" w:rsidRDefault="00BF64BD" w:rsidP="00BF64BD">
      <w:pPr>
        <w:spacing w:line="360" w:lineRule="auto"/>
        <w:jc w:val="center"/>
        <w:rPr>
          <w:rFonts w:ascii="Times New Roman" w:hAnsi="Times New Roman" w:cs="Times New Roman"/>
        </w:rPr>
      </w:pPr>
      <w:r>
        <w:rPr>
          <w:rFonts w:ascii="Times New Roman" w:hAnsi="Times New Roman" w:cs="Times New Roman"/>
        </w:rPr>
        <w:t>Fuente: Elaboración propia</w:t>
      </w:r>
    </w:p>
    <w:p w14:paraId="73E9FBA4" w14:textId="77777777" w:rsidR="00BF64BD" w:rsidRPr="001B1A54" w:rsidRDefault="00BF64BD" w:rsidP="001B1A54">
      <w:pPr>
        <w:spacing w:line="360" w:lineRule="auto"/>
        <w:jc w:val="both"/>
        <w:rPr>
          <w:rFonts w:ascii="Times New Roman" w:hAnsi="Times New Roman" w:cs="Times New Roman"/>
        </w:rPr>
      </w:pPr>
    </w:p>
    <w:p w14:paraId="0BB3B7CD" w14:textId="77777777" w:rsidR="001B1A54" w:rsidRPr="00385BAF" w:rsidRDefault="001B1A54" w:rsidP="001B1A54">
      <w:pPr>
        <w:spacing w:line="360" w:lineRule="auto"/>
        <w:jc w:val="both"/>
        <w:rPr>
          <w:rFonts w:ascii="Calibri" w:eastAsia="Times New Roman" w:hAnsi="Calibri" w:cs="Calibri"/>
          <w:b/>
          <w:color w:val="000000"/>
          <w:sz w:val="28"/>
          <w:szCs w:val="28"/>
          <w:lang w:eastAsia="es-MX"/>
        </w:rPr>
      </w:pPr>
      <w:r w:rsidRPr="00385BAF">
        <w:rPr>
          <w:rFonts w:ascii="Calibri" w:eastAsia="Times New Roman" w:hAnsi="Calibri" w:cs="Calibri"/>
          <w:b/>
          <w:color w:val="000000"/>
          <w:sz w:val="28"/>
          <w:szCs w:val="28"/>
          <w:lang w:eastAsia="es-MX"/>
        </w:rPr>
        <w:t>Conclusiones</w:t>
      </w:r>
    </w:p>
    <w:p w14:paraId="544DDB98" w14:textId="7D249ADF" w:rsidR="001B1A54" w:rsidRPr="001B1A54" w:rsidRDefault="001B1A54" w:rsidP="00385BAF">
      <w:pPr>
        <w:spacing w:line="360" w:lineRule="auto"/>
        <w:ind w:firstLine="708"/>
        <w:jc w:val="both"/>
        <w:rPr>
          <w:rFonts w:ascii="Times New Roman" w:hAnsi="Times New Roman" w:cs="Times New Roman"/>
        </w:rPr>
      </w:pPr>
      <w:r w:rsidRPr="001B1A54">
        <w:rPr>
          <w:rFonts w:ascii="Times New Roman" w:hAnsi="Times New Roman" w:cs="Times New Roman"/>
        </w:rPr>
        <w:t>En la experiencia expuesta</w:t>
      </w:r>
      <w:r w:rsidR="001D1728">
        <w:rPr>
          <w:rFonts w:ascii="Times New Roman" w:hAnsi="Times New Roman" w:cs="Times New Roman"/>
        </w:rPr>
        <w:t>,</w:t>
      </w:r>
      <w:r w:rsidRPr="001B1A54">
        <w:rPr>
          <w:rFonts w:ascii="Times New Roman" w:hAnsi="Times New Roman" w:cs="Times New Roman"/>
        </w:rPr>
        <w:t xml:space="preserve"> el estudiante desarrolló habilidades para establecer</w:t>
      </w:r>
      <w:r w:rsidR="000378D4">
        <w:rPr>
          <w:rFonts w:ascii="Times New Roman" w:hAnsi="Times New Roman" w:cs="Times New Roman"/>
        </w:rPr>
        <w:t xml:space="preserve"> una</w:t>
      </w:r>
      <w:r w:rsidRPr="001B1A54">
        <w:rPr>
          <w:rFonts w:ascii="Times New Roman" w:hAnsi="Times New Roman" w:cs="Times New Roman"/>
        </w:rPr>
        <w:t xml:space="preserve"> buena comunicación oral y escrita con el cliente, identificar los requerimientos reales mediante la elaboración de guías de entrevista</w:t>
      </w:r>
      <w:r w:rsidR="000378D4">
        <w:rPr>
          <w:rFonts w:ascii="Times New Roman" w:hAnsi="Times New Roman" w:cs="Times New Roman"/>
        </w:rPr>
        <w:t xml:space="preserve"> y</w:t>
      </w:r>
      <w:r w:rsidR="00B3220F" w:rsidRPr="001B1A54">
        <w:rPr>
          <w:rFonts w:ascii="Times New Roman" w:hAnsi="Times New Roman" w:cs="Times New Roman"/>
        </w:rPr>
        <w:t xml:space="preserve"> </w:t>
      </w:r>
      <w:r w:rsidRPr="001B1A54">
        <w:rPr>
          <w:rFonts w:ascii="Times New Roman" w:hAnsi="Times New Roman" w:cs="Times New Roman"/>
        </w:rPr>
        <w:t>dar soluciones técnicas a problemas reales</w:t>
      </w:r>
      <w:r w:rsidR="00854F70">
        <w:rPr>
          <w:rFonts w:ascii="Times New Roman" w:hAnsi="Times New Roman" w:cs="Times New Roman"/>
        </w:rPr>
        <w:t>,</w:t>
      </w:r>
      <w:r w:rsidRPr="001B1A54">
        <w:rPr>
          <w:rFonts w:ascii="Times New Roman" w:hAnsi="Times New Roman" w:cs="Times New Roman"/>
        </w:rPr>
        <w:t xml:space="preserve"> lo cual determinó que el desarrollo tuv</w:t>
      </w:r>
      <w:r w:rsidR="00854F70">
        <w:rPr>
          <w:rFonts w:ascii="Times New Roman" w:hAnsi="Times New Roman" w:cs="Times New Roman"/>
        </w:rPr>
        <w:t>iera</w:t>
      </w:r>
      <w:r w:rsidRPr="001B1A54">
        <w:rPr>
          <w:rFonts w:ascii="Times New Roman" w:hAnsi="Times New Roman" w:cs="Times New Roman"/>
        </w:rPr>
        <w:t xml:space="preserve"> un mayor grado de complejidad</w:t>
      </w:r>
      <w:r w:rsidR="0096763F">
        <w:rPr>
          <w:rFonts w:ascii="Times New Roman" w:hAnsi="Times New Roman" w:cs="Times New Roman"/>
        </w:rPr>
        <w:t>. Además,</w:t>
      </w:r>
      <w:r w:rsidR="00854F70">
        <w:rPr>
          <w:rFonts w:ascii="Times New Roman" w:hAnsi="Times New Roman" w:cs="Times New Roman"/>
        </w:rPr>
        <w:t xml:space="preserve"> se atendió,</w:t>
      </w:r>
      <w:r w:rsidRPr="001B1A54">
        <w:rPr>
          <w:rFonts w:ascii="Times New Roman" w:hAnsi="Times New Roman" w:cs="Times New Roman"/>
        </w:rPr>
        <w:t xml:space="preserve"> </w:t>
      </w:r>
      <w:r w:rsidR="00854F70">
        <w:rPr>
          <w:rFonts w:ascii="Times New Roman" w:hAnsi="Times New Roman" w:cs="Times New Roman"/>
        </w:rPr>
        <w:t>a</w:t>
      </w:r>
      <w:r w:rsidR="0096763F">
        <w:rPr>
          <w:rFonts w:ascii="Times New Roman" w:hAnsi="Times New Roman" w:cs="Times New Roman"/>
        </w:rPr>
        <w:t>l mismo tiempo</w:t>
      </w:r>
      <w:r w:rsidR="00854F70">
        <w:rPr>
          <w:rFonts w:ascii="Times New Roman" w:hAnsi="Times New Roman" w:cs="Times New Roman"/>
        </w:rPr>
        <w:t>,</w:t>
      </w:r>
      <w:r w:rsidR="00854F70" w:rsidRPr="001B1A54">
        <w:rPr>
          <w:rFonts w:ascii="Times New Roman" w:hAnsi="Times New Roman" w:cs="Times New Roman"/>
        </w:rPr>
        <w:t xml:space="preserve"> </w:t>
      </w:r>
      <w:r w:rsidR="00854F70">
        <w:rPr>
          <w:rFonts w:ascii="Times New Roman" w:hAnsi="Times New Roman" w:cs="Times New Roman"/>
        </w:rPr>
        <w:t>a</w:t>
      </w:r>
      <w:r w:rsidR="00854F70" w:rsidRPr="001B1A54">
        <w:rPr>
          <w:rFonts w:ascii="Times New Roman" w:hAnsi="Times New Roman" w:cs="Times New Roman"/>
        </w:rPr>
        <w:t xml:space="preserve"> </w:t>
      </w:r>
      <w:r w:rsidRPr="001B1A54">
        <w:rPr>
          <w:rFonts w:ascii="Times New Roman" w:hAnsi="Times New Roman" w:cs="Times New Roman"/>
        </w:rPr>
        <w:t>lo establecido en las asignaturas que sirven para titularse de manera curricular.</w:t>
      </w:r>
    </w:p>
    <w:p w14:paraId="52155CDA" w14:textId="120B5CFC" w:rsidR="001B1A54" w:rsidRPr="001B1A54" w:rsidRDefault="001B1A54" w:rsidP="00385BAF">
      <w:pPr>
        <w:spacing w:line="360" w:lineRule="auto"/>
        <w:ind w:firstLine="708"/>
        <w:jc w:val="both"/>
        <w:rPr>
          <w:rFonts w:ascii="Times New Roman" w:hAnsi="Times New Roman" w:cs="Times New Roman"/>
        </w:rPr>
      </w:pPr>
      <w:r w:rsidRPr="001B1A54">
        <w:rPr>
          <w:rFonts w:ascii="Times New Roman" w:hAnsi="Times New Roman" w:cs="Times New Roman"/>
        </w:rPr>
        <w:t>Cabe señalar que</w:t>
      </w:r>
      <w:r w:rsidR="00B3220F">
        <w:rPr>
          <w:rFonts w:ascii="Times New Roman" w:hAnsi="Times New Roman" w:cs="Times New Roman"/>
        </w:rPr>
        <w:t>,</w:t>
      </w:r>
      <w:r w:rsidRPr="001B1A54">
        <w:rPr>
          <w:rFonts w:ascii="Times New Roman" w:hAnsi="Times New Roman" w:cs="Times New Roman"/>
        </w:rPr>
        <w:t xml:space="preserve"> al iniciar el presente trabajo, se tuvo como punto de partida que la gramática y reglas de ortografía en México no son las mejores</w:t>
      </w:r>
      <w:r w:rsidR="00B3220F">
        <w:rPr>
          <w:rFonts w:ascii="Times New Roman" w:hAnsi="Times New Roman" w:cs="Times New Roman"/>
        </w:rPr>
        <w:t>.</w:t>
      </w:r>
      <w:r w:rsidR="00B3220F" w:rsidRPr="001B1A54">
        <w:rPr>
          <w:rFonts w:ascii="Times New Roman" w:hAnsi="Times New Roman" w:cs="Times New Roman"/>
        </w:rPr>
        <w:t xml:space="preserve"> </w:t>
      </w:r>
      <w:r w:rsidR="00B3220F">
        <w:rPr>
          <w:rFonts w:ascii="Times New Roman" w:hAnsi="Times New Roman" w:cs="Times New Roman"/>
        </w:rPr>
        <w:t>E</w:t>
      </w:r>
      <w:r w:rsidR="00B3220F" w:rsidRPr="001B1A54">
        <w:rPr>
          <w:rFonts w:ascii="Times New Roman" w:hAnsi="Times New Roman" w:cs="Times New Roman"/>
        </w:rPr>
        <w:t xml:space="preserve">sto </w:t>
      </w:r>
      <w:r w:rsidRPr="001B1A54">
        <w:rPr>
          <w:rFonts w:ascii="Times New Roman" w:hAnsi="Times New Roman" w:cs="Times New Roman"/>
        </w:rPr>
        <w:t>se observa desde una persona profesionista con altos estudios hasta un niño de primaria</w:t>
      </w:r>
      <w:r w:rsidR="00B3220F">
        <w:rPr>
          <w:rFonts w:ascii="Times New Roman" w:hAnsi="Times New Roman" w:cs="Times New Roman"/>
        </w:rPr>
        <w:t>,</w:t>
      </w:r>
      <w:r w:rsidRPr="001B1A54">
        <w:rPr>
          <w:rFonts w:ascii="Times New Roman" w:hAnsi="Times New Roman" w:cs="Times New Roman"/>
        </w:rPr>
        <w:t xml:space="preserve"> los cuales cometen un alto índice de errores al momento de escribir</w:t>
      </w:r>
      <w:r w:rsidR="004F0556">
        <w:rPr>
          <w:rFonts w:ascii="Times New Roman" w:hAnsi="Times New Roman" w:cs="Times New Roman"/>
        </w:rPr>
        <w:t>, es decir</w:t>
      </w:r>
      <w:r w:rsidR="00B3220F">
        <w:rPr>
          <w:rFonts w:ascii="Times New Roman" w:hAnsi="Times New Roman" w:cs="Times New Roman"/>
        </w:rPr>
        <w:t>,</w:t>
      </w:r>
      <w:r w:rsidRPr="001B1A54">
        <w:rPr>
          <w:rFonts w:ascii="Times New Roman" w:hAnsi="Times New Roman" w:cs="Times New Roman"/>
        </w:rPr>
        <w:t xml:space="preserve"> su ortografía no es la mejor.</w:t>
      </w:r>
    </w:p>
    <w:p w14:paraId="1898020C" w14:textId="77777777" w:rsidR="001B1A54" w:rsidRPr="001B1A54" w:rsidRDefault="001B1A54" w:rsidP="00385BAF">
      <w:pPr>
        <w:spacing w:line="360" w:lineRule="auto"/>
        <w:ind w:firstLine="708"/>
        <w:jc w:val="both"/>
        <w:rPr>
          <w:rFonts w:ascii="Times New Roman" w:hAnsi="Times New Roman" w:cs="Times New Roman"/>
        </w:rPr>
      </w:pPr>
      <w:r w:rsidRPr="001B1A54">
        <w:rPr>
          <w:rFonts w:ascii="Times New Roman" w:hAnsi="Times New Roman" w:cs="Times New Roman"/>
        </w:rPr>
        <w:lastRenderedPageBreak/>
        <w:t>Considerando lo anterior, se propuso desarrollar un sistema que apoyara en el aprendizaje de las reglas gramaticales y ortográficas considerando las siguientes dos reglas:</w:t>
      </w:r>
    </w:p>
    <w:p w14:paraId="1A933A96" w14:textId="77777777" w:rsidR="001B1A54" w:rsidRPr="001B1A54" w:rsidRDefault="001B1A54" w:rsidP="00385BAF">
      <w:pPr>
        <w:spacing w:line="360" w:lineRule="auto"/>
        <w:ind w:firstLine="709"/>
        <w:jc w:val="both"/>
        <w:rPr>
          <w:rFonts w:ascii="Times New Roman" w:hAnsi="Times New Roman" w:cs="Times New Roman"/>
        </w:rPr>
      </w:pPr>
      <w:r w:rsidRPr="001B1A54">
        <w:rPr>
          <w:rFonts w:ascii="Times New Roman" w:hAnsi="Times New Roman" w:cs="Times New Roman"/>
        </w:rPr>
        <w:t>●</w:t>
      </w:r>
      <w:r w:rsidRPr="001B1A54">
        <w:rPr>
          <w:rFonts w:ascii="Times New Roman" w:hAnsi="Times New Roman" w:cs="Times New Roman"/>
        </w:rPr>
        <w:tab/>
        <w:t xml:space="preserve">Palabras con </w:t>
      </w:r>
      <w:r w:rsidRPr="00385BAF">
        <w:rPr>
          <w:rFonts w:ascii="Times New Roman" w:hAnsi="Times New Roman" w:cs="Times New Roman"/>
          <w:i/>
        </w:rPr>
        <w:t>s</w:t>
      </w:r>
      <w:r w:rsidRPr="001B1A54">
        <w:rPr>
          <w:rFonts w:ascii="Times New Roman" w:hAnsi="Times New Roman" w:cs="Times New Roman"/>
        </w:rPr>
        <w:t xml:space="preserve">, </w:t>
      </w:r>
      <w:r w:rsidRPr="00385BAF">
        <w:rPr>
          <w:rFonts w:ascii="Times New Roman" w:hAnsi="Times New Roman" w:cs="Times New Roman"/>
          <w:i/>
        </w:rPr>
        <w:t>c</w:t>
      </w:r>
      <w:r w:rsidRPr="001B1A54">
        <w:rPr>
          <w:rFonts w:ascii="Times New Roman" w:hAnsi="Times New Roman" w:cs="Times New Roman"/>
        </w:rPr>
        <w:t xml:space="preserve"> y </w:t>
      </w:r>
      <w:r w:rsidRPr="00385BAF">
        <w:rPr>
          <w:rFonts w:ascii="Times New Roman" w:hAnsi="Times New Roman" w:cs="Times New Roman"/>
          <w:i/>
        </w:rPr>
        <w:t>z</w:t>
      </w:r>
      <w:r w:rsidRPr="001B1A54">
        <w:rPr>
          <w:rFonts w:ascii="Times New Roman" w:hAnsi="Times New Roman" w:cs="Times New Roman"/>
        </w:rPr>
        <w:t>.</w:t>
      </w:r>
    </w:p>
    <w:p w14:paraId="088A16CF" w14:textId="58FAF48E" w:rsidR="001B1A54" w:rsidRPr="001B1A54" w:rsidRDefault="001B1A54" w:rsidP="00385BAF">
      <w:pPr>
        <w:spacing w:line="360" w:lineRule="auto"/>
        <w:ind w:firstLine="709"/>
        <w:jc w:val="both"/>
        <w:rPr>
          <w:rFonts w:ascii="Times New Roman" w:hAnsi="Times New Roman" w:cs="Times New Roman"/>
        </w:rPr>
      </w:pPr>
      <w:r w:rsidRPr="001B1A54">
        <w:rPr>
          <w:rFonts w:ascii="Times New Roman" w:hAnsi="Times New Roman" w:cs="Times New Roman"/>
        </w:rPr>
        <w:t>●</w:t>
      </w:r>
      <w:r w:rsidRPr="001B1A54">
        <w:rPr>
          <w:rFonts w:ascii="Times New Roman" w:hAnsi="Times New Roman" w:cs="Times New Roman"/>
        </w:rPr>
        <w:tab/>
        <w:t>Signos de puntuación.</w:t>
      </w:r>
    </w:p>
    <w:p w14:paraId="06D40A1A" w14:textId="6CDD324D" w:rsidR="001B1A54" w:rsidRPr="001B1A54" w:rsidRDefault="001B1A54" w:rsidP="00385BAF">
      <w:pPr>
        <w:spacing w:line="360" w:lineRule="auto"/>
        <w:ind w:firstLine="708"/>
        <w:jc w:val="both"/>
        <w:rPr>
          <w:rFonts w:ascii="Times New Roman" w:hAnsi="Times New Roman" w:cs="Times New Roman"/>
        </w:rPr>
      </w:pPr>
      <w:r w:rsidRPr="001B1A54">
        <w:rPr>
          <w:rFonts w:ascii="Times New Roman" w:hAnsi="Times New Roman" w:cs="Times New Roman"/>
        </w:rPr>
        <w:t>Inicialmente, la propuesta estaba enfocada en garantizar el aprendizaje de los niños</w:t>
      </w:r>
      <w:r w:rsidR="004F0556">
        <w:rPr>
          <w:rFonts w:ascii="Times New Roman" w:hAnsi="Times New Roman" w:cs="Times New Roman"/>
        </w:rPr>
        <w:t>:</w:t>
      </w:r>
      <w:r w:rsidRPr="001B1A54">
        <w:rPr>
          <w:rFonts w:ascii="Times New Roman" w:hAnsi="Times New Roman" w:cs="Times New Roman"/>
        </w:rPr>
        <w:t xml:space="preserve"> gracias al sistema el niño aprendería de mejor forma y más fácilmente las reglas </w:t>
      </w:r>
      <w:r w:rsidR="001D1728">
        <w:rPr>
          <w:rFonts w:ascii="Times New Roman" w:hAnsi="Times New Roman" w:cs="Times New Roman"/>
        </w:rPr>
        <w:t>que se decidieron atender</w:t>
      </w:r>
      <w:r w:rsidR="00160C83">
        <w:rPr>
          <w:rFonts w:ascii="Times New Roman" w:hAnsi="Times New Roman" w:cs="Times New Roman"/>
        </w:rPr>
        <w:t>;</w:t>
      </w:r>
      <w:r w:rsidRPr="001B1A54">
        <w:rPr>
          <w:rFonts w:ascii="Times New Roman" w:hAnsi="Times New Roman" w:cs="Times New Roman"/>
        </w:rPr>
        <w:t xml:space="preserve"> pero después de la toma de requerimientos en la escuela y las pláticas que se tuvieron con una pedagoga</w:t>
      </w:r>
      <w:r w:rsidR="001D1728">
        <w:rPr>
          <w:rFonts w:ascii="Times New Roman" w:hAnsi="Times New Roman" w:cs="Times New Roman"/>
        </w:rPr>
        <w:t>,</w:t>
      </w:r>
      <w:r w:rsidRPr="001B1A54">
        <w:rPr>
          <w:rFonts w:ascii="Times New Roman" w:hAnsi="Times New Roman" w:cs="Times New Roman"/>
        </w:rPr>
        <w:t xml:space="preserve"> así como </w:t>
      </w:r>
      <w:r w:rsidR="00160C83">
        <w:rPr>
          <w:rFonts w:ascii="Times New Roman" w:hAnsi="Times New Roman" w:cs="Times New Roman"/>
        </w:rPr>
        <w:t>gracias a</w:t>
      </w:r>
      <w:r w:rsidRPr="001B1A54">
        <w:rPr>
          <w:rFonts w:ascii="Times New Roman" w:hAnsi="Times New Roman" w:cs="Times New Roman"/>
        </w:rPr>
        <w:t xml:space="preserve">l acompañamiento </w:t>
      </w:r>
      <w:r w:rsidR="00160C83">
        <w:rPr>
          <w:rFonts w:ascii="Times New Roman" w:hAnsi="Times New Roman" w:cs="Times New Roman"/>
        </w:rPr>
        <w:t>de</w:t>
      </w:r>
      <w:r w:rsidR="00160C83" w:rsidRPr="001B1A54">
        <w:rPr>
          <w:rFonts w:ascii="Times New Roman" w:hAnsi="Times New Roman" w:cs="Times New Roman"/>
        </w:rPr>
        <w:t xml:space="preserve"> </w:t>
      </w:r>
      <w:r w:rsidRPr="001B1A54">
        <w:rPr>
          <w:rFonts w:ascii="Times New Roman" w:hAnsi="Times New Roman" w:cs="Times New Roman"/>
        </w:rPr>
        <w:t xml:space="preserve">los directores, se </w:t>
      </w:r>
      <w:r w:rsidR="00D72434">
        <w:rPr>
          <w:rFonts w:ascii="Times New Roman" w:hAnsi="Times New Roman" w:cs="Times New Roman"/>
        </w:rPr>
        <w:t>redefinió</w:t>
      </w:r>
      <w:r w:rsidR="00D72434" w:rsidRPr="001B1A54">
        <w:rPr>
          <w:rFonts w:ascii="Times New Roman" w:hAnsi="Times New Roman" w:cs="Times New Roman"/>
        </w:rPr>
        <w:t xml:space="preserve"> </w:t>
      </w:r>
      <w:r w:rsidRPr="001B1A54">
        <w:rPr>
          <w:rFonts w:ascii="Times New Roman" w:hAnsi="Times New Roman" w:cs="Times New Roman"/>
        </w:rPr>
        <w:t>el enfoque, y se desarrolló un sistema</w:t>
      </w:r>
      <w:r w:rsidR="00D72434">
        <w:rPr>
          <w:rFonts w:ascii="Times New Roman" w:hAnsi="Times New Roman" w:cs="Times New Roman"/>
        </w:rPr>
        <w:t xml:space="preserve"> más afín a una</w:t>
      </w:r>
      <w:r w:rsidRPr="001B1A54">
        <w:rPr>
          <w:rFonts w:ascii="Times New Roman" w:hAnsi="Times New Roman" w:cs="Times New Roman"/>
        </w:rPr>
        <w:t xml:space="preserve"> herramienta de aprendizaje para el niño</w:t>
      </w:r>
      <w:r w:rsidR="00160C83">
        <w:rPr>
          <w:rFonts w:ascii="Times New Roman" w:hAnsi="Times New Roman" w:cs="Times New Roman"/>
        </w:rPr>
        <w:t xml:space="preserve">; así, </w:t>
      </w:r>
      <w:r w:rsidR="00BC65A4">
        <w:rPr>
          <w:rFonts w:ascii="Times New Roman" w:hAnsi="Times New Roman" w:cs="Times New Roman"/>
        </w:rPr>
        <w:t>a partir de</w:t>
      </w:r>
      <w:r w:rsidR="00160C83">
        <w:rPr>
          <w:rFonts w:ascii="Times New Roman" w:hAnsi="Times New Roman" w:cs="Times New Roman"/>
        </w:rPr>
        <w:t xml:space="preserve"> este</w:t>
      </w:r>
      <w:r w:rsidR="00BC65A4">
        <w:rPr>
          <w:rFonts w:ascii="Times New Roman" w:hAnsi="Times New Roman" w:cs="Times New Roman"/>
        </w:rPr>
        <w:t xml:space="preserve"> nuevo acercamiento</w:t>
      </w:r>
      <w:r w:rsidR="00160C83">
        <w:rPr>
          <w:rFonts w:ascii="Times New Roman" w:hAnsi="Times New Roman" w:cs="Times New Roman"/>
        </w:rPr>
        <w:t>, el</w:t>
      </w:r>
      <w:r w:rsidRPr="001B1A54">
        <w:rPr>
          <w:rFonts w:ascii="Times New Roman" w:hAnsi="Times New Roman" w:cs="Times New Roman"/>
        </w:rPr>
        <w:t xml:space="preserve"> maestro</w:t>
      </w:r>
      <w:r w:rsidR="00160C83">
        <w:rPr>
          <w:rFonts w:ascii="Times New Roman" w:hAnsi="Times New Roman" w:cs="Times New Roman"/>
        </w:rPr>
        <w:t xml:space="preserve"> puede decidir</w:t>
      </w:r>
      <w:r w:rsidRPr="001B1A54">
        <w:rPr>
          <w:rFonts w:ascii="Times New Roman" w:hAnsi="Times New Roman" w:cs="Times New Roman"/>
        </w:rPr>
        <w:t xml:space="preserve"> en qué momento utilizar</w:t>
      </w:r>
      <w:r w:rsidR="00160C83">
        <w:rPr>
          <w:rFonts w:ascii="Times New Roman" w:hAnsi="Times New Roman" w:cs="Times New Roman"/>
        </w:rPr>
        <w:t>la</w:t>
      </w:r>
      <w:r w:rsidRPr="001B1A54">
        <w:rPr>
          <w:rFonts w:ascii="Times New Roman" w:hAnsi="Times New Roman" w:cs="Times New Roman"/>
        </w:rPr>
        <w:t xml:space="preserve"> y </w:t>
      </w:r>
      <w:r w:rsidR="00D72434">
        <w:rPr>
          <w:rFonts w:ascii="Times New Roman" w:hAnsi="Times New Roman" w:cs="Times New Roman"/>
        </w:rPr>
        <w:t xml:space="preserve">por </w:t>
      </w:r>
      <w:r w:rsidRPr="001B1A54">
        <w:rPr>
          <w:rFonts w:ascii="Times New Roman" w:hAnsi="Times New Roman" w:cs="Times New Roman"/>
        </w:rPr>
        <w:t>cuánto tiempo</w:t>
      </w:r>
      <w:r w:rsidR="00D72434">
        <w:rPr>
          <w:rFonts w:ascii="Times New Roman" w:hAnsi="Times New Roman" w:cs="Times New Roman"/>
        </w:rPr>
        <w:t>, todo con miras a</w:t>
      </w:r>
      <w:r w:rsidRPr="001B1A54">
        <w:rPr>
          <w:rFonts w:ascii="Times New Roman" w:hAnsi="Times New Roman" w:cs="Times New Roman"/>
        </w:rPr>
        <w:t xml:space="preserve"> reafirmar los conocimientos que previamente haya</w:t>
      </w:r>
      <w:r w:rsidR="00D72434">
        <w:rPr>
          <w:rFonts w:ascii="Times New Roman" w:hAnsi="Times New Roman" w:cs="Times New Roman"/>
        </w:rPr>
        <w:t>n sido proporcionados</w:t>
      </w:r>
      <w:r w:rsidRPr="001B1A54">
        <w:rPr>
          <w:rFonts w:ascii="Times New Roman" w:hAnsi="Times New Roman" w:cs="Times New Roman"/>
        </w:rPr>
        <w:t>.</w:t>
      </w:r>
    </w:p>
    <w:p w14:paraId="462F0FB0" w14:textId="61EA2EFF" w:rsidR="001B1A54" w:rsidRPr="001B1A54" w:rsidRDefault="00FE3F8E" w:rsidP="00385BAF">
      <w:pPr>
        <w:spacing w:line="360" w:lineRule="auto"/>
        <w:ind w:firstLine="708"/>
        <w:jc w:val="both"/>
        <w:rPr>
          <w:rFonts w:ascii="Times New Roman" w:hAnsi="Times New Roman" w:cs="Times New Roman"/>
        </w:rPr>
      </w:pPr>
      <w:r w:rsidRPr="001B1A54">
        <w:rPr>
          <w:rFonts w:ascii="Times New Roman" w:hAnsi="Times New Roman" w:cs="Times New Roman"/>
        </w:rPr>
        <w:t>Con relación a</w:t>
      </w:r>
      <w:r w:rsidR="001B1A54" w:rsidRPr="001B1A54">
        <w:rPr>
          <w:rFonts w:ascii="Times New Roman" w:hAnsi="Times New Roman" w:cs="Times New Roman"/>
        </w:rPr>
        <w:t xml:space="preserve"> la metodología de desarrollo de </w:t>
      </w:r>
      <w:r w:rsidR="001B1A54" w:rsidRPr="00385BAF">
        <w:rPr>
          <w:rFonts w:ascii="Times New Roman" w:hAnsi="Times New Roman" w:cs="Times New Roman"/>
          <w:i/>
        </w:rPr>
        <w:t>software</w:t>
      </w:r>
      <w:r w:rsidR="001B1A54" w:rsidRPr="001B1A54">
        <w:rPr>
          <w:rFonts w:ascii="Times New Roman" w:hAnsi="Times New Roman" w:cs="Times New Roman"/>
        </w:rPr>
        <w:t xml:space="preserve"> que se trabajó</w:t>
      </w:r>
      <w:r w:rsidR="006742D0">
        <w:rPr>
          <w:rFonts w:ascii="Times New Roman" w:hAnsi="Times New Roman" w:cs="Times New Roman"/>
        </w:rPr>
        <w:t>, se considera que</w:t>
      </w:r>
      <w:r w:rsidR="001B1A54" w:rsidRPr="001B1A54">
        <w:rPr>
          <w:rFonts w:ascii="Times New Roman" w:hAnsi="Times New Roman" w:cs="Times New Roman"/>
        </w:rPr>
        <w:t xml:space="preserve"> fue la acertada</w:t>
      </w:r>
      <w:r w:rsidR="006742D0">
        <w:rPr>
          <w:rFonts w:ascii="Times New Roman" w:hAnsi="Times New Roman" w:cs="Times New Roman"/>
        </w:rPr>
        <w:t>,</w:t>
      </w:r>
      <w:r w:rsidR="001B1A54" w:rsidRPr="001B1A54">
        <w:rPr>
          <w:rFonts w:ascii="Times New Roman" w:hAnsi="Times New Roman" w:cs="Times New Roman"/>
        </w:rPr>
        <w:t xml:space="preserve"> </w:t>
      </w:r>
      <w:r w:rsidR="006742D0">
        <w:rPr>
          <w:rFonts w:ascii="Times New Roman" w:hAnsi="Times New Roman" w:cs="Times New Roman"/>
        </w:rPr>
        <w:t>pues</w:t>
      </w:r>
      <w:r w:rsidR="001B1A54" w:rsidRPr="001B1A54">
        <w:rPr>
          <w:rFonts w:ascii="Times New Roman" w:hAnsi="Times New Roman" w:cs="Times New Roman"/>
        </w:rPr>
        <w:t xml:space="preserve"> permitió realizar varios prototipos y evaluar si el sistema seguía cumpliendo con los requerimientos iniciales o </w:t>
      </w:r>
      <w:r w:rsidR="006742D0">
        <w:rPr>
          <w:rFonts w:ascii="Times New Roman" w:hAnsi="Times New Roman" w:cs="Times New Roman"/>
        </w:rPr>
        <w:t xml:space="preserve">si </w:t>
      </w:r>
      <w:r w:rsidR="001B1A54" w:rsidRPr="001B1A54">
        <w:rPr>
          <w:rFonts w:ascii="Times New Roman" w:hAnsi="Times New Roman" w:cs="Times New Roman"/>
        </w:rPr>
        <w:t xml:space="preserve">se necesitaba realizar un nuevo prototipo, </w:t>
      </w:r>
      <w:r w:rsidR="002A07FB">
        <w:rPr>
          <w:rFonts w:ascii="Times New Roman" w:hAnsi="Times New Roman" w:cs="Times New Roman"/>
        </w:rPr>
        <w:t>de tal manera que se logró</w:t>
      </w:r>
      <w:r w:rsidR="002A07FB" w:rsidRPr="001B1A54">
        <w:rPr>
          <w:rFonts w:ascii="Times New Roman" w:hAnsi="Times New Roman" w:cs="Times New Roman"/>
        </w:rPr>
        <w:t xml:space="preserve"> </w:t>
      </w:r>
      <w:r w:rsidR="001B1A54" w:rsidRPr="001B1A54">
        <w:rPr>
          <w:rFonts w:ascii="Times New Roman" w:hAnsi="Times New Roman" w:cs="Times New Roman"/>
        </w:rPr>
        <w:t>actuar ante los imprevistos que surgieron durante la realización del proyecto.</w:t>
      </w:r>
    </w:p>
    <w:p w14:paraId="5675ADFD" w14:textId="778A9F8E" w:rsidR="001B1A54" w:rsidRPr="001B1A54" w:rsidRDefault="001B1A54" w:rsidP="00385BAF">
      <w:pPr>
        <w:spacing w:line="360" w:lineRule="auto"/>
        <w:ind w:firstLine="708"/>
        <w:jc w:val="both"/>
        <w:rPr>
          <w:rFonts w:ascii="Times New Roman" w:hAnsi="Times New Roman" w:cs="Times New Roman"/>
        </w:rPr>
      </w:pPr>
      <w:r w:rsidRPr="001B1A54">
        <w:rPr>
          <w:rFonts w:ascii="Times New Roman" w:hAnsi="Times New Roman" w:cs="Times New Roman"/>
        </w:rPr>
        <w:t>Por otro lado</w:t>
      </w:r>
      <w:r w:rsidR="002A07FB">
        <w:rPr>
          <w:rFonts w:ascii="Times New Roman" w:hAnsi="Times New Roman" w:cs="Times New Roman"/>
        </w:rPr>
        <w:t>,</w:t>
      </w:r>
      <w:r w:rsidRPr="001B1A54">
        <w:rPr>
          <w:rFonts w:ascii="Times New Roman" w:hAnsi="Times New Roman" w:cs="Times New Roman"/>
        </w:rPr>
        <w:t xml:space="preserve"> </w:t>
      </w:r>
      <w:r w:rsidR="00BC65A4">
        <w:rPr>
          <w:rFonts w:ascii="Times New Roman" w:hAnsi="Times New Roman" w:cs="Times New Roman"/>
        </w:rPr>
        <w:t>e</w:t>
      </w:r>
      <w:r w:rsidR="002A07FB" w:rsidRPr="001B1A54">
        <w:rPr>
          <w:rFonts w:ascii="Times New Roman" w:hAnsi="Times New Roman" w:cs="Times New Roman"/>
        </w:rPr>
        <w:t>l</w:t>
      </w:r>
      <w:r w:rsidR="002128D0">
        <w:rPr>
          <w:rFonts w:ascii="Times New Roman" w:hAnsi="Times New Roman" w:cs="Times New Roman"/>
        </w:rPr>
        <w:t xml:space="preserve"> hecho de</w:t>
      </w:r>
      <w:r w:rsidR="002A07FB" w:rsidRPr="001B1A54">
        <w:rPr>
          <w:rFonts w:ascii="Times New Roman" w:hAnsi="Times New Roman" w:cs="Times New Roman"/>
        </w:rPr>
        <w:t xml:space="preserve"> </w:t>
      </w:r>
      <w:r w:rsidRPr="001B1A54">
        <w:rPr>
          <w:rFonts w:ascii="Times New Roman" w:hAnsi="Times New Roman" w:cs="Times New Roman"/>
        </w:rPr>
        <w:t>contar con un cliente, en este caso la escuela</w:t>
      </w:r>
      <w:r w:rsidR="002A07FB">
        <w:rPr>
          <w:rFonts w:ascii="Times New Roman" w:hAnsi="Times New Roman" w:cs="Times New Roman"/>
        </w:rPr>
        <w:t>,</w:t>
      </w:r>
      <w:r w:rsidRPr="001B1A54">
        <w:rPr>
          <w:rFonts w:ascii="Times New Roman" w:hAnsi="Times New Roman" w:cs="Times New Roman"/>
        </w:rPr>
        <w:t xml:space="preserve"> ayuda a la dirección y a los estudiantes en la realización de este </w:t>
      </w:r>
      <w:r w:rsidR="002A07FB">
        <w:rPr>
          <w:rFonts w:ascii="Times New Roman" w:hAnsi="Times New Roman" w:cs="Times New Roman"/>
        </w:rPr>
        <w:t>tipo de trabajos,</w:t>
      </w:r>
      <w:r w:rsidRPr="001B1A54">
        <w:rPr>
          <w:rFonts w:ascii="Times New Roman" w:hAnsi="Times New Roman" w:cs="Times New Roman"/>
        </w:rPr>
        <w:t xml:space="preserve"> ya que gracias a esto se logra realizar los juegos que en un principio no se tenían contemplados y dotar de más interactividad al sistema con el usuario final</w:t>
      </w:r>
      <w:r w:rsidR="002A07FB">
        <w:rPr>
          <w:rFonts w:ascii="Times New Roman" w:hAnsi="Times New Roman" w:cs="Times New Roman"/>
        </w:rPr>
        <w:t>,</w:t>
      </w:r>
      <w:r w:rsidRPr="001B1A54">
        <w:rPr>
          <w:rFonts w:ascii="Times New Roman" w:hAnsi="Times New Roman" w:cs="Times New Roman"/>
        </w:rPr>
        <w:t xml:space="preserve"> además de poder aplicar pruebas para evaluar diversas cuestiones</w:t>
      </w:r>
      <w:r w:rsidR="002A07FB">
        <w:rPr>
          <w:rFonts w:ascii="Times New Roman" w:hAnsi="Times New Roman" w:cs="Times New Roman"/>
        </w:rPr>
        <w:t>,</w:t>
      </w:r>
      <w:r w:rsidRPr="001B1A54">
        <w:rPr>
          <w:rFonts w:ascii="Times New Roman" w:hAnsi="Times New Roman" w:cs="Times New Roman"/>
        </w:rPr>
        <w:t xml:space="preserve"> tales como el diseño de los personajes</w:t>
      </w:r>
      <w:r w:rsidR="002A07FB">
        <w:rPr>
          <w:rFonts w:ascii="Times New Roman" w:hAnsi="Times New Roman" w:cs="Times New Roman"/>
        </w:rPr>
        <w:t>. En este caso</w:t>
      </w:r>
      <w:r w:rsidR="002A07FB" w:rsidRPr="001B1A54">
        <w:rPr>
          <w:rFonts w:ascii="Times New Roman" w:hAnsi="Times New Roman" w:cs="Times New Roman"/>
        </w:rPr>
        <w:t xml:space="preserve"> </w:t>
      </w:r>
      <w:r w:rsidRPr="001B1A54">
        <w:rPr>
          <w:rFonts w:ascii="Times New Roman" w:hAnsi="Times New Roman" w:cs="Times New Roman"/>
        </w:rPr>
        <w:t>todas las pruebas fueron satisfactorias y permitieron conocer las áreas en que el sistema necesita</w:t>
      </w:r>
      <w:r w:rsidR="002A07FB">
        <w:rPr>
          <w:rFonts w:ascii="Times New Roman" w:hAnsi="Times New Roman" w:cs="Times New Roman"/>
        </w:rPr>
        <w:t>ba y necesita aún</w:t>
      </w:r>
      <w:r w:rsidRPr="001B1A54">
        <w:rPr>
          <w:rFonts w:ascii="Times New Roman" w:hAnsi="Times New Roman" w:cs="Times New Roman"/>
        </w:rPr>
        <w:t xml:space="preserve"> mejorar.</w:t>
      </w:r>
    </w:p>
    <w:p w14:paraId="7BA09EEB" w14:textId="7587AB0F" w:rsidR="001B1A54" w:rsidRPr="001B1A54" w:rsidRDefault="001B1A54" w:rsidP="00385BAF">
      <w:pPr>
        <w:spacing w:line="360" w:lineRule="auto"/>
        <w:ind w:firstLine="708"/>
        <w:jc w:val="both"/>
        <w:rPr>
          <w:rFonts w:ascii="Times New Roman" w:hAnsi="Times New Roman" w:cs="Times New Roman"/>
        </w:rPr>
      </w:pPr>
      <w:r w:rsidRPr="001B1A54">
        <w:rPr>
          <w:rFonts w:ascii="Times New Roman" w:hAnsi="Times New Roman" w:cs="Times New Roman"/>
        </w:rPr>
        <w:t>Por último</w:t>
      </w:r>
      <w:r w:rsidR="00FE3F8E">
        <w:rPr>
          <w:rFonts w:ascii="Times New Roman" w:hAnsi="Times New Roman" w:cs="Times New Roman"/>
        </w:rPr>
        <w:t>,</w:t>
      </w:r>
      <w:r w:rsidRPr="001B1A54">
        <w:rPr>
          <w:rFonts w:ascii="Times New Roman" w:hAnsi="Times New Roman" w:cs="Times New Roman"/>
        </w:rPr>
        <w:t xml:space="preserve"> se logró que los estudiantes aplicaran todos los conocimientos y habilidades que adquirieron durante </w:t>
      </w:r>
      <w:r w:rsidR="00FE3F8E">
        <w:rPr>
          <w:rFonts w:ascii="Times New Roman" w:hAnsi="Times New Roman" w:cs="Times New Roman"/>
        </w:rPr>
        <w:t>su</w:t>
      </w:r>
      <w:r w:rsidR="00FE3F8E" w:rsidRPr="001B1A54">
        <w:rPr>
          <w:rFonts w:ascii="Times New Roman" w:hAnsi="Times New Roman" w:cs="Times New Roman"/>
        </w:rPr>
        <w:t xml:space="preserve"> </w:t>
      </w:r>
      <w:r w:rsidRPr="001B1A54">
        <w:rPr>
          <w:rFonts w:ascii="Times New Roman" w:hAnsi="Times New Roman" w:cs="Times New Roman"/>
        </w:rPr>
        <w:t xml:space="preserve">trayectoria en </w:t>
      </w:r>
      <w:r w:rsidR="00FE3F8E">
        <w:rPr>
          <w:rFonts w:ascii="Times New Roman" w:hAnsi="Times New Roman" w:cs="Times New Roman"/>
        </w:rPr>
        <w:t xml:space="preserve">la </w:t>
      </w:r>
      <w:r w:rsidRPr="001B1A54">
        <w:rPr>
          <w:rFonts w:ascii="Times New Roman" w:hAnsi="Times New Roman" w:cs="Times New Roman"/>
        </w:rPr>
        <w:t>ESCOM</w:t>
      </w:r>
      <w:r w:rsidR="006D53D6">
        <w:rPr>
          <w:rFonts w:ascii="Times New Roman" w:hAnsi="Times New Roman" w:cs="Times New Roman"/>
        </w:rPr>
        <w:t>.</w:t>
      </w:r>
      <w:r w:rsidRPr="001B1A54">
        <w:rPr>
          <w:rFonts w:ascii="Times New Roman" w:hAnsi="Times New Roman" w:cs="Times New Roman"/>
        </w:rPr>
        <w:t xml:space="preserve"> </w:t>
      </w:r>
      <w:r w:rsidR="006D53D6">
        <w:rPr>
          <w:rFonts w:ascii="Times New Roman" w:hAnsi="Times New Roman" w:cs="Times New Roman"/>
        </w:rPr>
        <w:t>A</w:t>
      </w:r>
      <w:r w:rsidR="006D53D6" w:rsidRPr="001B1A54">
        <w:rPr>
          <w:rFonts w:ascii="Times New Roman" w:hAnsi="Times New Roman" w:cs="Times New Roman"/>
        </w:rPr>
        <w:t>demás</w:t>
      </w:r>
      <w:r w:rsidR="006D53D6">
        <w:rPr>
          <w:rFonts w:ascii="Times New Roman" w:hAnsi="Times New Roman" w:cs="Times New Roman"/>
        </w:rPr>
        <w:t xml:space="preserve">, a lo largo del proceso, gracias a </w:t>
      </w:r>
      <w:r w:rsidR="00A92C62">
        <w:rPr>
          <w:rFonts w:ascii="Times New Roman" w:hAnsi="Times New Roman" w:cs="Times New Roman"/>
        </w:rPr>
        <w:t>su</w:t>
      </w:r>
      <w:r w:rsidR="006D53D6" w:rsidRPr="001B1A54">
        <w:rPr>
          <w:rFonts w:ascii="Times New Roman" w:hAnsi="Times New Roman" w:cs="Times New Roman"/>
        </w:rPr>
        <w:t xml:space="preserve"> motivación, disciplina y</w:t>
      </w:r>
      <w:r w:rsidR="006D53D6">
        <w:rPr>
          <w:rFonts w:ascii="Times New Roman" w:hAnsi="Times New Roman" w:cs="Times New Roman"/>
        </w:rPr>
        <w:t xml:space="preserve"> espíritu </w:t>
      </w:r>
      <w:r w:rsidR="006D53D6" w:rsidRPr="001B1A54">
        <w:rPr>
          <w:rFonts w:ascii="Times New Roman" w:hAnsi="Times New Roman" w:cs="Times New Roman"/>
        </w:rPr>
        <w:t>autodidacta</w:t>
      </w:r>
      <w:r w:rsidR="006D53D6">
        <w:rPr>
          <w:rFonts w:ascii="Times New Roman" w:hAnsi="Times New Roman" w:cs="Times New Roman"/>
        </w:rPr>
        <w:t>, adquirieron</w:t>
      </w:r>
      <w:r w:rsidR="00A92C62">
        <w:rPr>
          <w:rFonts w:ascii="Times New Roman" w:hAnsi="Times New Roman" w:cs="Times New Roman"/>
        </w:rPr>
        <w:t xml:space="preserve"> exitosamente</w:t>
      </w:r>
      <w:r w:rsidRPr="001B1A54">
        <w:rPr>
          <w:rFonts w:ascii="Times New Roman" w:hAnsi="Times New Roman" w:cs="Times New Roman"/>
        </w:rPr>
        <w:t xml:space="preserve"> nuevos conocimientos de varias tecnologías y herramientas que eran prácticamente desconocidas para todo el equipo de trabajo</w:t>
      </w:r>
      <w:r w:rsidR="006D53D6">
        <w:rPr>
          <w:rFonts w:ascii="Times New Roman" w:hAnsi="Times New Roman" w:cs="Times New Roman"/>
        </w:rPr>
        <w:t>.</w:t>
      </w:r>
    </w:p>
    <w:p w14:paraId="5BFD9FAC" w14:textId="77777777" w:rsidR="001B1A54" w:rsidRPr="001B1A54" w:rsidRDefault="001B1A54" w:rsidP="001B1A54">
      <w:pPr>
        <w:spacing w:line="360" w:lineRule="auto"/>
        <w:jc w:val="both"/>
        <w:rPr>
          <w:rFonts w:ascii="Times New Roman" w:hAnsi="Times New Roman" w:cs="Times New Roman"/>
        </w:rPr>
      </w:pPr>
    </w:p>
    <w:p w14:paraId="2D0767EA" w14:textId="77777777" w:rsidR="00385BAF" w:rsidRDefault="00385BAF" w:rsidP="001B1A54">
      <w:pPr>
        <w:spacing w:line="360" w:lineRule="auto"/>
        <w:jc w:val="both"/>
        <w:rPr>
          <w:rFonts w:ascii="Calibri" w:eastAsia="Times New Roman" w:hAnsi="Calibri" w:cs="Calibri"/>
          <w:b/>
          <w:color w:val="000000"/>
          <w:sz w:val="28"/>
          <w:szCs w:val="28"/>
          <w:lang w:eastAsia="es-MX"/>
        </w:rPr>
      </w:pPr>
    </w:p>
    <w:p w14:paraId="2BE35E88" w14:textId="415D22A8" w:rsidR="001B1A54" w:rsidRPr="00385BAF" w:rsidRDefault="00FE3F8E" w:rsidP="001B1A54">
      <w:pPr>
        <w:spacing w:line="360" w:lineRule="auto"/>
        <w:jc w:val="both"/>
        <w:rPr>
          <w:rFonts w:ascii="Calibri" w:eastAsia="Times New Roman" w:hAnsi="Calibri" w:cs="Calibri"/>
          <w:b/>
          <w:color w:val="000000"/>
          <w:sz w:val="28"/>
          <w:szCs w:val="28"/>
          <w:lang w:eastAsia="es-MX"/>
        </w:rPr>
      </w:pPr>
      <w:r w:rsidRPr="00385BAF">
        <w:rPr>
          <w:rFonts w:ascii="Calibri" w:eastAsia="Times New Roman" w:hAnsi="Calibri" w:cs="Calibri"/>
          <w:b/>
          <w:color w:val="000000"/>
          <w:sz w:val="28"/>
          <w:szCs w:val="28"/>
          <w:lang w:eastAsia="es-MX"/>
        </w:rPr>
        <w:lastRenderedPageBreak/>
        <w:t>Referencias</w:t>
      </w:r>
    </w:p>
    <w:p w14:paraId="5404570A" w14:textId="6971A28F" w:rsidR="001B1A54" w:rsidRPr="001B1A54" w:rsidRDefault="001B1A54" w:rsidP="00385BAF">
      <w:pPr>
        <w:spacing w:line="360" w:lineRule="auto"/>
        <w:ind w:left="709" w:hanging="709"/>
        <w:jc w:val="both"/>
        <w:rPr>
          <w:rFonts w:ascii="Times New Roman" w:hAnsi="Times New Roman" w:cs="Times New Roman"/>
        </w:rPr>
      </w:pPr>
      <w:r w:rsidRPr="001B1A54">
        <w:rPr>
          <w:rFonts w:ascii="Times New Roman" w:hAnsi="Times New Roman" w:cs="Times New Roman"/>
        </w:rPr>
        <w:t xml:space="preserve">Brunner, J. (2000). Educación: Escenarios de Futuro. Nuevas Tecnologías y Sociedad de la Información. </w:t>
      </w:r>
      <w:r w:rsidRPr="00385BAF">
        <w:rPr>
          <w:rFonts w:ascii="Times New Roman" w:hAnsi="Times New Roman" w:cs="Times New Roman"/>
          <w:i/>
        </w:rPr>
        <w:t>Programa de Promoción de la Reforma Educativa en América Latina y el Caribe</w:t>
      </w:r>
      <w:r w:rsidR="00EF6E38">
        <w:rPr>
          <w:rFonts w:ascii="Times New Roman" w:hAnsi="Times New Roman" w:cs="Times New Roman"/>
        </w:rPr>
        <w:t>, (16)</w:t>
      </w:r>
      <w:r w:rsidRPr="001B1A54">
        <w:rPr>
          <w:rFonts w:ascii="Times New Roman" w:hAnsi="Times New Roman" w:cs="Times New Roman"/>
        </w:rPr>
        <w:t>. Recuperado de http://docencia.izt.uam.mx/sgpe/files/users/virtuami/file/ext/miplan_impacto_actv_Educacion_Futuro_Tec.pdf</w:t>
      </w:r>
      <w:r w:rsidR="00EF6E38">
        <w:rPr>
          <w:rFonts w:ascii="Times New Roman" w:hAnsi="Times New Roman" w:cs="Times New Roman"/>
        </w:rPr>
        <w:t>.</w:t>
      </w:r>
    </w:p>
    <w:p w14:paraId="2EAA2178" w14:textId="1A648232" w:rsidR="001B1A54" w:rsidRPr="001B1A54" w:rsidRDefault="001B1A54" w:rsidP="00385BAF">
      <w:pPr>
        <w:spacing w:line="360" w:lineRule="auto"/>
        <w:ind w:left="709" w:hanging="709"/>
        <w:jc w:val="both"/>
        <w:rPr>
          <w:rFonts w:ascii="Times New Roman" w:hAnsi="Times New Roman" w:cs="Times New Roman"/>
        </w:rPr>
      </w:pPr>
      <w:r w:rsidRPr="001B1A54">
        <w:rPr>
          <w:rFonts w:ascii="Times New Roman" w:hAnsi="Times New Roman" w:cs="Times New Roman"/>
        </w:rPr>
        <w:t>Instituto Politécnico Nacional</w:t>
      </w:r>
      <w:r w:rsidR="00EF6E38">
        <w:rPr>
          <w:rFonts w:ascii="Times New Roman" w:hAnsi="Times New Roman" w:cs="Times New Roman"/>
        </w:rPr>
        <w:t xml:space="preserve"> [</w:t>
      </w:r>
      <w:r w:rsidR="00EF6E38" w:rsidRPr="001B1A54">
        <w:rPr>
          <w:rFonts w:ascii="Times New Roman" w:hAnsi="Times New Roman" w:cs="Times New Roman"/>
        </w:rPr>
        <w:t>IPN</w:t>
      </w:r>
      <w:r w:rsidR="00EF6E38">
        <w:rPr>
          <w:rFonts w:ascii="Times New Roman" w:hAnsi="Times New Roman" w:cs="Times New Roman"/>
        </w:rPr>
        <w:t>].</w:t>
      </w:r>
      <w:r w:rsidR="00EF6E38" w:rsidRPr="001B1A54">
        <w:rPr>
          <w:rFonts w:ascii="Times New Roman" w:hAnsi="Times New Roman" w:cs="Times New Roman"/>
        </w:rPr>
        <w:t xml:space="preserve"> </w:t>
      </w:r>
      <w:r w:rsidRPr="001B1A54">
        <w:rPr>
          <w:rFonts w:ascii="Times New Roman" w:hAnsi="Times New Roman" w:cs="Times New Roman"/>
        </w:rPr>
        <w:t>(1974)</w:t>
      </w:r>
      <w:r w:rsidR="00F55711">
        <w:rPr>
          <w:rFonts w:ascii="Times New Roman" w:hAnsi="Times New Roman" w:cs="Times New Roman"/>
        </w:rPr>
        <w:t>.</w:t>
      </w:r>
      <w:r w:rsidRPr="001B1A54">
        <w:rPr>
          <w:rFonts w:ascii="Times New Roman" w:hAnsi="Times New Roman" w:cs="Times New Roman"/>
        </w:rPr>
        <w:t xml:space="preserve"> Ley Orgánica del Instituto Politécnico Nacional. México: IPN.</w:t>
      </w:r>
    </w:p>
    <w:p w14:paraId="11F0DD58" w14:textId="392A7F6B" w:rsidR="009F49C5" w:rsidRPr="001B1A54" w:rsidRDefault="00EF6E38" w:rsidP="00385BAF">
      <w:pPr>
        <w:spacing w:line="360" w:lineRule="auto"/>
        <w:ind w:left="709" w:hanging="709"/>
        <w:jc w:val="both"/>
        <w:rPr>
          <w:rFonts w:ascii="Times New Roman" w:hAnsi="Times New Roman" w:cs="Times New Roman"/>
        </w:rPr>
      </w:pPr>
      <w:r w:rsidRPr="001B1A54">
        <w:rPr>
          <w:rFonts w:ascii="Times New Roman" w:hAnsi="Times New Roman" w:cs="Times New Roman"/>
        </w:rPr>
        <w:t>Instituto Politécnico Nacional</w:t>
      </w:r>
      <w:r>
        <w:rPr>
          <w:rFonts w:ascii="Times New Roman" w:hAnsi="Times New Roman" w:cs="Times New Roman"/>
        </w:rPr>
        <w:t xml:space="preserve"> [</w:t>
      </w:r>
      <w:r w:rsidRPr="001B1A54">
        <w:rPr>
          <w:rFonts w:ascii="Times New Roman" w:hAnsi="Times New Roman" w:cs="Times New Roman"/>
        </w:rPr>
        <w:t>IPN</w:t>
      </w:r>
      <w:r>
        <w:rPr>
          <w:rFonts w:ascii="Times New Roman" w:hAnsi="Times New Roman" w:cs="Times New Roman"/>
        </w:rPr>
        <w:t>].</w:t>
      </w:r>
      <w:r w:rsidRPr="001B1A54">
        <w:rPr>
          <w:rFonts w:ascii="Times New Roman" w:hAnsi="Times New Roman" w:cs="Times New Roman"/>
        </w:rPr>
        <w:t xml:space="preserve"> </w:t>
      </w:r>
      <w:r w:rsidR="001B1A54" w:rsidRPr="001B1A54">
        <w:rPr>
          <w:rFonts w:ascii="Times New Roman" w:hAnsi="Times New Roman" w:cs="Times New Roman"/>
        </w:rPr>
        <w:t>(1992)</w:t>
      </w:r>
      <w:r w:rsidR="00F55711">
        <w:rPr>
          <w:rFonts w:ascii="Times New Roman" w:hAnsi="Times New Roman" w:cs="Times New Roman"/>
        </w:rPr>
        <w:t>.</w:t>
      </w:r>
      <w:r w:rsidR="001B1A54" w:rsidRPr="001B1A54">
        <w:rPr>
          <w:rFonts w:ascii="Times New Roman" w:hAnsi="Times New Roman" w:cs="Times New Roman"/>
        </w:rPr>
        <w:t xml:space="preserve"> R</w:t>
      </w:r>
      <w:r w:rsidR="001B1A54" w:rsidRPr="00385BAF">
        <w:rPr>
          <w:rFonts w:ascii="Times New Roman" w:hAnsi="Times New Roman" w:cs="Times New Roman"/>
          <w:i/>
        </w:rPr>
        <w:t>eglamento de Titulación Profesional del Instituto Politécnico Nacional</w:t>
      </w:r>
      <w:r w:rsidR="001B1A54" w:rsidRPr="001B1A54">
        <w:rPr>
          <w:rFonts w:ascii="Times New Roman" w:hAnsi="Times New Roman" w:cs="Times New Roman"/>
        </w:rPr>
        <w:t>. México: IPN.</w:t>
      </w:r>
    </w:p>
    <w:p w14:paraId="617EB06E" w14:textId="2F7800E4" w:rsidR="001B1A54" w:rsidRPr="001B1A54" w:rsidRDefault="009F49C5" w:rsidP="00385BAF">
      <w:pPr>
        <w:spacing w:line="360" w:lineRule="auto"/>
        <w:ind w:left="709" w:hanging="709"/>
        <w:jc w:val="both"/>
        <w:rPr>
          <w:rFonts w:ascii="Times New Roman" w:hAnsi="Times New Roman" w:cs="Times New Roman"/>
        </w:rPr>
      </w:pPr>
      <w:r w:rsidRPr="001B1A54">
        <w:rPr>
          <w:rFonts w:ascii="Times New Roman" w:hAnsi="Times New Roman" w:cs="Times New Roman"/>
        </w:rPr>
        <w:t>Instituto Politécnico Nacional</w:t>
      </w:r>
      <w:r>
        <w:rPr>
          <w:rFonts w:ascii="Times New Roman" w:hAnsi="Times New Roman" w:cs="Times New Roman"/>
        </w:rPr>
        <w:t xml:space="preserve"> [</w:t>
      </w:r>
      <w:r w:rsidRPr="001B1A54">
        <w:rPr>
          <w:rFonts w:ascii="Times New Roman" w:hAnsi="Times New Roman" w:cs="Times New Roman"/>
        </w:rPr>
        <w:t>IPN</w:t>
      </w:r>
      <w:r>
        <w:rPr>
          <w:rFonts w:ascii="Times New Roman" w:hAnsi="Times New Roman" w:cs="Times New Roman"/>
        </w:rPr>
        <w:t>].</w:t>
      </w:r>
      <w:r w:rsidRPr="001B1A54">
        <w:rPr>
          <w:rFonts w:ascii="Times New Roman" w:hAnsi="Times New Roman" w:cs="Times New Roman"/>
        </w:rPr>
        <w:t xml:space="preserve"> (2016)</w:t>
      </w:r>
      <w:r>
        <w:rPr>
          <w:rFonts w:ascii="Times New Roman" w:hAnsi="Times New Roman" w:cs="Times New Roman"/>
        </w:rPr>
        <w:t>.</w:t>
      </w:r>
      <w:r w:rsidRPr="001B1A54">
        <w:rPr>
          <w:rFonts w:ascii="Times New Roman" w:hAnsi="Times New Roman" w:cs="Times New Roman"/>
        </w:rPr>
        <w:t xml:space="preserve"> </w:t>
      </w:r>
      <w:r w:rsidRPr="00385BAF">
        <w:rPr>
          <w:rFonts w:ascii="Times New Roman" w:hAnsi="Times New Roman" w:cs="Times New Roman"/>
          <w:i/>
        </w:rPr>
        <w:t>Documento Rector de Operación y Evaluación para los Trabajos Terminales en la Escuela Superior de Cómputo del Instituto Politécnico Nacional</w:t>
      </w:r>
      <w:r w:rsidRPr="001B1A54">
        <w:rPr>
          <w:rFonts w:ascii="Times New Roman" w:hAnsi="Times New Roman" w:cs="Times New Roman"/>
        </w:rPr>
        <w:t>. México: IPN.</w:t>
      </w:r>
    </w:p>
    <w:p w14:paraId="38ECE0B1" w14:textId="63A6D7A2" w:rsidR="001B1A54" w:rsidRPr="001B1A54" w:rsidRDefault="001B1A54" w:rsidP="00385BAF">
      <w:pPr>
        <w:spacing w:line="360" w:lineRule="auto"/>
        <w:ind w:left="709" w:hanging="709"/>
        <w:jc w:val="both"/>
        <w:rPr>
          <w:rFonts w:ascii="Times New Roman" w:hAnsi="Times New Roman" w:cs="Times New Roman"/>
        </w:rPr>
      </w:pPr>
      <w:proofErr w:type="spellStart"/>
      <w:r w:rsidRPr="001B1A54">
        <w:rPr>
          <w:rFonts w:ascii="Times New Roman" w:hAnsi="Times New Roman" w:cs="Times New Roman"/>
        </w:rPr>
        <w:t>Jonassen</w:t>
      </w:r>
      <w:proofErr w:type="spellEnd"/>
      <w:r w:rsidRPr="001B1A54">
        <w:rPr>
          <w:rFonts w:ascii="Times New Roman" w:hAnsi="Times New Roman" w:cs="Times New Roman"/>
        </w:rPr>
        <w:t xml:space="preserve">, D. (2000). El diseño de entornos constructivistas de aprendizaje. </w:t>
      </w:r>
      <w:r w:rsidR="003652CC" w:rsidRPr="001B1A54">
        <w:rPr>
          <w:rFonts w:ascii="Times New Roman" w:hAnsi="Times New Roman" w:cs="Times New Roman"/>
        </w:rPr>
        <w:t>En Reigeluth</w:t>
      </w:r>
      <w:r w:rsidR="003652CC">
        <w:rPr>
          <w:rFonts w:ascii="Times New Roman" w:hAnsi="Times New Roman" w:cs="Times New Roman"/>
        </w:rPr>
        <w:t xml:space="preserve">, C. </w:t>
      </w:r>
      <w:r w:rsidR="003652CC" w:rsidRPr="001B1A54">
        <w:rPr>
          <w:rFonts w:ascii="Times New Roman" w:hAnsi="Times New Roman" w:cs="Times New Roman"/>
        </w:rPr>
        <w:t>(</w:t>
      </w:r>
      <w:r w:rsidR="003652CC">
        <w:rPr>
          <w:rFonts w:ascii="Times New Roman" w:hAnsi="Times New Roman" w:cs="Times New Roman"/>
        </w:rPr>
        <w:t>e</w:t>
      </w:r>
      <w:r w:rsidR="003652CC" w:rsidRPr="001B1A54">
        <w:rPr>
          <w:rFonts w:ascii="Times New Roman" w:hAnsi="Times New Roman" w:cs="Times New Roman"/>
        </w:rPr>
        <w:t>d</w:t>
      </w:r>
      <w:r w:rsidR="003652CC">
        <w:rPr>
          <w:rFonts w:ascii="Times New Roman" w:hAnsi="Times New Roman" w:cs="Times New Roman"/>
        </w:rPr>
        <w:t>.</w:t>
      </w:r>
      <w:r w:rsidR="003652CC" w:rsidRPr="001B1A54">
        <w:rPr>
          <w:rFonts w:ascii="Times New Roman" w:hAnsi="Times New Roman" w:cs="Times New Roman"/>
        </w:rPr>
        <w:t>)</w:t>
      </w:r>
      <w:r w:rsidR="003652CC">
        <w:rPr>
          <w:rFonts w:ascii="Times New Roman" w:hAnsi="Times New Roman" w:cs="Times New Roman"/>
        </w:rPr>
        <w:t>,</w:t>
      </w:r>
      <w:r w:rsidR="003652CC" w:rsidRPr="001B1A54">
        <w:rPr>
          <w:rFonts w:ascii="Times New Roman" w:hAnsi="Times New Roman" w:cs="Times New Roman"/>
        </w:rPr>
        <w:t xml:space="preserve"> </w:t>
      </w:r>
      <w:r w:rsidR="003652CC" w:rsidRPr="008F0AC4">
        <w:rPr>
          <w:rFonts w:ascii="Times New Roman" w:hAnsi="Times New Roman" w:cs="Times New Roman"/>
          <w:i/>
        </w:rPr>
        <w:t>Diseño de la instrucción. Teorías y modelos</w:t>
      </w:r>
      <w:r w:rsidR="00004713">
        <w:rPr>
          <w:rFonts w:ascii="Times New Roman" w:hAnsi="Times New Roman" w:cs="Times New Roman"/>
          <w:i/>
        </w:rPr>
        <w:t xml:space="preserve"> </w:t>
      </w:r>
      <w:r w:rsidR="00004713" w:rsidRPr="00385BAF">
        <w:rPr>
          <w:rFonts w:ascii="Times New Roman" w:hAnsi="Times New Roman" w:cs="Times New Roman"/>
        </w:rPr>
        <w:t>(</w:t>
      </w:r>
      <w:r w:rsidR="00004713">
        <w:rPr>
          <w:rFonts w:ascii="Times New Roman" w:hAnsi="Times New Roman" w:cs="Times New Roman"/>
        </w:rPr>
        <w:t xml:space="preserve">pp. </w:t>
      </w:r>
      <w:r w:rsidR="00004713" w:rsidRPr="00385BAF">
        <w:rPr>
          <w:rFonts w:ascii="Times New Roman" w:hAnsi="Times New Roman" w:cs="Times New Roman"/>
        </w:rPr>
        <w:t>225-250)</w:t>
      </w:r>
      <w:r w:rsidR="003652CC" w:rsidRPr="001B1A54">
        <w:rPr>
          <w:rFonts w:ascii="Times New Roman" w:hAnsi="Times New Roman" w:cs="Times New Roman"/>
        </w:rPr>
        <w:t>. Madrid, España: Santillana.</w:t>
      </w:r>
    </w:p>
    <w:p w14:paraId="3A5D3578" w14:textId="3C078EB9" w:rsidR="005B4264" w:rsidRPr="001B1A54" w:rsidRDefault="001B1A54" w:rsidP="00385BAF">
      <w:pPr>
        <w:spacing w:line="360" w:lineRule="auto"/>
        <w:ind w:left="709" w:hanging="709"/>
        <w:jc w:val="both"/>
        <w:rPr>
          <w:rFonts w:ascii="Times New Roman" w:hAnsi="Times New Roman" w:cs="Times New Roman"/>
        </w:rPr>
      </w:pPr>
      <w:r w:rsidRPr="001B1A54">
        <w:rPr>
          <w:rFonts w:ascii="Times New Roman" w:hAnsi="Times New Roman" w:cs="Times New Roman"/>
        </w:rPr>
        <w:t xml:space="preserve">Mayer, R. (2000). </w:t>
      </w:r>
      <w:r w:rsidR="00FD32F4">
        <w:rPr>
          <w:rFonts w:ascii="Times New Roman" w:hAnsi="Times New Roman" w:cs="Times New Roman"/>
        </w:rPr>
        <w:t>D</w:t>
      </w:r>
      <w:r w:rsidR="00FD32F4" w:rsidRPr="00FD32F4">
        <w:rPr>
          <w:rFonts w:ascii="Times New Roman" w:hAnsi="Times New Roman" w:cs="Times New Roman"/>
        </w:rPr>
        <w:t>iseño e</w:t>
      </w:r>
      <w:bookmarkStart w:id="4" w:name="_GoBack"/>
      <w:bookmarkEnd w:id="4"/>
      <w:r w:rsidR="00FD32F4" w:rsidRPr="00FD32F4">
        <w:rPr>
          <w:rFonts w:ascii="Times New Roman" w:hAnsi="Times New Roman" w:cs="Times New Roman"/>
        </w:rPr>
        <w:t xml:space="preserve">ducativo para un aprendizaje constructivista </w:t>
      </w:r>
      <w:r w:rsidRPr="001B1A54">
        <w:rPr>
          <w:rFonts w:ascii="Times New Roman" w:hAnsi="Times New Roman" w:cs="Times New Roman"/>
        </w:rPr>
        <w:t>En Reigeluth</w:t>
      </w:r>
      <w:r w:rsidR="00FD32F4">
        <w:rPr>
          <w:rFonts w:ascii="Times New Roman" w:hAnsi="Times New Roman" w:cs="Times New Roman"/>
        </w:rPr>
        <w:t xml:space="preserve">, C. </w:t>
      </w:r>
      <w:r w:rsidRPr="001B1A54">
        <w:rPr>
          <w:rFonts w:ascii="Times New Roman" w:hAnsi="Times New Roman" w:cs="Times New Roman"/>
        </w:rPr>
        <w:t>(</w:t>
      </w:r>
      <w:r w:rsidR="00FD32F4">
        <w:rPr>
          <w:rFonts w:ascii="Times New Roman" w:hAnsi="Times New Roman" w:cs="Times New Roman"/>
        </w:rPr>
        <w:t>e</w:t>
      </w:r>
      <w:r w:rsidR="00FD32F4" w:rsidRPr="001B1A54">
        <w:rPr>
          <w:rFonts w:ascii="Times New Roman" w:hAnsi="Times New Roman" w:cs="Times New Roman"/>
        </w:rPr>
        <w:t>d</w:t>
      </w:r>
      <w:r w:rsidR="00FD32F4">
        <w:rPr>
          <w:rFonts w:ascii="Times New Roman" w:hAnsi="Times New Roman" w:cs="Times New Roman"/>
        </w:rPr>
        <w:t>.</w:t>
      </w:r>
      <w:r w:rsidR="00FD32F4" w:rsidRPr="001B1A54">
        <w:rPr>
          <w:rFonts w:ascii="Times New Roman" w:hAnsi="Times New Roman" w:cs="Times New Roman"/>
        </w:rPr>
        <w:t>)</w:t>
      </w:r>
      <w:r w:rsidR="00FD32F4">
        <w:rPr>
          <w:rFonts w:ascii="Times New Roman" w:hAnsi="Times New Roman" w:cs="Times New Roman"/>
        </w:rPr>
        <w:t>,</w:t>
      </w:r>
      <w:r w:rsidR="00FD32F4" w:rsidRPr="001B1A54">
        <w:rPr>
          <w:rFonts w:ascii="Times New Roman" w:hAnsi="Times New Roman" w:cs="Times New Roman"/>
        </w:rPr>
        <w:t xml:space="preserve"> </w:t>
      </w:r>
      <w:r w:rsidRPr="00385BAF">
        <w:rPr>
          <w:rFonts w:ascii="Times New Roman" w:hAnsi="Times New Roman" w:cs="Times New Roman"/>
          <w:i/>
        </w:rPr>
        <w:t>Diseño de la instrucción. Teorías y modelos</w:t>
      </w:r>
      <w:r w:rsidR="00004713">
        <w:rPr>
          <w:rFonts w:ascii="Times New Roman" w:hAnsi="Times New Roman" w:cs="Times New Roman"/>
          <w:i/>
        </w:rPr>
        <w:t xml:space="preserve"> </w:t>
      </w:r>
      <w:r w:rsidR="00004713">
        <w:rPr>
          <w:rFonts w:ascii="Times New Roman" w:hAnsi="Times New Roman" w:cs="Times New Roman"/>
        </w:rPr>
        <w:t>(pp. 153</w:t>
      </w:r>
      <w:r w:rsidR="00004713" w:rsidRPr="008F0AC4">
        <w:rPr>
          <w:rFonts w:ascii="Times New Roman" w:hAnsi="Times New Roman" w:cs="Times New Roman"/>
        </w:rPr>
        <w:t>-</w:t>
      </w:r>
      <w:r w:rsidR="00004713">
        <w:rPr>
          <w:rFonts w:ascii="Times New Roman" w:hAnsi="Times New Roman" w:cs="Times New Roman"/>
        </w:rPr>
        <w:t>172)</w:t>
      </w:r>
      <w:r w:rsidRPr="001B1A54">
        <w:rPr>
          <w:rFonts w:ascii="Times New Roman" w:hAnsi="Times New Roman" w:cs="Times New Roman"/>
        </w:rPr>
        <w:t>. Madrid, España: Santillana.</w:t>
      </w:r>
    </w:p>
    <w:p w14:paraId="00BA5C42" w14:textId="621FF85E" w:rsidR="001B1A54" w:rsidRPr="001B1A54" w:rsidRDefault="005B4264" w:rsidP="00385BAF">
      <w:pPr>
        <w:spacing w:line="360" w:lineRule="auto"/>
        <w:ind w:left="709" w:hanging="709"/>
        <w:jc w:val="both"/>
        <w:rPr>
          <w:rFonts w:ascii="Times New Roman" w:hAnsi="Times New Roman" w:cs="Times New Roman"/>
        </w:rPr>
      </w:pPr>
      <w:r w:rsidRPr="00226FE1">
        <w:rPr>
          <w:rFonts w:ascii="Times New Roman" w:hAnsi="Times New Roman" w:cs="Times New Roman"/>
        </w:rPr>
        <w:t>Organización de las Naciones Unidas para la Educación, la Ciencia y la Cultura</w:t>
      </w:r>
      <w:r>
        <w:rPr>
          <w:rFonts w:ascii="Times New Roman" w:hAnsi="Times New Roman" w:cs="Times New Roman"/>
        </w:rPr>
        <w:t xml:space="preserve"> [Unesco]. (1998). </w:t>
      </w:r>
      <w:r w:rsidRPr="001B1A54">
        <w:rPr>
          <w:rFonts w:ascii="Times New Roman" w:hAnsi="Times New Roman" w:cs="Times New Roman"/>
        </w:rPr>
        <w:t xml:space="preserve">Declaración Mundial sobre </w:t>
      </w:r>
      <w:r>
        <w:rPr>
          <w:rFonts w:ascii="Times New Roman" w:hAnsi="Times New Roman" w:cs="Times New Roman"/>
        </w:rPr>
        <w:t xml:space="preserve">la </w:t>
      </w:r>
      <w:r w:rsidRPr="001B1A54">
        <w:rPr>
          <w:rFonts w:ascii="Times New Roman" w:hAnsi="Times New Roman" w:cs="Times New Roman"/>
        </w:rPr>
        <w:t xml:space="preserve">Educación Superior </w:t>
      </w:r>
      <w:r>
        <w:rPr>
          <w:rFonts w:ascii="Times New Roman" w:hAnsi="Times New Roman" w:cs="Times New Roman"/>
        </w:rPr>
        <w:t xml:space="preserve">en el Siglo XIX: Visión y Acción. </w:t>
      </w:r>
      <w:r w:rsidR="001F2F42">
        <w:rPr>
          <w:rFonts w:ascii="Times New Roman" w:hAnsi="Times New Roman" w:cs="Times New Roman"/>
        </w:rPr>
        <w:t>París, Francia</w:t>
      </w:r>
      <w:r>
        <w:rPr>
          <w:rFonts w:ascii="Times New Roman" w:hAnsi="Times New Roman" w:cs="Times New Roman"/>
        </w:rPr>
        <w:t xml:space="preserve">: Unesco. </w:t>
      </w:r>
    </w:p>
    <w:p w14:paraId="19CA4181" w14:textId="618587FC" w:rsidR="001B1A54" w:rsidRPr="001B1A54" w:rsidRDefault="001B1A54" w:rsidP="00385BAF">
      <w:pPr>
        <w:spacing w:line="360" w:lineRule="auto"/>
        <w:ind w:left="709" w:hanging="709"/>
        <w:jc w:val="both"/>
        <w:rPr>
          <w:rFonts w:ascii="Times New Roman" w:hAnsi="Times New Roman" w:cs="Times New Roman"/>
        </w:rPr>
      </w:pPr>
      <w:r w:rsidRPr="001B1A54">
        <w:rPr>
          <w:rFonts w:ascii="Times New Roman" w:hAnsi="Times New Roman" w:cs="Times New Roman"/>
        </w:rPr>
        <w:t xml:space="preserve">Pérez, V. M., Pérez, V. S. y Juárez, C. A. (2013). Titulación curricular en la ESCOM. </w:t>
      </w:r>
      <w:r w:rsidRPr="00385BAF">
        <w:rPr>
          <w:rFonts w:ascii="Times New Roman" w:hAnsi="Times New Roman" w:cs="Times New Roman"/>
          <w:i/>
        </w:rPr>
        <w:t>Revista Iberoamericana para la Investigación y el Desarrollo Educativo</w:t>
      </w:r>
      <w:r w:rsidR="00FD4ADC">
        <w:rPr>
          <w:rFonts w:ascii="Times New Roman" w:hAnsi="Times New Roman" w:cs="Times New Roman"/>
        </w:rPr>
        <w:t>,</w:t>
      </w:r>
      <w:r w:rsidRPr="001B1A54">
        <w:rPr>
          <w:rFonts w:ascii="Times New Roman" w:hAnsi="Times New Roman" w:cs="Times New Roman"/>
        </w:rPr>
        <w:t xml:space="preserve"> (10).</w:t>
      </w:r>
    </w:p>
    <w:p w14:paraId="4AE5B79D" w14:textId="3CCC5162" w:rsidR="00F71004" w:rsidRPr="001B1A54" w:rsidRDefault="001B1A54" w:rsidP="00385BAF">
      <w:pPr>
        <w:spacing w:line="360" w:lineRule="auto"/>
        <w:ind w:left="709" w:hanging="709"/>
        <w:jc w:val="both"/>
        <w:rPr>
          <w:rFonts w:ascii="Times New Roman" w:hAnsi="Times New Roman" w:cs="Times New Roman"/>
        </w:rPr>
      </w:pPr>
      <w:r w:rsidRPr="001B1A54">
        <w:rPr>
          <w:rFonts w:ascii="Times New Roman" w:hAnsi="Times New Roman" w:cs="Times New Roman"/>
        </w:rPr>
        <w:t xml:space="preserve">Soler, V. (2008). Ventajas e inconvenientes del uso de las Tecnologías de la Comunicación y la Información en la realidad educativa. </w:t>
      </w:r>
      <w:r w:rsidRPr="00385BAF">
        <w:rPr>
          <w:rFonts w:ascii="Times New Roman" w:hAnsi="Times New Roman" w:cs="Times New Roman"/>
          <w:i/>
        </w:rPr>
        <w:t>Contribuciones a las Ciencias Sociales</w:t>
      </w:r>
      <w:r w:rsidRPr="001B1A54">
        <w:rPr>
          <w:rFonts w:ascii="Times New Roman" w:hAnsi="Times New Roman" w:cs="Times New Roman"/>
        </w:rPr>
        <w:t xml:space="preserve">. </w:t>
      </w:r>
      <w:r w:rsidR="00FD4ADC">
        <w:rPr>
          <w:rFonts w:ascii="Times New Roman" w:hAnsi="Times New Roman" w:cs="Times New Roman"/>
        </w:rPr>
        <w:t xml:space="preserve">Recuperado de </w:t>
      </w:r>
      <w:r w:rsidRPr="001B1A54">
        <w:rPr>
          <w:rFonts w:ascii="Times New Roman" w:hAnsi="Times New Roman" w:cs="Times New Roman"/>
        </w:rPr>
        <w:t>www.eumed.net/rev/cccss/02/vsp.htm</w:t>
      </w:r>
      <w:r w:rsidR="00FD4ADC">
        <w:rPr>
          <w:rFonts w:ascii="Times New Roman" w:hAnsi="Times New Roman" w:cs="Times New Roman"/>
        </w:rPr>
        <w:t>.</w:t>
      </w:r>
    </w:p>
    <w:sectPr w:rsidR="00F71004" w:rsidRPr="001B1A54" w:rsidSect="00A64BB1">
      <w:headerReference w:type="default" r:id="rId23"/>
      <w:footerReference w:type="default" r:id="rId2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AA800E" w14:textId="77777777" w:rsidR="009B5661" w:rsidRDefault="009B5661" w:rsidP="001B1A54">
      <w:r>
        <w:separator/>
      </w:r>
    </w:p>
  </w:endnote>
  <w:endnote w:type="continuationSeparator" w:id="0">
    <w:p w14:paraId="06FA8187" w14:textId="77777777" w:rsidR="009B5661" w:rsidRDefault="009B5661" w:rsidP="001B1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A89DF" w14:textId="68E5C3C3" w:rsidR="00385BAF" w:rsidRPr="00385BAF" w:rsidRDefault="00385BAF" w:rsidP="00385BAF">
    <w:pPr>
      <w:pStyle w:val="Piedepgina"/>
      <w:jc w:val="center"/>
      <w:rPr>
        <w:sz w:val="22"/>
      </w:rPr>
    </w:pPr>
    <w:r w:rsidRPr="00385BAF">
      <w:rPr>
        <w:rFonts w:cs="Calibri"/>
        <w:b/>
        <w:sz w:val="22"/>
      </w:rPr>
      <w:t xml:space="preserve">Vol. 5, Núm. 10                   Julio - </w:t>
    </w:r>
    <w:proofErr w:type="gramStart"/>
    <w:r w:rsidRPr="00385BAF">
      <w:rPr>
        <w:rFonts w:cs="Calibri"/>
        <w:b/>
        <w:sz w:val="22"/>
      </w:rPr>
      <w:t>Diciembre</w:t>
    </w:r>
    <w:proofErr w:type="gramEnd"/>
    <w:r w:rsidRPr="00385BAF">
      <w:rPr>
        <w:rFonts w:cs="Calibri"/>
        <w:b/>
        <w:sz w:val="22"/>
      </w:rPr>
      <w:t xml:space="preserve"> 2018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DA6B1" w14:textId="77777777" w:rsidR="009B5661" w:rsidRDefault="009B5661" w:rsidP="001B1A54">
      <w:r>
        <w:separator/>
      </w:r>
    </w:p>
  </w:footnote>
  <w:footnote w:type="continuationSeparator" w:id="0">
    <w:p w14:paraId="12C1C5CA" w14:textId="77777777" w:rsidR="009B5661" w:rsidRDefault="009B5661" w:rsidP="001B1A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33271" w14:textId="4E29004E" w:rsidR="00385BAF" w:rsidRDefault="00385BAF" w:rsidP="00385BAF">
    <w:pPr>
      <w:pStyle w:val="Encabezado"/>
      <w:jc w:val="center"/>
    </w:pPr>
    <w:r w:rsidRPr="00D90AB7">
      <w:rPr>
        <w:rFonts w:cs="Calibri"/>
        <w:b/>
        <w:i/>
      </w:rPr>
      <w:t>Revista Electrónica sobre Cuerpos Acadé</w:t>
    </w:r>
    <w:r>
      <w:rPr>
        <w:rFonts w:cs="Calibri"/>
        <w:b/>
        <w:i/>
      </w:rPr>
      <w:t>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E02AB6"/>
    <w:multiLevelType w:val="hybridMultilevel"/>
    <w:tmpl w:val="5FFE1696"/>
    <w:lvl w:ilvl="0" w:tplc="4236A182">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6F1A7FAA"/>
    <w:multiLevelType w:val="hybridMultilevel"/>
    <w:tmpl w:val="CD1655B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A54"/>
    <w:rsid w:val="0000285E"/>
    <w:rsid w:val="00004713"/>
    <w:rsid w:val="000063CC"/>
    <w:rsid w:val="00011472"/>
    <w:rsid w:val="000378D4"/>
    <w:rsid w:val="00090EA8"/>
    <w:rsid w:val="000A7B41"/>
    <w:rsid w:val="000C6C67"/>
    <w:rsid w:val="000D7590"/>
    <w:rsid w:val="000E295E"/>
    <w:rsid w:val="000F4B3D"/>
    <w:rsid w:val="000F7FFA"/>
    <w:rsid w:val="00114225"/>
    <w:rsid w:val="00152FBF"/>
    <w:rsid w:val="00160C83"/>
    <w:rsid w:val="00170CD4"/>
    <w:rsid w:val="001814C7"/>
    <w:rsid w:val="00184F60"/>
    <w:rsid w:val="001B1A54"/>
    <w:rsid w:val="001D1728"/>
    <w:rsid w:val="001E407A"/>
    <w:rsid w:val="001F2F42"/>
    <w:rsid w:val="0020046F"/>
    <w:rsid w:val="0020151B"/>
    <w:rsid w:val="0020244A"/>
    <w:rsid w:val="00206049"/>
    <w:rsid w:val="0021169D"/>
    <w:rsid w:val="002128D0"/>
    <w:rsid w:val="00215376"/>
    <w:rsid w:val="00220CE0"/>
    <w:rsid w:val="00226FE1"/>
    <w:rsid w:val="002353E9"/>
    <w:rsid w:val="00247E38"/>
    <w:rsid w:val="00261124"/>
    <w:rsid w:val="00270310"/>
    <w:rsid w:val="00285F3F"/>
    <w:rsid w:val="002A07FB"/>
    <w:rsid w:val="002A6246"/>
    <w:rsid w:val="002B1A8C"/>
    <w:rsid w:val="002E0C43"/>
    <w:rsid w:val="002E7EAA"/>
    <w:rsid w:val="003652CC"/>
    <w:rsid w:val="0037238B"/>
    <w:rsid w:val="00380E94"/>
    <w:rsid w:val="00385BAF"/>
    <w:rsid w:val="0039174F"/>
    <w:rsid w:val="003B72DF"/>
    <w:rsid w:val="003E3A1C"/>
    <w:rsid w:val="003E761B"/>
    <w:rsid w:val="00401E58"/>
    <w:rsid w:val="00414F57"/>
    <w:rsid w:val="00463AEB"/>
    <w:rsid w:val="00474A73"/>
    <w:rsid w:val="00487439"/>
    <w:rsid w:val="0049470F"/>
    <w:rsid w:val="004A1123"/>
    <w:rsid w:val="004B3573"/>
    <w:rsid w:val="004C4B24"/>
    <w:rsid w:val="004E0E8A"/>
    <w:rsid w:val="004E4B77"/>
    <w:rsid w:val="004F0556"/>
    <w:rsid w:val="004F5919"/>
    <w:rsid w:val="00525A9D"/>
    <w:rsid w:val="00542933"/>
    <w:rsid w:val="00542F05"/>
    <w:rsid w:val="0057549D"/>
    <w:rsid w:val="005A30BE"/>
    <w:rsid w:val="005A5245"/>
    <w:rsid w:val="005B2F11"/>
    <w:rsid w:val="005B4264"/>
    <w:rsid w:val="005C1116"/>
    <w:rsid w:val="005D146F"/>
    <w:rsid w:val="005D2928"/>
    <w:rsid w:val="005D3FC5"/>
    <w:rsid w:val="00613B09"/>
    <w:rsid w:val="00616825"/>
    <w:rsid w:val="00616FF8"/>
    <w:rsid w:val="00647E44"/>
    <w:rsid w:val="00654339"/>
    <w:rsid w:val="006558CD"/>
    <w:rsid w:val="00664AA0"/>
    <w:rsid w:val="006742D0"/>
    <w:rsid w:val="00687FD8"/>
    <w:rsid w:val="006B0E96"/>
    <w:rsid w:val="006C4BE0"/>
    <w:rsid w:val="006D1684"/>
    <w:rsid w:val="006D53D6"/>
    <w:rsid w:val="006F1F83"/>
    <w:rsid w:val="00717C93"/>
    <w:rsid w:val="00730BB2"/>
    <w:rsid w:val="00736995"/>
    <w:rsid w:val="00745FCC"/>
    <w:rsid w:val="007920A8"/>
    <w:rsid w:val="0079374A"/>
    <w:rsid w:val="007C7D6F"/>
    <w:rsid w:val="007E40B6"/>
    <w:rsid w:val="007F009C"/>
    <w:rsid w:val="00815302"/>
    <w:rsid w:val="00854F70"/>
    <w:rsid w:val="00866103"/>
    <w:rsid w:val="008A6C8E"/>
    <w:rsid w:val="008D4D48"/>
    <w:rsid w:val="009120C1"/>
    <w:rsid w:val="00937B4C"/>
    <w:rsid w:val="009551BE"/>
    <w:rsid w:val="00960B49"/>
    <w:rsid w:val="00962581"/>
    <w:rsid w:val="0096763F"/>
    <w:rsid w:val="00987D9A"/>
    <w:rsid w:val="009908F0"/>
    <w:rsid w:val="009B5661"/>
    <w:rsid w:val="009C6703"/>
    <w:rsid w:val="009C7D8C"/>
    <w:rsid w:val="009D0E40"/>
    <w:rsid w:val="009E635C"/>
    <w:rsid w:val="009F2535"/>
    <w:rsid w:val="009F49C5"/>
    <w:rsid w:val="00A14789"/>
    <w:rsid w:val="00A211EF"/>
    <w:rsid w:val="00A22570"/>
    <w:rsid w:val="00A43273"/>
    <w:rsid w:val="00A64BB1"/>
    <w:rsid w:val="00A9236B"/>
    <w:rsid w:val="00A92C62"/>
    <w:rsid w:val="00AC2759"/>
    <w:rsid w:val="00AD344A"/>
    <w:rsid w:val="00AD6D25"/>
    <w:rsid w:val="00AF021F"/>
    <w:rsid w:val="00AF39E0"/>
    <w:rsid w:val="00B07BAF"/>
    <w:rsid w:val="00B17F2D"/>
    <w:rsid w:val="00B23AD8"/>
    <w:rsid w:val="00B3220F"/>
    <w:rsid w:val="00B322C4"/>
    <w:rsid w:val="00B40481"/>
    <w:rsid w:val="00B41636"/>
    <w:rsid w:val="00B50A0A"/>
    <w:rsid w:val="00B555B5"/>
    <w:rsid w:val="00B6591F"/>
    <w:rsid w:val="00B66757"/>
    <w:rsid w:val="00B6756F"/>
    <w:rsid w:val="00B90F89"/>
    <w:rsid w:val="00BB77FF"/>
    <w:rsid w:val="00BC65A4"/>
    <w:rsid w:val="00BD0857"/>
    <w:rsid w:val="00BD6985"/>
    <w:rsid w:val="00BF64BD"/>
    <w:rsid w:val="00C52B92"/>
    <w:rsid w:val="00C62458"/>
    <w:rsid w:val="00CA688B"/>
    <w:rsid w:val="00CB2A8D"/>
    <w:rsid w:val="00CB6911"/>
    <w:rsid w:val="00CC4D4A"/>
    <w:rsid w:val="00D12E03"/>
    <w:rsid w:val="00D33F40"/>
    <w:rsid w:val="00D41EDE"/>
    <w:rsid w:val="00D46A9E"/>
    <w:rsid w:val="00D65F79"/>
    <w:rsid w:val="00D72434"/>
    <w:rsid w:val="00D8158B"/>
    <w:rsid w:val="00DA142D"/>
    <w:rsid w:val="00DA5A6F"/>
    <w:rsid w:val="00DA60C2"/>
    <w:rsid w:val="00DB6A01"/>
    <w:rsid w:val="00DC57FE"/>
    <w:rsid w:val="00DD42E5"/>
    <w:rsid w:val="00DE49B2"/>
    <w:rsid w:val="00E04113"/>
    <w:rsid w:val="00E16462"/>
    <w:rsid w:val="00E56A76"/>
    <w:rsid w:val="00E700CC"/>
    <w:rsid w:val="00E913BE"/>
    <w:rsid w:val="00E95B1C"/>
    <w:rsid w:val="00EA0B6B"/>
    <w:rsid w:val="00EB1547"/>
    <w:rsid w:val="00EB76C1"/>
    <w:rsid w:val="00EF2EFF"/>
    <w:rsid w:val="00EF4BBC"/>
    <w:rsid w:val="00EF6E38"/>
    <w:rsid w:val="00F22051"/>
    <w:rsid w:val="00F30C13"/>
    <w:rsid w:val="00F405CE"/>
    <w:rsid w:val="00F45F02"/>
    <w:rsid w:val="00F55711"/>
    <w:rsid w:val="00F71004"/>
    <w:rsid w:val="00FD32F4"/>
    <w:rsid w:val="00FD4ADC"/>
    <w:rsid w:val="00FE3F8E"/>
    <w:rsid w:val="00FE51AF"/>
    <w:rsid w:val="00FF4A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A82F2"/>
  <w15:chartTrackingRefBased/>
  <w15:docId w15:val="{80D10F82-5610-364B-B159-2797A733A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1B1A54"/>
    <w:rPr>
      <w:sz w:val="20"/>
      <w:szCs w:val="20"/>
    </w:rPr>
  </w:style>
  <w:style w:type="character" w:customStyle="1" w:styleId="TextonotapieCar">
    <w:name w:val="Texto nota pie Car"/>
    <w:basedOn w:val="Fuentedeprrafopredeter"/>
    <w:link w:val="Textonotapie"/>
    <w:uiPriority w:val="99"/>
    <w:semiHidden/>
    <w:rsid w:val="001B1A54"/>
    <w:rPr>
      <w:sz w:val="20"/>
      <w:szCs w:val="20"/>
      <w:lang w:val="es-ES_tradnl"/>
    </w:rPr>
  </w:style>
  <w:style w:type="character" w:styleId="Refdenotaalpie">
    <w:name w:val="footnote reference"/>
    <w:basedOn w:val="Fuentedeprrafopredeter"/>
    <w:uiPriority w:val="99"/>
    <w:semiHidden/>
    <w:unhideWhenUsed/>
    <w:rsid w:val="001B1A54"/>
    <w:rPr>
      <w:vertAlign w:val="superscript"/>
    </w:rPr>
  </w:style>
  <w:style w:type="paragraph" w:styleId="Prrafodelista">
    <w:name w:val="List Paragraph"/>
    <w:basedOn w:val="Normal"/>
    <w:uiPriority w:val="34"/>
    <w:qFormat/>
    <w:rsid w:val="00DE49B2"/>
    <w:pPr>
      <w:ind w:left="720"/>
      <w:contextualSpacing/>
    </w:pPr>
  </w:style>
  <w:style w:type="paragraph" w:styleId="Textodeglobo">
    <w:name w:val="Balloon Text"/>
    <w:basedOn w:val="Normal"/>
    <w:link w:val="TextodegloboCar"/>
    <w:uiPriority w:val="99"/>
    <w:semiHidden/>
    <w:unhideWhenUsed/>
    <w:rsid w:val="00385BA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85BAF"/>
    <w:rPr>
      <w:rFonts w:ascii="Segoe UI" w:hAnsi="Segoe UI" w:cs="Segoe UI"/>
      <w:sz w:val="18"/>
      <w:szCs w:val="18"/>
      <w:lang w:val="es-ES_tradnl"/>
    </w:rPr>
  </w:style>
  <w:style w:type="character" w:styleId="Hipervnculo">
    <w:name w:val="Hyperlink"/>
    <w:basedOn w:val="Fuentedeprrafopredeter"/>
    <w:unhideWhenUsed/>
    <w:rsid w:val="00385BAF"/>
    <w:rPr>
      <w:color w:val="0563C1" w:themeColor="hyperlink"/>
      <w:u w:val="single"/>
    </w:rPr>
  </w:style>
  <w:style w:type="paragraph" w:styleId="Encabezado">
    <w:name w:val="header"/>
    <w:basedOn w:val="Normal"/>
    <w:link w:val="EncabezadoCar"/>
    <w:uiPriority w:val="99"/>
    <w:unhideWhenUsed/>
    <w:rsid w:val="00385BAF"/>
    <w:pPr>
      <w:tabs>
        <w:tab w:val="center" w:pos="4419"/>
        <w:tab w:val="right" w:pos="8838"/>
      </w:tabs>
    </w:pPr>
  </w:style>
  <w:style w:type="character" w:customStyle="1" w:styleId="EncabezadoCar">
    <w:name w:val="Encabezado Car"/>
    <w:basedOn w:val="Fuentedeprrafopredeter"/>
    <w:link w:val="Encabezado"/>
    <w:uiPriority w:val="99"/>
    <w:rsid w:val="00385BAF"/>
    <w:rPr>
      <w:lang w:val="es-ES_tradnl"/>
    </w:rPr>
  </w:style>
  <w:style w:type="paragraph" w:styleId="Piedepgina">
    <w:name w:val="footer"/>
    <w:basedOn w:val="Normal"/>
    <w:link w:val="PiedepginaCar"/>
    <w:uiPriority w:val="99"/>
    <w:unhideWhenUsed/>
    <w:rsid w:val="00385BAF"/>
    <w:pPr>
      <w:tabs>
        <w:tab w:val="center" w:pos="4419"/>
        <w:tab w:val="right" w:pos="8838"/>
      </w:tabs>
    </w:pPr>
  </w:style>
  <w:style w:type="character" w:customStyle="1" w:styleId="PiedepginaCar">
    <w:name w:val="Pie de página Car"/>
    <w:basedOn w:val="Fuentedeprrafopredeter"/>
    <w:link w:val="Piedepgina"/>
    <w:uiPriority w:val="99"/>
    <w:rsid w:val="00385BAF"/>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0618A-9F30-4274-ACE6-611F4EE69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5810</Words>
  <Characters>31959</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Rivas Rojas</dc:creator>
  <cp:keywords/>
  <dc:description/>
  <cp:lastModifiedBy>Naira Niktè Santillan</cp:lastModifiedBy>
  <cp:revision>2</cp:revision>
  <dcterms:created xsi:type="dcterms:W3CDTF">2018-10-29T02:45:00Z</dcterms:created>
  <dcterms:modified xsi:type="dcterms:W3CDTF">2018-10-29T02:45:00Z</dcterms:modified>
</cp:coreProperties>
</file>